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762C2" w14:textId="77777777" w:rsidR="006E332C" w:rsidRPr="00820084" w:rsidRDefault="006E332C" w:rsidP="006E332C">
      <w:r w:rsidRPr="00820084">
        <w:rPr>
          <w:noProof/>
        </w:rPr>
        <w:drawing>
          <wp:inline distT="0" distB="0" distL="0" distR="0" wp14:anchorId="1F68341D" wp14:editId="48433F66">
            <wp:extent cx="7379587" cy="10506974"/>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DAS appendix 1 elements.png"/>
                    <pic:cNvPicPr/>
                  </pic:nvPicPr>
                  <pic:blipFill rotWithShape="1">
                    <a:blip r:embed="rId10">
                      <a:extLst>
                        <a:ext uri="{28A0092B-C50C-407E-A947-70E740481C1C}">
                          <a14:useLocalDpi xmlns:a14="http://schemas.microsoft.com/office/drawing/2010/main" val="0"/>
                        </a:ext>
                      </a:extLst>
                    </a:blip>
                    <a:srcRect l="2575" b="1936"/>
                    <a:stretch/>
                  </pic:blipFill>
                  <pic:spPr bwMode="auto">
                    <a:xfrm>
                      <a:off x="0" y="0"/>
                      <a:ext cx="7387214" cy="10517834"/>
                    </a:xfrm>
                    <a:prstGeom prst="rect">
                      <a:avLst/>
                    </a:prstGeom>
                    <a:ln>
                      <a:noFill/>
                    </a:ln>
                    <a:extLst>
                      <a:ext uri="{53640926-AAD7-44D8-BBD7-CCE9431645EC}">
                        <a14:shadowObscured xmlns:a14="http://schemas.microsoft.com/office/drawing/2010/main"/>
                      </a:ext>
                    </a:extLst>
                  </pic:spPr>
                </pic:pic>
              </a:graphicData>
            </a:graphic>
          </wp:inline>
        </w:drawing>
      </w:r>
    </w:p>
    <w:p w14:paraId="47548797" w14:textId="77777777" w:rsidR="006E332C" w:rsidRPr="00820084" w:rsidRDefault="006E332C" w:rsidP="006E332C">
      <w:pPr>
        <w:sectPr w:rsidR="006E332C" w:rsidRPr="00820084" w:rsidSect="003B697F">
          <w:headerReference w:type="even" r:id="rId11"/>
          <w:headerReference w:type="default" r:id="rId12"/>
          <w:footerReference w:type="even" r:id="rId13"/>
          <w:footerReference w:type="default" r:id="rId14"/>
          <w:headerReference w:type="first" r:id="rId15"/>
          <w:type w:val="continuous"/>
          <w:pgSz w:w="11906" w:h="16838" w:code="9"/>
          <w:pgMar w:top="-41" w:right="288" w:bottom="288" w:left="288" w:header="288" w:footer="288" w:gutter="0"/>
          <w:cols w:space="720"/>
          <w:titlePg/>
          <w:docGrid w:linePitch="272"/>
        </w:sectPr>
      </w:pPr>
    </w:p>
    <w:p w14:paraId="01A3B1A6" w14:textId="132FD530" w:rsidR="00641D28" w:rsidRPr="00820084" w:rsidRDefault="006E332C">
      <w:pPr>
        <w:pStyle w:val="TOC1"/>
        <w:rPr>
          <w:rFonts w:asciiTheme="minorHAnsi" w:hAnsiTheme="minorHAnsi" w:cstheme="minorBidi"/>
          <w:bCs w:val="0"/>
          <w:noProof w:val="0"/>
          <w:color w:val="auto"/>
          <w:sz w:val="22"/>
          <w:szCs w:val="22"/>
        </w:rPr>
      </w:pPr>
      <w:r w:rsidRPr="00820084">
        <w:rPr>
          <w:noProof w:val="0"/>
        </w:rPr>
        <w:lastRenderedPageBreak/>
        <w:fldChar w:fldCharType="begin"/>
      </w:r>
      <w:r w:rsidRPr="00820084">
        <w:rPr>
          <w:noProof w:val="0"/>
        </w:rPr>
        <w:instrText xml:space="preserve"> TOC \o "1-2" \h \z \u </w:instrText>
      </w:r>
      <w:r w:rsidRPr="00820084">
        <w:rPr>
          <w:noProof w:val="0"/>
        </w:rPr>
        <w:fldChar w:fldCharType="separate"/>
      </w:r>
      <w:hyperlink w:anchor="_Toc29467238" w:history="1">
        <w:r w:rsidR="00641D28" w:rsidRPr="00820084">
          <w:rPr>
            <w:rStyle w:val="Hyperlink"/>
            <w:noProof w:val="0"/>
          </w:rPr>
          <w:t>Introduction</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_Toc29467238 \h </w:instrText>
        </w:r>
        <w:r w:rsidR="00641D28" w:rsidRPr="00820084">
          <w:rPr>
            <w:noProof w:val="0"/>
            <w:webHidden/>
          </w:rPr>
        </w:r>
        <w:r w:rsidR="00641D28" w:rsidRPr="00820084">
          <w:rPr>
            <w:noProof w:val="0"/>
            <w:webHidden/>
          </w:rPr>
          <w:fldChar w:fldCharType="separate"/>
        </w:r>
        <w:r w:rsidR="00641D28" w:rsidRPr="00820084">
          <w:rPr>
            <w:noProof w:val="0"/>
            <w:webHidden/>
          </w:rPr>
          <w:t>1</w:t>
        </w:r>
        <w:r w:rsidR="00641D28" w:rsidRPr="00820084">
          <w:rPr>
            <w:noProof w:val="0"/>
            <w:webHidden/>
          </w:rPr>
          <w:fldChar w:fldCharType="end"/>
        </w:r>
      </w:hyperlink>
    </w:p>
    <w:p w14:paraId="7FE2DF94" w14:textId="1A63A35B" w:rsidR="00641D28" w:rsidRPr="00820084" w:rsidRDefault="00DD0D51">
      <w:pPr>
        <w:pStyle w:val="TOC2"/>
        <w:rPr>
          <w:rFonts w:asciiTheme="minorHAnsi" w:hAnsiTheme="minorHAnsi" w:cstheme="minorBidi"/>
          <w:bCs w:val="0"/>
          <w:noProof w:val="0"/>
          <w:color w:val="auto"/>
          <w:spacing w:val="0"/>
          <w:sz w:val="22"/>
          <w:szCs w:val="22"/>
        </w:rPr>
      </w:pPr>
      <w:hyperlink w:anchor="_Toc29467239" w:history="1">
        <w:r w:rsidR="00641D28" w:rsidRPr="00820084">
          <w:rPr>
            <w:rStyle w:val="Hyperlink"/>
            <w:noProof w:val="0"/>
          </w:rPr>
          <w:t>Purpose</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_Toc29467239 \h </w:instrText>
        </w:r>
        <w:r w:rsidR="00641D28" w:rsidRPr="00820084">
          <w:rPr>
            <w:noProof w:val="0"/>
            <w:webHidden/>
          </w:rPr>
        </w:r>
        <w:r w:rsidR="00641D28" w:rsidRPr="00820084">
          <w:rPr>
            <w:noProof w:val="0"/>
            <w:webHidden/>
          </w:rPr>
          <w:fldChar w:fldCharType="separate"/>
        </w:r>
        <w:r w:rsidR="00641D28" w:rsidRPr="00820084">
          <w:rPr>
            <w:noProof w:val="0"/>
            <w:webHidden/>
          </w:rPr>
          <w:t>1</w:t>
        </w:r>
        <w:r w:rsidR="00641D28" w:rsidRPr="00820084">
          <w:rPr>
            <w:noProof w:val="0"/>
            <w:webHidden/>
          </w:rPr>
          <w:fldChar w:fldCharType="end"/>
        </w:r>
      </w:hyperlink>
    </w:p>
    <w:p w14:paraId="3DA82C66" w14:textId="41B50AAF" w:rsidR="00641D28" w:rsidRPr="00820084" w:rsidRDefault="00DD0D51">
      <w:pPr>
        <w:pStyle w:val="TOC2"/>
        <w:rPr>
          <w:rFonts w:asciiTheme="minorHAnsi" w:hAnsiTheme="minorHAnsi" w:cstheme="minorBidi"/>
          <w:bCs w:val="0"/>
          <w:noProof w:val="0"/>
          <w:color w:val="auto"/>
          <w:spacing w:val="0"/>
          <w:sz w:val="22"/>
          <w:szCs w:val="22"/>
        </w:rPr>
      </w:pPr>
      <w:hyperlink w:anchor="_Toc29467240" w:history="1">
        <w:r w:rsidR="00641D28" w:rsidRPr="00820084">
          <w:rPr>
            <w:rStyle w:val="Hyperlink"/>
            <w:rFonts w:eastAsia="VIC" w:cs="VIC"/>
            <w:noProof w:val="0"/>
          </w:rPr>
          <w:t>Audience</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_Toc29467240 \h </w:instrText>
        </w:r>
        <w:r w:rsidR="00641D28" w:rsidRPr="00820084">
          <w:rPr>
            <w:noProof w:val="0"/>
            <w:webHidden/>
          </w:rPr>
        </w:r>
        <w:r w:rsidR="00641D28" w:rsidRPr="00820084">
          <w:rPr>
            <w:noProof w:val="0"/>
            <w:webHidden/>
          </w:rPr>
          <w:fldChar w:fldCharType="separate"/>
        </w:r>
        <w:r w:rsidR="00641D28" w:rsidRPr="00820084">
          <w:rPr>
            <w:noProof w:val="0"/>
            <w:webHidden/>
          </w:rPr>
          <w:t>1</w:t>
        </w:r>
        <w:r w:rsidR="00641D28" w:rsidRPr="00820084">
          <w:rPr>
            <w:noProof w:val="0"/>
            <w:webHidden/>
          </w:rPr>
          <w:fldChar w:fldCharType="end"/>
        </w:r>
      </w:hyperlink>
    </w:p>
    <w:p w14:paraId="77BC1F31" w14:textId="780C932E" w:rsidR="00641D28" w:rsidRPr="00820084" w:rsidRDefault="00DD0D51">
      <w:pPr>
        <w:pStyle w:val="TOC2"/>
        <w:rPr>
          <w:rFonts w:asciiTheme="minorHAnsi" w:hAnsiTheme="minorHAnsi" w:cstheme="minorBidi"/>
          <w:bCs w:val="0"/>
          <w:noProof w:val="0"/>
          <w:color w:val="auto"/>
          <w:spacing w:val="0"/>
          <w:sz w:val="22"/>
          <w:szCs w:val="22"/>
        </w:rPr>
      </w:pPr>
      <w:hyperlink w:anchor="_Toc29467241" w:history="1">
        <w:r w:rsidR="00641D28" w:rsidRPr="00820084">
          <w:rPr>
            <w:rStyle w:val="Hyperlink"/>
            <w:rFonts w:eastAsia="VIC" w:cs="VIC"/>
            <w:noProof w:val="0"/>
          </w:rPr>
          <w:t>Conditions of using the template</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_Toc29467241 \h </w:instrText>
        </w:r>
        <w:r w:rsidR="00641D28" w:rsidRPr="00820084">
          <w:rPr>
            <w:noProof w:val="0"/>
            <w:webHidden/>
          </w:rPr>
        </w:r>
        <w:r w:rsidR="00641D28" w:rsidRPr="00820084">
          <w:rPr>
            <w:noProof w:val="0"/>
            <w:webHidden/>
          </w:rPr>
          <w:fldChar w:fldCharType="separate"/>
        </w:r>
        <w:r w:rsidR="00641D28" w:rsidRPr="00820084">
          <w:rPr>
            <w:noProof w:val="0"/>
            <w:webHidden/>
          </w:rPr>
          <w:t>1</w:t>
        </w:r>
        <w:r w:rsidR="00641D28" w:rsidRPr="00820084">
          <w:rPr>
            <w:noProof w:val="0"/>
            <w:webHidden/>
          </w:rPr>
          <w:fldChar w:fldCharType="end"/>
        </w:r>
      </w:hyperlink>
    </w:p>
    <w:p w14:paraId="0705885A" w14:textId="1C23E7B5" w:rsidR="00641D28" w:rsidRPr="00820084" w:rsidRDefault="00DD0D51">
      <w:pPr>
        <w:pStyle w:val="TOC1"/>
        <w:rPr>
          <w:rFonts w:asciiTheme="minorHAnsi" w:hAnsiTheme="minorHAnsi" w:cstheme="minorBidi"/>
          <w:bCs w:val="0"/>
          <w:noProof w:val="0"/>
          <w:color w:val="auto"/>
          <w:sz w:val="22"/>
          <w:szCs w:val="22"/>
        </w:rPr>
      </w:pPr>
      <w:hyperlink w:anchor="_Toc29467242" w:history="1">
        <w:r w:rsidR="00641D28" w:rsidRPr="00820084">
          <w:rPr>
            <w:rStyle w:val="Hyperlink"/>
            <w:noProof w:val="0"/>
          </w:rPr>
          <w:t>Exchange information requirements</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_Toc29467242 \h </w:instrText>
        </w:r>
        <w:r w:rsidR="00641D28" w:rsidRPr="00820084">
          <w:rPr>
            <w:noProof w:val="0"/>
            <w:webHidden/>
          </w:rPr>
        </w:r>
        <w:r w:rsidR="00641D28" w:rsidRPr="00820084">
          <w:rPr>
            <w:noProof w:val="0"/>
            <w:webHidden/>
          </w:rPr>
          <w:fldChar w:fldCharType="separate"/>
        </w:r>
        <w:r w:rsidR="00641D28" w:rsidRPr="00820084">
          <w:rPr>
            <w:noProof w:val="0"/>
            <w:webHidden/>
          </w:rPr>
          <w:t>3</w:t>
        </w:r>
        <w:r w:rsidR="00641D28" w:rsidRPr="00820084">
          <w:rPr>
            <w:noProof w:val="0"/>
            <w:webHidden/>
          </w:rPr>
          <w:fldChar w:fldCharType="end"/>
        </w:r>
      </w:hyperlink>
    </w:p>
    <w:p w14:paraId="7A4C8762" w14:textId="553E87BC" w:rsidR="00641D28" w:rsidRPr="00820084" w:rsidRDefault="00DD0D51">
      <w:pPr>
        <w:pStyle w:val="TOC2"/>
        <w:rPr>
          <w:rFonts w:asciiTheme="minorHAnsi" w:hAnsiTheme="minorHAnsi" w:cstheme="minorBidi"/>
          <w:bCs w:val="0"/>
          <w:noProof w:val="0"/>
          <w:color w:val="auto"/>
          <w:spacing w:val="0"/>
          <w:sz w:val="22"/>
          <w:szCs w:val="22"/>
        </w:rPr>
      </w:pPr>
      <w:hyperlink w:anchor="_Toc29467243" w:history="1">
        <w:r w:rsidR="00641D28" w:rsidRPr="00820084">
          <w:rPr>
            <w:rStyle w:val="Hyperlink"/>
            <w:rFonts w:eastAsia="VIC" w:cs="VIC"/>
            <w:noProof w:val="0"/>
          </w:rPr>
          <w:t>Basis of document</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_Toc29467243 \h </w:instrText>
        </w:r>
        <w:r w:rsidR="00641D28" w:rsidRPr="00820084">
          <w:rPr>
            <w:noProof w:val="0"/>
            <w:webHidden/>
          </w:rPr>
        </w:r>
        <w:r w:rsidR="00641D28" w:rsidRPr="00820084">
          <w:rPr>
            <w:noProof w:val="0"/>
            <w:webHidden/>
          </w:rPr>
          <w:fldChar w:fldCharType="separate"/>
        </w:r>
        <w:r w:rsidR="00641D28" w:rsidRPr="00820084">
          <w:rPr>
            <w:noProof w:val="0"/>
            <w:webHidden/>
          </w:rPr>
          <w:t>3</w:t>
        </w:r>
        <w:r w:rsidR="00641D28" w:rsidRPr="00820084">
          <w:rPr>
            <w:noProof w:val="0"/>
            <w:webHidden/>
          </w:rPr>
          <w:fldChar w:fldCharType="end"/>
        </w:r>
      </w:hyperlink>
    </w:p>
    <w:p w14:paraId="64F2BEA0" w14:textId="5FD9E64F" w:rsidR="00641D28" w:rsidRPr="00820084" w:rsidRDefault="00DD0D51">
      <w:pPr>
        <w:pStyle w:val="TOC2"/>
        <w:rPr>
          <w:rFonts w:asciiTheme="minorHAnsi" w:hAnsiTheme="minorHAnsi" w:cstheme="minorBidi"/>
          <w:bCs w:val="0"/>
          <w:noProof w:val="0"/>
          <w:color w:val="auto"/>
          <w:spacing w:val="0"/>
          <w:sz w:val="22"/>
          <w:szCs w:val="22"/>
        </w:rPr>
      </w:pPr>
      <w:hyperlink w:anchor="_Toc29467244" w:history="1">
        <w:r w:rsidR="00641D28" w:rsidRPr="00820084">
          <w:rPr>
            <w:rStyle w:val="Hyperlink"/>
            <w:rFonts w:eastAsia="VIC"/>
            <w:noProof w:val="0"/>
          </w:rPr>
          <w:t>Requirement terminology</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_Toc29467244 \h </w:instrText>
        </w:r>
        <w:r w:rsidR="00641D28" w:rsidRPr="00820084">
          <w:rPr>
            <w:noProof w:val="0"/>
            <w:webHidden/>
          </w:rPr>
        </w:r>
        <w:r w:rsidR="00641D28" w:rsidRPr="00820084">
          <w:rPr>
            <w:noProof w:val="0"/>
            <w:webHidden/>
          </w:rPr>
          <w:fldChar w:fldCharType="separate"/>
        </w:r>
        <w:r w:rsidR="00641D28" w:rsidRPr="00820084">
          <w:rPr>
            <w:noProof w:val="0"/>
            <w:webHidden/>
          </w:rPr>
          <w:t>3</w:t>
        </w:r>
        <w:r w:rsidR="00641D28" w:rsidRPr="00820084">
          <w:rPr>
            <w:noProof w:val="0"/>
            <w:webHidden/>
          </w:rPr>
          <w:fldChar w:fldCharType="end"/>
        </w:r>
      </w:hyperlink>
    </w:p>
    <w:p w14:paraId="4F87DC10" w14:textId="5A6A4B4B" w:rsidR="00641D28" w:rsidRPr="00820084" w:rsidRDefault="00DD0D51">
      <w:pPr>
        <w:pStyle w:val="TOC2"/>
        <w:rPr>
          <w:rFonts w:asciiTheme="minorHAnsi" w:hAnsiTheme="minorHAnsi" w:cstheme="minorBidi"/>
          <w:bCs w:val="0"/>
          <w:noProof w:val="0"/>
          <w:color w:val="auto"/>
          <w:spacing w:val="0"/>
          <w:sz w:val="22"/>
          <w:szCs w:val="22"/>
        </w:rPr>
      </w:pPr>
      <w:hyperlink w:anchor="_Toc29467245" w:history="1">
        <w:r w:rsidR="00641D28" w:rsidRPr="00820084">
          <w:rPr>
            <w:rStyle w:val="Hyperlink"/>
            <w:rFonts w:eastAsia="VIC"/>
            <w:noProof w:val="0"/>
          </w:rPr>
          <w:t>Section 1: Project information</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_Toc29467245 \h </w:instrText>
        </w:r>
        <w:r w:rsidR="00641D28" w:rsidRPr="00820084">
          <w:rPr>
            <w:noProof w:val="0"/>
            <w:webHidden/>
          </w:rPr>
        </w:r>
        <w:r w:rsidR="00641D28" w:rsidRPr="00820084">
          <w:rPr>
            <w:noProof w:val="0"/>
            <w:webHidden/>
          </w:rPr>
          <w:fldChar w:fldCharType="separate"/>
        </w:r>
        <w:r w:rsidR="00641D28" w:rsidRPr="00820084">
          <w:rPr>
            <w:noProof w:val="0"/>
            <w:webHidden/>
          </w:rPr>
          <w:t>4</w:t>
        </w:r>
        <w:r w:rsidR="00641D28" w:rsidRPr="00820084">
          <w:rPr>
            <w:noProof w:val="0"/>
            <w:webHidden/>
          </w:rPr>
          <w:fldChar w:fldCharType="end"/>
        </w:r>
      </w:hyperlink>
    </w:p>
    <w:p w14:paraId="2A1226C8" w14:textId="71DD7DDC" w:rsidR="00641D28" w:rsidRPr="00820084" w:rsidRDefault="00DD0D51">
      <w:pPr>
        <w:pStyle w:val="TOC2"/>
        <w:rPr>
          <w:rFonts w:asciiTheme="minorHAnsi" w:hAnsiTheme="minorHAnsi" w:cstheme="minorBidi"/>
          <w:bCs w:val="0"/>
          <w:noProof w:val="0"/>
          <w:color w:val="auto"/>
          <w:spacing w:val="0"/>
          <w:sz w:val="22"/>
          <w:szCs w:val="22"/>
        </w:rPr>
      </w:pPr>
      <w:hyperlink w:anchor="_Toc29467246" w:history="1">
        <w:r w:rsidR="00641D28" w:rsidRPr="00820084">
          <w:rPr>
            <w:rStyle w:val="Hyperlink"/>
            <w:rFonts w:eastAsia="VIC"/>
            <w:noProof w:val="0"/>
          </w:rPr>
          <w:t>Section 2: Governance</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_Toc29467246 \h </w:instrText>
        </w:r>
        <w:r w:rsidR="00641D28" w:rsidRPr="00820084">
          <w:rPr>
            <w:noProof w:val="0"/>
            <w:webHidden/>
          </w:rPr>
        </w:r>
        <w:r w:rsidR="00641D28" w:rsidRPr="00820084">
          <w:rPr>
            <w:noProof w:val="0"/>
            <w:webHidden/>
          </w:rPr>
          <w:fldChar w:fldCharType="separate"/>
        </w:r>
        <w:r w:rsidR="00641D28" w:rsidRPr="00820084">
          <w:rPr>
            <w:noProof w:val="0"/>
            <w:webHidden/>
          </w:rPr>
          <w:t>5</w:t>
        </w:r>
        <w:r w:rsidR="00641D28" w:rsidRPr="00820084">
          <w:rPr>
            <w:noProof w:val="0"/>
            <w:webHidden/>
          </w:rPr>
          <w:fldChar w:fldCharType="end"/>
        </w:r>
      </w:hyperlink>
    </w:p>
    <w:p w14:paraId="15669FC0" w14:textId="7BB3C694" w:rsidR="00641D28" w:rsidRPr="00820084" w:rsidRDefault="00DD0D51">
      <w:pPr>
        <w:pStyle w:val="TOC2"/>
        <w:rPr>
          <w:rFonts w:asciiTheme="minorHAnsi" w:hAnsiTheme="minorHAnsi" w:cstheme="minorBidi"/>
          <w:bCs w:val="0"/>
          <w:noProof w:val="0"/>
          <w:color w:val="auto"/>
          <w:spacing w:val="0"/>
          <w:sz w:val="22"/>
          <w:szCs w:val="22"/>
        </w:rPr>
      </w:pPr>
      <w:hyperlink w:anchor="_Toc29467247" w:history="1">
        <w:r w:rsidR="00641D28" w:rsidRPr="00820084">
          <w:rPr>
            <w:rStyle w:val="Hyperlink"/>
            <w:rFonts w:eastAsia="VIC"/>
            <w:noProof w:val="0"/>
          </w:rPr>
          <w:t>Section 3: Management</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_Toc29467247 \h </w:instrText>
        </w:r>
        <w:r w:rsidR="00641D28" w:rsidRPr="00820084">
          <w:rPr>
            <w:noProof w:val="0"/>
            <w:webHidden/>
          </w:rPr>
        </w:r>
        <w:r w:rsidR="00641D28" w:rsidRPr="00820084">
          <w:rPr>
            <w:noProof w:val="0"/>
            <w:webHidden/>
          </w:rPr>
          <w:fldChar w:fldCharType="separate"/>
        </w:r>
        <w:r w:rsidR="00641D28" w:rsidRPr="00820084">
          <w:rPr>
            <w:noProof w:val="0"/>
            <w:webHidden/>
          </w:rPr>
          <w:t>8</w:t>
        </w:r>
        <w:r w:rsidR="00641D28" w:rsidRPr="00820084">
          <w:rPr>
            <w:noProof w:val="0"/>
            <w:webHidden/>
          </w:rPr>
          <w:fldChar w:fldCharType="end"/>
        </w:r>
      </w:hyperlink>
    </w:p>
    <w:p w14:paraId="1D0B3B1B" w14:textId="44185E1D" w:rsidR="00641D28" w:rsidRPr="00820084" w:rsidRDefault="00DD0D51">
      <w:pPr>
        <w:pStyle w:val="TOC2"/>
        <w:rPr>
          <w:rFonts w:asciiTheme="minorHAnsi" w:hAnsiTheme="minorHAnsi" w:cstheme="minorBidi"/>
          <w:bCs w:val="0"/>
          <w:noProof w:val="0"/>
          <w:color w:val="auto"/>
          <w:spacing w:val="0"/>
          <w:sz w:val="22"/>
          <w:szCs w:val="22"/>
        </w:rPr>
      </w:pPr>
      <w:hyperlink w:anchor="_Toc29467248" w:history="1">
        <w:r w:rsidR="00641D28" w:rsidRPr="00820084">
          <w:rPr>
            <w:rStyle w:val="Hyperlink"/>
            <w:noProof w:val="0"/>
          </w:rPr>
          <w:t>Section 4: Technical</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_Toc29467248 \h </w:instrText>
        </w:r>
        <w:r w:rsidR="00641D28" w:rsidRPr="00820084">
          <w:rPr>
            <w:noProof w:val="0"/>
            <w:webHidden/>
          </w:rPr>
        </w:r>
        <w:r w:rsidR="00641D28" w:rsidRPr="00820084">
          <w:rPr>
            <w:noProof w:val="0"/>
            <w:webHidden/>
          </w:rPr>
          <w:fldChar w:fldCharType="separate"/>
        </w:r>
        <w:r w:rsidR="00641D28" w:rsidRPr="00820084">
          <w:rPr>
            <w:noProof w:val="0"/>
            <w:webHidden/>
          </w:rPr>
          <w:t>23</w:t>
        </w:r>
        <w:r w:rsidR="00641D28" w:rsidRPr="00820084">
          <w:rPr>
            <w:noProof w:val="0"/>
            <w:webHidden/>
          </w:rPr>
          <w:fldChar w:fldCharType="end"/>
        </w:r>
      </w:hyperlink>
    </w:p>
    <w:p w14:paraId="52E730AE" w14:textId="12AD5F4D" w:rsidR="00641D28" w:rsidRPr="00820084" w:rsidRDefault="00DD0D51">
      <w:pPr>
        <w:pStyle w:val="TOC2"/>
        <w:rPr>
          <w:rFonts w:asciiTheme="minorHAnsi" w:hAnsiTheme="minorHAnsi" w:cstheme="minorBidi"/>
          <w:bCs w:val="0"/>
          <w:noProof w:val="0"/>
          <w:color w:val="auto"/>
          <w:spacing w:val="0"/>
          <w:sz w:val="22"/>
          <w:szCs w:val="22"/>
        </w:rPr>
      </w:pPr>
      <w:hyperlink w:anchor="_Toc29467249" w:history="1">
        <w:r w:rsidR="00641D28" w:rsidRPr="00820084">
          <w:rPr>
            <w:rStyle w:val="Hyperlink"/>
            <w:noProof w:val="0"/>
          </w:rPr>
          <w:t>Section 5: Digital engineering execution plan requirements</w:t>
        </w:r>
        <w:r w:rsidR="00641D28" w:rsidRPr="00820084">
          <w:rPr>
            <w:noProof w:val="0"/>
            <w:webHidden/>
          </w:rPr>
          <w:tab/>
        </w:r>
        <w:r w:rsidR="00641D28" w:rsidRPr="00820084">
          <w:rPr>
            <w:noProof w:val="0"/>
            <w:webHidden/>
          </w:rPr>
          <w:fldChar w:fldCharType="begin"/>
        </w:r>
        <w:r w:rsidR="00641D28" w:rsidRPr="00820084">
          <w:rPr>
            <w:noProof w:val="0"/>
            <w:webHidden/>
          </w:rPr>
          <w:instrText xml:space="preserve"> PAGEREF _Toc29467249 \h </w:instrText>
        </w:r>
        <w:r w:rsidR="00641D28" w:rsidRPr="00820084">
          <w:rPr>
            <w:noProof w:val="0"/>
            <w:webHidden/>
          </w:rPr>
        </w:r>
        <w:r w:rsidR="00641D28" w:rsidRPr="00820084">
          <w:rPr>
            <w:noProof w:val="0"/>
            <w:webHidden/>
          </w:rPr>
          <w:fldChar w:fldCharType="separate"/>
        </w:r>
        <w:r w:rsidR="00641D28" w:rsidRPr="00820084">
          <w:rPr>
            <w:noProof w:val="0"/>
            <w:webHidden/>
          </w:rPr>
          <w:t>33</w:t>
        </w:r>
        <w:r w:rsidR="00641D28" w:rsidRPr="00820084">
          <w:rPr>
            <w:noProof w:val="0"/>
            <w:webHidden/>
          </w:rPr>
          <w:fldChar w:fldCharType="end"/>
        </w:r>
      </w:hyperlink>
    </w:p>
    <w:p w14:paraId="214DD674" w14:textId="7FC9F407" w:rsidR="006E332C" w:rsidRPr="00820084" w:rsidRDefault="006E332C" w:rsidP="006E332C">
      <w:r w:rsidRPr="00820084">
        <w:fldChar w:fldCharType="end"/>
      </w:r>
      <w:r w:rsidRPr="00820084">
        <w:rPr>
          <w:noProof/>
        </w:rPr>
        <w:drawing>
          <wp:anchor distT="0" distB="0" distL="114300" distR="114300" simplePos="0" relativeHeight="251660295" behindDoc="1" locked="1" layoutInCell="1" allowOverlap="1" wp14:anchorId="5D0FFFAE" wp14:editId="7F8C0672">
            <wp:simplePos x="0" y="0"/>
            <wp:positionH relativeFrom="page">
              <wp:posOffset>-25400</wp:posOffset>
            </wp:positionH>
            <wp:positionV relativeFrom="page">
              <wp:posOffset>-41275</wp:posOffset>
            </wp:positionV>
            <wp:extent cx="7579995" cy="10721975"/>
            <wp:effectExtent l="0" t="0" r="1905"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DAS appendix 1 elements2.png"/>
                    <pic:cNvPicPr/>
                  </pic:nvPicPr>
                  <pic:blipFill>
                    <a:blip r:embed="rId16">
                      <a:extLst>
                        <a:ext uri="{28A0092B-C50C-407E-A947-70E740481C1C}">
                          <a14:useLocalDpi xmlns:a14="http://schemas.microsoft.com/office/drawing/2010/main" val="0"/>
                        </a:ext>
                      </a:extLst>
                    </a:blip>
                    <a:stretch>
                      <a:fillRect/>
                    </a:stretch>
                  </pic:blipFill>
                  <pic:spPr>
                    <a:xfrm>
                      <a:off x="0" y="0"/>
                      <a:ext cx="7579995" cy="10721975"/>
                    </a:xfrm>
                    <a:prstGeom prst="rect">
                      <a:avLst/>
                    </a:prstGeom>
                  </pic:spPr>
                </pic:pic>
              </a:graphicData>
            </a:graphic>
            <wp14:sizeRelH relativeFrom="margin">
              <wp14:pctWidth>0</wp14:pctWidth>
            </wp14:sizeRelH>
            <wp14:sizeRelV relativeFrom="margin">
              <wp14:pctHeight>0</wp14:pctHeight>
            </wp14:sizeRelV>
          </wp:anchor>
        </w:drawing>
      </w:r>
    </w:p>
    <w:p w14:paraId="4228E7C6" w14:textId="77777777" w:rsidR="006E332C" w:rsidRPr="00820084" w:rsidRDefault="006E332C" w:rsidP="006E332C"/>
    <w:p w14:paraId="36506348" w14:textId="77777777" w:rsidR="006E332C" w:rsidRPr="00820084" w:rsidRDefault="006E332C" w:rsidP="006E332C">
      <w:pPr>
        <w:sectPr w:rsidR="006E332C" w:rsidRPr="00820084" w:rsidSect="003B697F">
          <w:headerReference w:type="even" r:id="rId17"/>
          <w:headerReference w:type="default" r:id="rId18"/>
          <w:footerReference w:type="even" r:id="rId19"/>
          <w:footerReference w:type="default" r:id="rId20"/>
          <w:headerReference w:type="first" r:id="rId21"/>
          <w:footerReference w:type="first" r:id="rId22"/>
          <w:pgSz w:w="11906" w:h="16838" w:code="9"/>
          <w:pgMar w:top="3787" w:right="1152" w:bottom="1354" w:left="1152" w:header="288" w:footer="461" w:gutter="0"/>
          <w:cols w:space="708"/>
          <w:docGrid w:linePitch="360"/>
        </w:sectPr>
      </w:pPr>
    </w:p>
    <w:p w14:paraId="44FD9E84" w14:textId="5DB2C539" w:rsidR="006E332C" w:rsidRPr="00820084" w:rsidRDefault="006E332C" w:rsidP="006E332C">
      <w:pPr>
        <w:pStyle w:val="Heading1"/>
      </w:pPr>
      <w:bookmarkStart w:id="0" w:name="_Toc21428651"/>
      <w:bookmarkStart w:id="1" w:name="_Toc29467238"/>
      <w:r w:rsidRPr="00820084">
        <w:lastRenderedPageBreak/>
        <w:t>Introduction</w:t>
      </w:r>
      <w:bookmarkEnd w:id="0"/>
      <w:bookmarkEnd w:id="1"/>
    </w:p>
    <w:p w14:paraId="50B7143B" w14:textId="77777777" w:rsidR="006E332C" w:rsidRPr="00820084" w:rsidRDefault="006E332C" w:rsidP="006E332C">
      <w:pPr>
        <w:sectPr w:rsidR="006E332C" w:rsidRPr="00820084" w:rsidSect="003B697F">
          <w:headerReference w:type="even" r:id="rId23"/>
          <w:headerReference w:type="default" r:id="rId24"/>
          <w:footerReference w:type="even" r:id="rId25"/>
          <w:footerReference w:type="default" r:id="rId26"/>
          <w:headerReference w:type="first" r:id="rId27"/>
          <w:pgSz w:w="11906" w:h="16838" w:code="9"/>
          <w:pgMar w:top="994" w:right="1152" w:bottom="1354" w:left="1152" w:header="288" w:footer="576" w:gutter="0"/>
          <w:pgNumType w:start="1"/>
          <w:cols w:space="708"/>
          <w:docGrid w:linePitch="360"/>
        </w:sectPr>
      </w:pPr>
    </w:p>
    <w:p w14:paraId="332A50C6" w14:textId="0720E7AD" w:rsidR="002C4A87" w:rsidRPr="00820084" w:rsidRDefault="008849F1" w:rsidP="004E15FE">
      <w:r w:rsidRPr="00820084">
        <w:t xml:space="preserve">The ability for </w:t>
      </w:r>
      <w:r w:rsidR="00396217" w:rsidRPr="00820084">
        <w:t>organisations</w:t>
      </w:r>
      <w:r w:rsidRPr="00820084">
        <w:t xml:space="preserve">, </w:t>
      </w:r>
      <w:r w:rsidR="00B40E02" w:rsidRPr="00820084">
        <w:t xml:space="preserve">made up of many </w:t>
      </w:r>
      <w:r w:rsidRPr="00820084">
        <w:t>stakeholders</w:t>
      </w:r>
      <w:r w:rsidR="00B40E02" w:rsidRPr="00820084">
        <w:t xml:space="preserve">, </w:t>
      </w:r>
      <w:r w:rsidRPr="00820084">
        <w:t xml:space="preserve">to exchange information through structured means is a critical element of </w:t>
      </w:r>
      <w:r w:rsidR="002C4A87" w:rsidRPr="00820084">
        <w:t>digital engineering</w:t>
      </w:r>
      <w:r w:rsidRPr="00820084">
        <w:t xml:space="preserve">. </w:t>
      </w:r>
    </w:p>
    <w:p w14:paraId="45D0E78B" w14:textId="7C53FC18" w:rsidR="00973187" w:rsidRPr="00820084" w:rsidRDefault="002C4A87" w:rsidP="004E15FE">
      <w:r w:rsidRPr="00820084">
        <w:t>S</w:t>
      </w:r>
      <w:r w:rsidR="008849F1" w:rsidRPr="00820084">
        <w:t>tandardised approaches to information management and</w:t>
      </w:r>
      <w:r w:rsidRPr="00820084">
        <w:t>,</w:t>
      </w:r>
      <w:r w:rsidR="008849F1" w:rsidRPr="00820084">
        <w:t xml:space="preserve"> importantly, </w:t>
      </w:r>
      <w:r w:rsidRPr="00820084">
        <w:t xml:space="preserve">the exchange information requirements </w:t>
      </w:r>
      <w:r w:rsidR="008849F1" w:rsidRPr="00820084">
        <w:t xml:space="preserve">(EIR) aligned </w:t>
      </w:r>
      <w:r w:rsidRPr="00820084">
        <w:t xml:space="preserve">with </w:t>
      </w:r>
      <w:r w:rsidR="008849F1" w:rsidRPr="00820084">
        <w:t xml:space="preserve">asset lifecycle stages, </w:t>
      </w:r>
      <w:r w:rsidRPr="00820084">
        <w:t xml:space="preserve">ensure that </w:t>
      </w:r>
      <w:r w:rsidR="008849F1" w:rsidRPr="00820084">
        <w:t xml:space="preserve">information is developed to suit </w:t>
      </w:r>
      <w:r w:rsidRPr="00820084">
        <w:t>all parties</w:t>
      </w:r>
      <w:r w:rsidR="008849F1" w:rsidRPr="00820084">
        <w:t xml:space="preserve">, </w:t>
      </w:r>
      <w:r w:rsidRPr="00820084">
        <w:t xml:space="preserve">and can be </w:t>
      </w:r>
      <w:r w:rsidR="008849F1" w:rsidRPr="00820084">
        <w:t>leveraged for longer</w:t>
      </w:r>
      <w:r w:rsidRPr="00820084">
        <w:t>-</w:t>
      </w:r>
      <w:r w:rsidR="008849F1" w:rsidRPr="00820084">
        <w:t xml:space="preserve">term asset management. </w:t>
      </w:r>
    </w:p>
    <w:p w14:paraId="1A39AA5F" w14:textId="3CFB0CDF" w:rsidR="002C4A87" w:rsidRPr="00820084" w:rsidRDefault="00F31BA5" w:rsidP="006E332C">
      <w:pPr>
        <w:rPr>
          <w:rFonts w:eastAsia="VIC"/>
        </w:rPr>
      </w:pPr>
      <w:r w:rsidRPr="00820084">
        <w:t>Prior to the development of this EIR</w:t>
      </w:r>
      <w:r w:rsidR="00967E89" w:rsidRPr="00820084">
        <w:t xml:space="preserve"> by either the VDAS Champion or DE Project Champion</w:t>
      </w:r>
      <w:r w:rsidRPr="00820084">
        <w:t xml:space="preserve">, the </w:t>
      </w:r>
      <w:r w:rsidR="000753D3" w:rsidRPr="00820084">
        <w:t>organisation</w:t>
      </w:r>
      <w:r w:rsidRPr="00820084">
        <w:t xml:space="preserve"> </w:t>
      </w:r>
      <w:r w:rsidR="002C4A87" w:rsidRPr="00820084">
        <w:t xml:space="preserve">should </w:t>
      </w:r>
      <w:r w:rsidRPr="00820084">
        <w:t>have developed a</w:t>
      </w:r>
      <w:r w:rsidR="000753D3" w:rsidRPr="00820084">
        <w:t xml:space="preserve">n </w:t>
      </w:r>
      <w:r w:rsidR="00967E89" w:rsidRPr="00820084">
        <w:t xml:space="preserve">agreed </w:t>
      </w:r>
      <w:r w:rsidR="000753D3" w:rsidRPr="00820084">
        <w:t xml:space="preserve">approach to </w:t>
      </w:r>
      <w:r w:rsidR="002C4A87" w:rsidRPr="00820084">
        <w:t xml:space="preserve">the </w:t>
      </w:r>
      <w:r w:rsidR="002C4A87" w:rsidRPr="00820084">
        <w:rPr>
          <w:rFonts w:eastAsia="VIC"/>
        </w:rPr>
        <w:t>organisation information requirem</w:t>
      </w:r>
      <w:r w:rsidR="000753D3" w:rsidRPr="00820084">
        <w:rPr>
          <w:rFonts w:eastAsia="VIC"/>
        </w:rPr>
        <w:t xml:space="preserve">ents (OIR) and </w:t>
      </w:r>
      <w:r w:rsidR="002C4A87" w:rsidRPr="00820084">
        <w:rPr>
          <w:rFonts w:eastAsia="VIC"/>
        </w:rPr>
        <w:t xml:space="preserve">asset information requirements </w:t>
      </w:r>
      <w:r w:rsidR="000753D3" w:rsidRPr="00820084">
        <w:rPr>
          <w:rFonts w:eastAsia="VIC"/>
        </w:rPr>
        <w:t xml:space="preserve">(AIR). </w:t>
      </w:r>
    </w:p>
    <w:p w14:paraId="0774B00A" w14:textId="06298D13" w:rsidR="00BE13E0" w:rsidRPr="00820084" w:rsidRDefault="000753D3" w:rsidP="006E332C">
      <w:r w:rsidRPr="00820084">
        <w:rPr>
          <w:rFonts w:eastAsia="VIC"/>
        </w:rPr>
        <w:t>The EIR is a distilled subset of these two documents</w:t>
      </w:r>
      <w:r w:rsidR="00477EF8" w:rsidRPr="00820084">
        <w:rPr>
          <w:rFonts w:eastAsia="VIC"/>
        </w:rPr>
        <w:t>, articulat</w:t>
      </w:r>
      <w:r w:rsidR="00906260" w:rsidRPr="00820084">
        <w:rPr>
          <w:rFonts w:eastAsia="VIC"/>
        </w:rPr>
        <w:t xml:space="preserve">ing the </w:t>
      </w:r>
      <w:r w:rsidR="002C4A87" w:rsidRPr="00820084">
        <w:rPr>
          <w:rFonts w:eastAsia="VIC"/>
          <w:iCs/>
        </w:rPr>
        <w:t>level of information need</w:t>
      </w:r>
      <w:r w:rsidR="002C4A87" w:rsidRPr="00820084">
        <w:rPr>
          <w:rFonts w:eastAsia="VIC"/>
          <w:i/>
        </w:rPr>
        <w:t xml:space="preserve"> </w:t>
      </w:r>
      <w:r w:rsidR="00B4348D" w:rsidRPr="00820084">
        <w:rPr>
          <w:rFonts w:eastAsia="VIC"/>
        </w:rPr>
        <w:t xml:space="preserve">aligned </w:t>
      </w:r>
      <w:r w:rsidR="002C4A87" w:rsidRPr="00820084">
        <w:rPr>
          <w:rFonts w:eastAsia="VIC"/>
        </w:rPr>
        <w:t>with key decision poin</w:t>
      </w:r>
      <w:r w:rsidR="00B4348D" w:rsidRPr="00820084">
        <w:rPr>
          <w:rFonts w:eastAsia="VIC"/>
        </w:rPr>
        <w:t xml:space="preserve">ts. </w:t>
      </w:r>
    </w:p>
    <w:p w14:paraId="45D0E78C" w14:textId="2920DC62" w:rsidR="00973187" w:rsidRPr="00820084" w:rsidRDefault="008849F1" w:rsidP="006E332C">
      <w:pPr>
        <w:pStyle w:val="Heading2"/>
        <w:rPr>
          <w:rFonts w:eastAsia="VIC"/>
        </w:rPr>
      </w:pPr>
      <w:bookmarkStart w:id="2" w:name="_heading=h.7gcqj7c0rd5a" w:colFirst="0" w:colLast="0"/>
      <w:bookmarkStart w:id="3" w:name="_Toc29467239"/>
      <w:bookmarkEnd w:id="2"/>
      <w:r w:rsidRPr="00820084">
        <w:t>Purpose</w:t>
      </w:r>
      <w:bookmarkEnd w:id="3"/>
    </w:p>
    <w:p w14:paraId="45D0E78D" w14:textId="21281B16" w:rsidR="00973187" w:rsidRPr="00820084" w:rsidRDefault="008849F1" w:rsidP="006E332C">
      <w:pPr>
        <w:rPr>
          <w:rFonts w:eastAsia="VIC"/>
        </w:rPr>
      </w:pPr>
      <w:r w:rsidRPr="00820084">
        <w:rPr>
          <w:rFonts w:eastAsia="VIC"/>
        </w:rPr>
        <w:t xml:space="preserve">The purpose of this document is to facilitate communication between </w:t>
      </w:r>
      <w:r w:rsidR="00282E73" w:rsidRPr="00820084">
        <w:rPr>
          <w:rFonts w:eastAsia="VIC"/>
        </w:rPr>
        <w:t xml:space="preserve">the ultimate </w:t>
      </w:r>
      <w:r w:rsidRPr="00820084">
        <w:rPr>
          <w:rFonts w:eastAsia="VIC"/>
        </w:rPr>
        <w:t>asset stakeholders</w:t>
      </w:r>
      <w:r w:rsidR="00282E73" w:rsidRPr="00820084">
        <w:rPr>
          <w:rFonts w:eastAsia="VIC"/>
        </w:rPr>
        <w:t xml:space="preserve"> and the </w:t>
      </w:r>
      <w:r w:rsidR="00840AF9" w:rsidRPr="00820084">
        <w:rPr>
          <w:rFonts w:eastAsia="VIC"/>
        </w:rPr>
        <w:t xml:space="preserve">project </w:t>
      </w:r>
      <w:r w:rsidR="002C4A87" w:rsidRPr="00820084">
        <w:rPr>
          <w:rFonts w:eastAsia="VIC"/>
        </w:rPr>
        <w:t>delivery team</w:t>
      </w:r>
      <w:r w:rsidR="00840AF9" w:rsidRPr="00820084">
        <w:rPr>
          <w:rFonts w:eastAsia="VIC"/>
        </w:rPr>
        <w:t xml:space="preserve">. </w:t>
      </w:r>
      <w:r w:rsidR="002C4A87" w:rsidRPr="00820084">
        <w:rPr>
          <w:rFonts w:eastAsia="VIC"/>
        </w:rPr>
        <w:t>T</w:t>
      </w:r>
      <w:r w:rsidRPr="00820084">
        <w:rPr>
          <w:rFonts w:eastAsia="VIC"/>
        </w:rPr>
        <w:t xml:space="preserve">he </w:t>
      </w:r>
      <w:r w:rsidR="002C4A87" w:rsidRPr="00820084">
        <w:rPr>
          <w:rFonts w:eastAsia="VIC"/>
        </w:rPr>
        <w:t>exchange information requir</w:t>
      </w:r>
      <w:r w:rsidRPr="00820084">
        <w:rPr>
          <w:rFonts w:eastAsia="VIC"/>
        </w:rPr>
        <w:t xml:space="preserve">ements (EIR) template can </w:t>
      </w:r>
      <w:r w:rsidR="002C4A87" w:rsidRPr="00820084">
        <w:rPr>
          <w:rFonts w:eastAsia="VIC"/>
        </w:rPr>
        <w:t>help</w:t>
      </w:r>
      <w:r w:rsidRPr="00820084">
        <w:rPr>
          <w:rFonts w:eastAsia="VIC"/>
        </w:rPr>
        <w:t xml:space="preserve"> defin</w:t>
      </w:r>
      <w:r w:rsidR="002C4A87" w:rsidRPr="00820084">
        <w:rPr>
          <w:rFonts w:eastAsia="VIC"/>
        </w:rPr>
        <w:t>e</w:t>
      </w:r>
      <w:r w:rsidRPr="00820084">
        <w:rPr>
          <w:rFonts w:eastAsia="VIC"/>
        </w:rPr>
        <w:t xml:space="preserve"> the </w:t>
      </w:r>
      <w:r w:rsidR="00B4348D" w:rsidRPr="00820084">
        <w:rPr>
          <w:rFonts w:eastAsia="VIC"/>
        </w:rPr>
        <w:t xml:space="preserve">specific </w:t>
      </w:r>
      <w:r w:rsidRPr="00820084">
        <w:rPr>
          <w:rFonts w:eastAsia="VIC"/>
        </w:rPr>
        <w:t>digital information exchange requirements</w:t>
      </w:r>
      <w:r w:rsidR="002C4A87" w:rsidRPr="00820084">
        <w:rPr>
          <w:rFonts w:eastAsia="VIC"/>
        </w:rPr>
        <w:t>, both in project delivery and operational phases of the asset lifecycle</w:t>
      </w:r>
      <w:r w:rsidRPr="00820084">
        <w:rPr>
          <w:rFonts w:eastAsia="VIC"/>
        </w:rPr>
        <w:t xml:space="preserve">. </w:t>
      </w:r>
    </w:p>
    <w:p w14:paraId="45D0E78E" w14:textId="37626E9D" w:rsidR="00973187" w:rsidRPr="00820084" w:rsidRDefault="008849F1" w:rsidP="006E332C">
      <w:pPr>
        <w:rPr>
          <w:rFonts w:eastAsia="VIC"/>
        </w:rPr>
      </w:pPr>
      <w:r w:rsidRPr="00820084">
        <w:rPr>
          <w:rFonts w:eastAsia="VIC"/>
        </w:rPr>
        <w:t xml:space="preserve">This document can be tailored to ensure the </w:t>
      </w:r>
      <w:r w:rsidR="002C4A87" w:rsidRPr="00820084">
        <w:rPr>
          <w:rFonts w:eastAsia="VIC"/>
        </w:rPr>
        <w:t xml:space="preserve">digital engineering </w:t>
      </w:r>
      <w:r w:rsidRPr="00820084">
        <w:rPr>
          <w:rFonts w:eastAsia="VIC"/>
        </w:rPr>
        <w:t xml:space="preserve">needs of the organisation meet the </w:t>
      </w:r>
      <w:r w:rsidR="002C4A87" w:rsidRPr="00820084">
        <w:rPr>
          <w:rFonts w:eastAsia="VIC"/>
        </w:rPr>
        <w:t xml:space="preserve">organisation information requirements </w:t>
      </w:r>
      <w:r w:rsidRPr="00820084">
        <w:rPr>
          <w:rFonts w:eastAsia="VIC"/>
        </w:rPr>
        <w:t xml:space="preserve">(OIR) and </w:t>
      </w:r>
      <w:r w:rsidR="002C4A87" w:rsidRPr="00820084">
        <w:rPr>
          <w:rFonts w:eastAsia="VIC"/>
        </w:rPr>
        <w:t xml:space="preserve">asset information requirements </w:t>
      </w:r>
      <w:r w:rsidRPr="00820084">
        <w:rPr>
          <w:rFonts w:eastAsia="VIC"/>
        </w:rPr>
        <w:t>(AIR), as defined by the client</w:t>
      </w:r>
      <w:r w:rsidR="007C1543" w:rsidRPr="00820084">
        <w:rPr>
          <w:rFonts w:eastAsia="VIC"/>
        </w:rPr>
        <w:t>/</w:t>
      </w:r>
      <w:r w:rsidR="00036F74" w:rsidRPr="00820084">
        <w:rPr>
          <w:rFonts w:eastAsia="VIC"/>
        </w:rPr>
        <w:t>Appointing Party</w:t>
      </w:r>
      <w:r w:rsidRPr="00820084">
        <w:rPr>
          <w:rFonts w:eastAsia="VIC"/>
        </w:rPr>
        <w:t>.</w:t>
      </w:r>
    </w:p>
    <w:p w14:paraId="45D0E78F" w14:textId="044CD49D" w:rsidR="00973187" w:rsidRPr="00820084" w:rsidRDefault="008849F1" w:rsidP="006E332C">
      <w:pPr>
        <w:rPr>
          <w:rFonts w:eastAsia="VIC"/>
        </w:rPr>
      </w:pPr>
      <w:r w:rsidRPr="00820084">
        <w:rPr>
          <w:rFonts w:eastAsia="VIC"/>
        </w:rPr>
        <w:t>This document communicate</w:t>
      </w:r>
      <w:r w:rsidR="002C4A87" w:rsidRPr="00820084">
        <w:rPr>
          <w:rFonts w:eastAsia="VIC"/>
        </w:rPr>
        <w:t>s</w:t>
      </w:r>
      <w:r w:rsidRPr="00820084">
        <w:rPr>
          <w:rFonts w:eastAsia="VIC"/>
        </w:rPr>
        <w:t xml:space="preserve"> the information requirements for a project </w:t>
      </w:r>
      <w:r w:rsidR="002C4A87" w:rsidRPr="00820084">
        <w:rPr>
          <w:rFonts w:eastAsia="VIC"/>
        </w:rPr>
        <w:t>using</w:t>
      </w:r>
      <w:r w:rsidRPr="00820084">
        <w:rPr>
          <w:rFonts w:eastAsia="VIC"/>
        </w:rPr>
        <w:t xml:space="preserve"> </w:t>
      </w:r>
      <w:r w:rsidR="002C4A87" w:rsidRPr="00820084">
        <w:rPr>
          <w:rFonts w:eastAsia="VIC"/>
        </w:rPr>
        <w:t xml:space="preserve">digital engineering, </w:t>
      </w:r>
      <w:r w:rsidRPr="00820084">
        <w:rPr>
          <w:rFonts w:eastAsia="VIC"/>
        </w:rPr>
        <w:t xml:space="preserve">including </w:t>
      </w:r>
      <w:r w:rsidR="002C4A87" w:rsidRPr="00820084">
        <w:rPr>
          <w:rFonts w:eastAsia="VIC"/>
        </w:rPr>
        <w:t xml:space="preserve">building information modelling </w:t>
      </w:r>
      <w:r w:rsidRPr="00820084">
        <w:rPr>
          <w:rFonts w:eastAsia="VIC"/>
        </w:rPr>
        <w:t xml:space="preserve">(BIM), </w:t>
      </w:r>
      <w:r w:rsidR="002C4A87" w:rsidRPr="00820084">
        <w:rPr>
          <w:rFonts w:eastAsia="VIC"/>
        </w:rPr>
        <w:t>geographic information system</w:t>
      </w:r>
      <w:r w:rsidRPr="00820084">
        <w:rPr>
          <w:rFonts w:eastAsia="VIC"/>
        </w:rPr>
        <w:t>s (GIS)</w:t>
      </w:r>
      <w:r w:rsidR="007D7A8B" w:rsidRPr="00820084">
        <w:rPr>
          <w:rFonts w:eastAsia="VIC"/>
        </w:rPr>
        <w:t>,</w:t>
      </w:r>
      <w:r w:rsidRPr="00820084">
        <w:rPr>
          <w:rFonts w:eastAsia="VIC"/>
        </w:rPr>
        <w:t xml:space="preserve"> </w:t>
      </w:r>
      <w:r w:rsidR="002C4A87" w:rsidRPr="00820084">
        <w:rPr>
          <w:rFonts w:eastAsia="VIC"/>
        </w:rPr>
        <w:t xml:space="preserve">computer-aided design </w:t>
      </w:r>
      <w:r w:rsidRPr="00820084">
        <w:rPr>
          <w:rFonts w:eastAsia="VIC"/>
        </w:rPr>
        <w:t xml:space="preserve">(CAD) and </w:t>
      </w:r>
      <w:proofErr w:type="gramStart"/>
      <w:r w:rsidRPr="00820084">
        <w:rPr>
          <w:rFonts w:eastAsia="VIC"/>
        </w:rPr>
        <w:t>other</w:t>
      </w:r>
      <w:proofErr w:type="gramEnd"/>
      <w:r w:rsidRPr="00820084">
        <w:rPr>
          <w:rFonts w:eastAsia="VIC"/>
        </w:rPr>
        <w:t xml:space="preserve"> asset information. It should be used as part of a project’s tender process</w:t>
      </w:r>
      <w:r w:rsidR="00F04BA4" w:rsidRPr="00820084">
        <w:rPr>
          <w:rFonts w:eastAsia="VIC"/>
        </w:rPr>
        <w:t xml:space="preserve"> and be larg</w:t>
      </w:r>
      <w:r w:rsidR="005929D6" w:rsidRPr="00820084">
        <w:rPr>
          <w:rFonts w:eastAsia="VIC"/>
        </w:rPr>
        <w:t xml:space="preserve">ely completed prior to </w:t>
      </w:r>
      <w:r w:rsidR="002C4A87" w:rsidRPr="00820084">
        <w:rPr>
          <w:rFonts w:eastAsia="VIC"/>
        </w:rPr>
        <w:t xml:space="preserve">stage </w:t>
      </w:r>
      <w:r w:rsidR="005929D6" w:rsidRPr="00820084">
        <w:rPr>
          <w:rFonts w:eastAsia="VIC"/>
        </w:rPr>
        <w:t>2</w:t>
      </w:r>
      <w:r w:rsidRPr="00820084">
        <w:rPr>
          <w:rFonts w:eastAsia="VIC"/>
        </w:rPr>
        <w:t xml:space="preserve">. </w:t>
      </w:r>
    </w:p>
    <w:p w14:paraId="45D0E790" w14:textId="7354A2CD" w:rsidR="00973187" w:rsidRPr="00820084" w:rsidRDefault="008849F1" w:rsidP="006E332C">
      <w:pPr>
        <w:rPr>
          <w:rFonts w:eastAsia="VIC"/>
        </w:rPr>
      </w:pPr>
      <w:r w:rsidRPr="00820084">
        <w:rPr>
          <w:rFonts w:eastAsia="VIC"/>
        </w:rPr>
        <w:t xml:space="preserve">Consultants and contractors </w:t>
      </w:r>
      <w:r w:rsidR="00C90768" w:rsidRPr="00820084">
        <w:rPr>
          <w:rFonts w:eastAsia="VIC"/>
        </w:rPr>
        <w:t xml:space="preserve">(Appointed Parties) </w:t>
      </w:r>
      <w:r w:rsidRPr="00820084">
        <w:rPr>
          <w:rFonts w:eastAsia="VIC"/>
        </w:rPr>
        <w:t xml:space="preserve">are to respond to this EIR with a </w:t>
      </w:r>
      <w:r w:rsidR="002C4A87" w:rsidRPr="00820084">
        <w:rPr>
          <w:rFonts w:eastAsia="VIC"/>
        </w:rPr>
        <w:t xml:space="preserve">digital engineering execution plan </w:t>
      </w:r>
      <w:r w:rsidRPr="00820084">
        <w:rPr>
          <w:rFonts w:eastAsia="VIC"/>
        </w:rPr>
        <w:t xml:space="preserve">(DEEP). A sample VDAS DEEP template can be found at </w:t>
      </w:r>
      <w:r w:rsidR="00B97455" w:rsidRPr="00820084">
        <w:rPr>
          <w:rFonts w:eastAsia="VIC"/>
        </w:rPr>
        <w:t>opv.vic.gov.au a</w:t>
      </w:r>
      <w:r w:rsidR="002C4A87" w:rsidRPr="00820084">
        <w:rPr>
          <w:rFonts w:eastAsia="VIC"/>
        </w:rPr>
        <w:t>nd in</w:t>
      </w:r>
      <w:r w:rsidR="00B97455" w:rsidRPr="00820084">
        <w:rPr>
          <w:rFonts w:eastAsia="VIC"/>
        </w:rPr>
        <w:t xml:space="preserve"> Appendix</w:t>
      </w:r>
      <w:r w:rsidR="006E332C" w:rsidRPr="00820084">
        <w:rPr>
          <w:rFonts w:ascii="Calibri" w:eastAsia="VIC" w:hAnsi="Calibri" w:cs="Calibri"/>
        </w:rPr>
        <w:t> </w:t>
      </w:r>
      <w:r w:rsidR="0003388E" w:rsidRPr="00820084">
        <w:rPr>
          <w:rFonts w:eastAsia="VIC"/>
        </w:rPr>
        <w:t>6</w:t>
      </w:r>
      <w:r w:rsidR="00B97455" w:rsidRPr="00820084">
        <w:rPr>
          <w:rFonts w:eastAsia="VIC"/>
        </w:rPr>
        <w:t xml:space="preserve">. </w:t>
      </w:r>
    </w:p>
    <w:p w14:paraId="45D0E792" w14:textId="101770C7" w:rsidR="00973187" w:rsidRPr="00820084" w:rsidRDefault="008849F1" w:rsidP="00BA362D">
      <w:pPr>
        <w:pStyle w:val="Heading2"/>
        <w:rPr>
          <w:rFonts w:eastAsia="VIC" w:cs="VIC"/>
          <w:color w:val="000000"/>
        </w:rPr>
      </w:pPr>
      <w:bookmarkStart w:id="4" w:name="_Toc29467240"/>
      <w:r w:rsidRPr="00820084">
        <w:rPr>
          <w:rFonts w:eastAsia="VIC" w:cs="VIC"/>
          <w:color w:val="000000"/>
        </w:rPr>
        <w:t>Audience</w:t>
      </w:r>
      <w:bookmarkEnd w:id="4"/>
    </w:p>
    <w:p w14:paraId="45D0E793" w14:textId="5E2FFD86" w:rsidR="00973187" w:rsidRPr="00820084" w:rsidRDefault="008849F1" w:rsidP="006E332C">
      <w:pPr>
        <w:rPr>
          <w:rFonts w:eastAsia="VIC"/>
        </w:rPr>
      </w:pPr>
      <w:r w:rsidRPr="00820084">
        <w:rPr>
          <w:rFonts w:eastAsia="VIC"/>
        </w:rPr>
        <w:t xml:space="preserve">The audience for this document </w:t>
      </w:r>
      <w:r w:rsidR="00E11DD5" w:rsidRPr="00820084">
        <w:rPr>
          <w:rFonts w:eastAsia="VIC"/>
        </w:rPr>
        <w:t>is:</w:t>
      </w:r>
      <w:r w:rsidRPr="00820084">
        <w:rPr>
          <w:rFonts w:eastAsia="VIC"/>
        </w:rPr>
        <w:t xml:space="preserve"> </w:t>
      </w:r>
    </w:p>
    <w:p w14:paraId="45D0E794" w14:textId="2BD3BFD1" w:rsidR="00973187" w:rsidRPr="00820084" w:rsidRDefault="002C4A87" w:rsidP="002E35A0">
      <w:pPr>
        <w:pStyle w:val="ListBullet"/>
        <w:rPr>
          <w:rFonts w:eastAsia="VIC"/>
        </w:rPr>
      </w:pPr>
      <w:r w:rsidRPr="00820084">
        <w:rPr>
          <w:rFonts w:eastAsia="VIC"/>
        </w:rPr>
        <w:t xml:space="preserve">asset </w:t>
      </w:r>
      <w:r w:rsidR="008849F1" w:rsidRPr="00820084">
        <w:rPr>
          <w:rFonts w:eastAsia="VIC"/>
        </w:rPr>
        <w:t>owners</w:t>
      </w:r>
      <w:r w:rsidRPr="00820084">
        <w:rPr>
          <w:rFonts w:eastAsia="VIC"/>
        </w:rPr>
        <w:t xml:space="preserve"> – </w:t>
      </w:r>
      <w:r w:rsidR="008849F1" w:rsidRPr="00820084">
        <w:rPr>
          <w:rFonts w:eastAsia="VIC"/>
        </w:rPr>
        <w:t xml:space="preserve">Victorian </w:t>
      </w:r>
      <w:r w:rsidR="00FF2B04" w:rsidRPr="00820084">
        <w:rPr>
          <w:rFonts w:eastAsia="VIC"/>
        </w:rPr>
        <w:t>G</w:t>
      </w:r>
      <w:r w:rsidR="008849F1" w:rsidRPr="00820084">
        <w:rPr>
          <w:rFonts w:eastAsia="VIC"/>
        </w:rPr>
        <w:t>overnment departments</w:t>
      </w:r>
      <w:r w:rsidR="00FF2B04" w:rsidRPr="00820084">
        <w:rPr>
          <w:rFonts w:eastAsia="VIC"/>
        </w:rPr>
        <w:t xml:space="preserve"> and</w:t>
      </w:r>
      <w:r w:rsidR="008849F1" w:rsidRPr="00820084">
        <w:rPr>
          <w:rFonts w:eastAsia="VIC"/>
        </w:rPr>
        <w:t xml:space="preserve"> agencies</w:t>
      </w:r>
      <w:r w:rsidR="00FF2B04" w:rsidRPr="00820084">
        <w:rPr>
          <w:rFonts w:eastAsia="VIC"/>
        </w:rPr>
        <w:t>,</w:t>
      </w:r>
      <w:r w:rsidR="008849F1" w:rsidRPr="00820084">
        <w:rPr>
          <w:rFonts w:eastAsia="VIC"/>
        </w:rPr>
        <w:t xml:space="preserve"> or those representing their best interests;</w:t>
      </w:r>
    </w:p>
    <w:p w14:paraId="45D0E795" w14:textId="5A93A294" w:rsidR="00973187" w:rsidRPr="00820084" w:rsidRDefault="002C4A87" w:rsidP="002E35A0">
      <w:pPr>
        <w:pStyle w:val="ListBullet"/>
        <w:rPr>
          <w:rFonts w:eastAsia="VIC"/>
        </w:rPr>
      </w:pPr>
      <w:r w:rsidRPr="00820084">
        <w:rPr>
          <w:rFonts w:eastAsia="VIC"/>
        </w:rPr>
        <w:t xml:space="preserve">facilities </w:t>
      </w:r>
      <w:r w:rsidR="008849F1" w:rsidRPr="00820084">
        <w:rPr>
          <w:rFonts w:eastAsia="VIC"/>
        </w:rPr>
        <w:t>management professionals</w:t>
      </w:r>
      <w:r w:rsidRPr="00820084">
        <w:rPr>
          <w:rFonts w:eastAsia="VIC"/>
        </w:rPr>
        <w:t xml:space="preserve"> – </w:t>
      </w:r>
      <w:r w:rsidR="005278AA" w:rsidRPr="00820084">
        <w:rPr>
          <w:rFonts w:eastAsia="VIC"/>
        </w:rPr>
        <w:t>operators, contractors and subcontractors</w:t>
      </w:r>
      <w:r w:rsidR="00FF2B04" w:rsidRPr="00820084">
        <w:rPr>
          <w:rFonts w:eastAsia="VIC"/>
        </w:rPr>
        <w:t>;</w:t>
      </w:r>
    </w:p>
    <w:p w14:paraId="45D0E796" w14:textId="372202D2" w:rsidR="00973187" w:rsidRPr="00820084" w:rsidRDefault="002C4A87" w:rsidP="002E35A0">
      <w:pPr>
        <w:pStyle w:val="ListBullet"/>
        <w:rPr>
          <w:rFonts w:eastAsia="VIC"/>
        </w:rPr>
      </w:pPr>
      <w:r w:rsidRPr="00820084">
        <w:rPr>
          <w:rFonts w:eastAsia="VIC"/>
        </w:rPr>
        <w:t xml:space="preserve">asset </w:t>
      </w:r>
      <w:r w:rsidR="008849F1" w:rsidRPr="00820084">
        <w:rPr>
          <w:rFonts w:eastAsia="VIC"/>
        </w:rPr>
        <w:t>management professionals, including those responsible for asset-level decisions; and</w:t>
      </w:r>
    </w:p>
    <w:p w14:paraId="45D0E797" w14:textId="2ED2FE58" w:rsidR="00973187" w:rsidRPr="00820084" w:rsidRDefault="002C4A87" w:rsidP="002E35A0">
      <w:pPr>
        <w:pStyle w:val="ListBullet"/>
        <w:rPr>
          <w:rFonts w:eastAsia="VIC"/>
        </w:rPr>
      </w:pPr>
      <w:r w:rsidRPr="00820084">
        <w:rPr>
          <w:rFonts w:eastAsia="VIC"/>
        </w:rPr>
        <w:t xml:space="preserve">project </w:t>
      </w:r>
      <w:r w:rsidR="008849F1" w:rsidRPr="00820084">
        <w:rPr>
          <w:rFonts w:eastAsia="VIC"/>
        </w:rPr>
        <w:t>delivery professionals, such as engineers, constructors, commissioners.</w:t>
      </w:r>
    </w:p>
    <w:p w14:paraId="45D0E798" w14:textId="2FB08531" w:rsidR="00973187" w:rsidRPr="00820084" w:rsidRDefault="008849F1" w:rsidP="00BA362D">
      <w:pPr>
        <w:pStyle w:val="Heading2"/>
        <w:rPr>
          <w:rFonts w:eastAsia="VIC" w:cs="VIC"/>
          <w:color w:val="000000"/>
        </w:rPr>
      </w:pPr>
      <w:bookmarkStart w:id="5" w:name="_heading=h.1xdgpcpyvm6j" w:colFirst="0" w:colLast="0"/>
      <w:bookmarkStart w:id="6" w:name="_Toc29467241"/>
      <w:bookmarkEnd w:id="5"/>
      <w:r w:rsidRPr="00820084">
        <w:rPr>
          <w:rFonts w:eastAsia="VIC" w:cs="VIC"/>
          <w:color w:val="000000"/>
        </w:rPr>
        <w:t xml:space="preserve">Conditions of </w:t>
      </w:r>
      <w:r w:rsidR="002C4A87" w:rsidRPr="00820084">
        <w:rPr>
          <w:rFonts w:eastAsia="VIC" w:cs="VIC"/>
          <w:color w:val="000000"/>
        </w:rPr>
        <w:t>using the template</w:t>
      </w:r>
      <w:bookmarkEnd w:id="6"/>
      <w:r w:rsidR="002C4A87" w:rsidRPr="00820084">
        <w:rPr>
          <w:rFonts w:eastAsia="VIC" w:cs="VIC"/>
          <w:color w:val="000000"/>
        </w:rPr>
        <w:t xml:space="preserve"> </w:t>
      </w:r>
    </w:p>
    <w:p w14:paraId="39B97B6A" w14:textId="60CF6C88" w:rsidR="00773BD1" w:rsidRPr="00820084" w:rsidRDefault="002C4A87" w:rsidP="006E332C">
      <w:pPr>
        <w:rPr>
          <w:rFonts w:eastAsia="VIC"/>
        </w:rPr>
      </w:pPr>
      <w:r w:rsidRPr="00820084">
        <w:rPr>
          <w:rFonts w:eastAsia="VIC"/>
        </w:rPr>
        <w:t xml:space="preserve">Every </w:t>
      </w:r>
      <w:r w:rsidR="008849F1" w:rsidRPr="00820084">
        <w:rPr>
          <w:rFonts w:eastAsia="VIC"/>
        </w:rPr>
        <w:t xml:space="preserve">project, asset, department and organisation </w:t>
      </w:r>
      <w:proofErr w:type="gramStart"/>
      <w:r w:rsidRPr="00820084">
        <w:rPr>
          <w:rFonts w:eastAsia="VIC"/>
        </w:rPr>
        <w:t>is</w:t>
      </w:r>
      <w:proofErr w:type="gramEnd"/>
      <w:r w:rsidRPr="00820084">
        <w:rPr>
          <w:rFonts w:eastAsia="VIC"/>
        </w:rPr>
        <w:t xml:space="preserve"> </w:t>
      </w:r>
      <w:r w:rsidR="008849F1" w:rsidRPr="00820084">
        <w:rPr>
          <w:rFonts w:eastAsia="VIC"/>
        </w:rPr>
        <w:t xml:space="preserve">different, </w:t>
      </w:r>
      <w:r w:rsidRPr="00820084">
        <w:rPr>
          <w:rFonts w:eastAsia="VIC"/>
        </w:rPr>
        <w:t xml:space="preserve">and </w:t>
      </w:r>
      <w:r w:rsidR="008849F1" w:rsidRPr="00820084">
        <w:rPr>
          <w:rFonts w:eastAsia="VIC"/>
        </w:rPr>
        <w:t xml:space="preserve">every project </w:t>
      </w:r>
      <w:r w:rsidRPr="00820084">
        <w:rPr>
          <w:rFonts w:eastAsia="VIC"/>
        </w:rPr>
        <w:t>responds</w:t>
      </w:r>
      <w:r w:rsidR="008849F1" w:rsidRPr="00820084">
        <w:rPr>
          <w:rFonts w:eastAsia="VIC"/>
        </w:rPr>
        <w:t xml:space="preserve"> to a unique organisational need. </w:t>
      </w:r>
      <w:r w:rsidR="00773BD1" w:rsidRPr="00820084">
        <w:rPr>
          <w:rFonts w:eastAsia="VIC"/>
        </w:rPr>
        <w:t>T</w:t>
      </w:r>
      <w:r w:rsidR="008849F1" w:rsidRPr="00820084">
        <w:rPr>
          <w:rFonts w:eastAsia="VIC"/>
        </w:rPr>
        <w:t xml:space="preserve">here is no </w:t>
      </w:r>
      <w:r w:rsidRPr="00820084">
        <w:rPr>
          <w:rFonts w:eastAsia="VIC"/>
        </w:rPr>
        <w:t>single</w:t>
      </w:r>
      <w:r w:rsidR="008849F1" w:rsidRPr="00820084">
        <w:rPr>
          <w:rFonts w:eastAsia="VIC"/>
        </w:rPr>
        <w:t xml:space="preserve"> template </w:t>
      </w:r>
      <w:r w:rsidRPr="00820084">
        <w:rPr>
          <w:rFonts w:eastAsia="VIC"/>
        </w:rPr>
        <w:t xml:space="preserve">that </w:t>
      </w:r>
      <w:r w:rsidR="008849F1" w:rsidRPr="00820084">
        <w:rPr>
          <w:rFonts w:eastAsia="VIC"/>
        </w:rPr>
        <w:t xml:space="preserve">will be equally applicable in all these circumstances. </w:t>
      </w:r>
    </w:p>
    <w:p w14:paraId="45D0E79A" w14:textId="6CD0F229" w:rsidR="00973187" w:rsidRPr="00820084" w:rsidRDefault="008849F1" w:rsidP="006E332C">
      <w:pPr>
        <w:rPr>
          <w:rFonts w:eastAsia="VIC"/>
        </w:rPr>
      </w:pPr>
      <w:r w:rsidRPr="00820084">
        <w:rPr>
          <w:rFonts w:eastAsia="VIC"/>
        </w:rPr>
        <w:lastRenderedPageBreak/>
        <w:t>It remains the responsibility of the document author</w:t>
      </w:r>
      <w:r w:rsidR="005929D6" w:rsidRPr="00820084">
        <w:rPr>
          <w:rFonts w:eastAsia="VIC"/>
        </w:rPr>
        <w:t xml:space="preserve">, typically the VDAS Champion or </w:t>
      </w:r>
      <w:r w:rsidR="00FF2B04" w:rsidRPr="00820084">
        <w:rPr>
          <w:rFonts w:eastAsia="VIC"/>
        </w:rPr>
        <w:t>DE</w:t>
      </w:r>
      <w:r w:rsidR="00FF2B04" w:rsidRPr="00820084">
        <w:rPr>
          <w:rFonts w:ascii="Calibri" w:eastAsia="VIC" w:hAnsi="Calibri" w:cs="Calibri"/>
        </w:rPr>
        <w:t> </w:t>
      </w:r>
      <w:r w:rsidR="005929D6" w:rsidRPr="00820084">
        <w:rPr>
          <w:rFonts w:eastAsia="VIC"/>
        </w:rPr>
        <w:t>Project Champion</w:t>
      </w:r>
      <w:r w:rsidRPr="00820084">
        <w:rPr>
          <w:rFonts w:eastAsia="VIC"/>
        </w:rPr>
        <w:t xml:space="preserve"> to interpret and validate what the project, asset, department and organisation is seeking to achieve</w:t>
      </w:r>
      <w:r w:rsidR="005929D6" w:rsidRPr="00820084">
        <w:rPr>
          <w:rFonts w:eastAsia="VIC"/>
        </w:rPr>
        <w:t xml:space="preserve"> for the project/s</w:t>
      </w:r>
      <w:r w:rsidR="002C4A87" w:rsidRPr="00820084">
        <w:rPr>
          <w:rFonts w:eastAsia="VIC"/>
        </w:rPr>
        <w:t>,</w:t>
      </w:r>
      <w:r w:rsidRPr="00820084">
        <w:rPr>
          <w:rFonts w:eastAsia="VIC"/>
        </w:rPr>
        <w:t xml:space="preserve"> and </w:t>
      </w:r>
      <w:r w:rsidR="002C4A87" w:rsidRPr="00820084">
        <w:rPr>
          <w:rFonts w:eastAsia="VIC"/>
        </w:rPr>
        <w:t xml:space="preserve">to </w:t>
      </w:r>
      <w:r w:rsidRPr="00820084">
        <w:rPr>
          <w:rFonts w:eastAsia="VIC"/>
        </w:rPr>
        <w:t>compose a</w:t>
      </w:r>
      <w:r w:rsidR="00D12065" w:rsidRPr="00820084">
        <w:rPr>
          <w:rFonts w:eastAsia="VIC"/>
        </w:rPr>
        <w:t xml:space="preserve">n EIR </w:t>
      </w:r>
      <w:r w:rsidRPr="00820084">
        <w:rPr>
          <w:rFonts w:eastAsia="VIC"/>
        </w:rPr>
        <w:t xml:space="preserve">document that responds to that need accordingly. This template is a tool that can assist with that process. </w:t>
      </w:r>
    </w:p>
    <w:p w14:paraId="45D0E79B" w14:textId="6F1B5548" w:rsidR="00973187" w:rsidRPr="00820084" w:rsidRDefault="008849F1" w:rsidP="006E332C">
      <w:pPr>
        <w:rPr>
          <w:rFonts w:eastAsia="VIC"/>
        </w:rPr>
      </w:pPr>
      <w:r w:rsidRPr="00820084">
        <w:rPr>
          <w:rFonts w:eastAsia="VIC"/>
        </w:rPr>
        <w:t xml:space="preserve">The document should be read in conjunction with other VDAS documents addressing the </w:t>
      </w:r>
      <w:r w:rsidR="002C4A87" w:rsidRPr="00820084">
        <w:rPr>
          <w:rFonts w:eastAsia="VIC"/>
        </w:rPr>
        <w:t xml:space="preserve">digital engineering </w:t>
      </w:r>
      <w:r w:rsidRPr="00820084">
        <w:rPr>
          <w:rFonts w:eastAsia="VIC"/>
        </w:rPr>
        <w:t>process.</w:t>
      </w:r>
    </w:p>
    <w:p w14:paraId="41AA085E" w14:textId="77777777" w:rsidR="008849F1" w:rsidRPr="00820084" w:rsidRDefault="008849F1">
      <w:pPr>
        <w:rPr>
          <w:rFonts w:eastAsia="VIC" w:cs="VIC"/>
        </w:rPr>
      </w:pPr>
    </w:p>
    <w:p w14:paraId="45D0E79C" w14:textId="5C4172C9" w:rsidR="00973187" w:rsidRPr="00820084" w:rsidRDefault="008849F1" w:rsidP="002E35A0">
      <w:pPr>
        <w:pStyle w:val="Instructions"/>
        <w:rPr>
          <w:rFonts w:eastAsia="VIC"/>
          <w:b/>
        </w:rPr>
      </w:pPr>
      <w:r w:rsidRPr="00820084">
        <w:rPr>
          <w:rFonts w:eastAsia="VIC"/>
          <w:b/>
        </w:rPr>
        <w:t>H</w:t>
      </w:r>
      <w:r w:rsidR="002C4A87" w:rsidRPr="00820084">
        <w:rPr>
          <w:rFonts w:eastAsia="VIC"/>
          <w:b/>
        </w:rPr>
        <w:t>ow to use this template</w:t>
      </w:r>
      <w:r w:rsidRPr="00820084">
        <w:rPr>
          <w:rFonts w:eastAsia="VIC"/>
          <w:b/>
        </w:rPr>
        <w:t>:</w:t>
      </w:r>
    </w:p>
    <w:p w14:paraId="45D0E7A4" w14:textId="66F5DC9C" w:rsidR="00973187" w:rsidRPr="00820084" w:rsidRDefault="008849F1" w:rsidP="002E35A0">
      <w:pPr>
        <w:pStyle w:val="Instructions"/>
        <w:rPr>
          <w:rFonts w:eastAsia="VIC"/>
        </w:rPr>
      </w:pPr>
      <w:r w:rsidRPr="00820084">
        <w:rPr>
          <w:rFonts w:eastAsia="VIC"/>
        </w:rPr>
        <w:t xml:space="preserve">This template has instructional text directed at the </w:t>
      </w:r>
      <w:r w:rsidR="00036F74" w:rsidRPr="00820084">
        <w:rPr>
          <w:rFonts w:eastAsia="VIC"/>
        </w:rPr>
        <w:t>Appointing Part</w:t>
      </w:r>
      <w:r w:rsidR="00650934">
        <w:rPr>
          <w:rFonts w:eastAsia="VIC"/>
        </w:rPr>
        <w:t>y</w:t>
      </w:r>
      <w:r w:rsidRPr="00820084">
        <w:rPr>
          <w:rFonts w:eastAsia="VIC"/>
        </w:rPr>
        <w:t xml:space="preserve">. It is the obligation of the </w:t>
      </w:r>
      <w:r w:rsidR="00036F74" w:rsidRPr="00820084">
        <w:rPr>
          <w:rFonts w:eastAsia="VIC"/>
        </w:rPr>
        <w:t>Appointing Party</w:t>
      </w:r>
      <w:r w:rsidRPr="00820084">
        <w:rPr>
          <w:rFonts w:eastAsia="VIC"/>
        </w:rPr>
        <w:t xml:space="preserve"> to fill this out and apply it in the context of the project, the AIR and the OIR. </w:t>
      </w:r>
    </w:p>
    <w:p w14:paraId="7B10B440" w14:textId="2ACE4FEF" w:rsidR="00854BDB" w:rsidRPr="00820084" w:rsidRDefault="00854BDB" w:rsidP="00A409D8">
      <w:pPr>
        <w:rPr>
          <w:rFonts w:eastAsia="VIC"/>
        </w:rPr>
      </w:pPr>
    </w:p>
    <w:p w14:paraId="6373B361" w14:textId="77777777" w:rsidR="002E35A0" w:rsidRPr="00820084" w:rsidRDefault="002E35A0">
      <w:pPr>
        <w:pStyle w:val="Heading1"/>
        <w:jc w:val="center"/>
        <w:rPr>
          <w:rFonts w:ascii="VIC" w:hAnsi="VIC"/>
          <w:sz w:val="32"/>
          <w:szCs w:val="32"/>
        </w:rPr>
        <w:sectPr w:rsidR="002E35A0" w:rsidRPr="00820084" w:rsidSect="00A409D8">
          <w:headerReference w:type="default" r:id="rId28"/>
          <w:footerReference w:type="even" r:id="rId29"/>
          <w:footerReference w:type="first" r:id="rId30"/>
          <w:type w:val="continuous"/>
          <w:pgSz w:w="11906" w:h="16838"/>
          <w:pgMar w:top="3787" w:right="1152" w:bottom="1354" w:left="1152" w:header="461" w:footer="446" w:gutter="0"/>
          <w:cols w:num="2" w:space="720"/>
          <w:docGrid w:linePitch="272"/>
        </w:sectPr>
      </w:pPr>
    </w:p>
    <w:p w14:paraId="45D0E7AB" w14:textId="0CD506D4" w:rsidR="00973187" w:rsidRPr="00820084" w:rsidRDefault="00CF70DC" w:rsidP="002E35A0">
      <w:pPr>
        <w:pStyle w:val="Heading1"/>
      </w:pPr>
      <w:bookmarkStart w:id="7" w:name="_Toc29467242"/>
      <w:r w:rsidRPr="00820084">
        <w:lastRenderedPageBreak/>
        <w:t xml:space="preserve">Exchange </w:t>
      </w:r>
      <w:r w:rsidR="002C4A87" w:rsidRPr="00820084">
        <w:t>information requirements</w:t>
      </w:r>
      <w:bookmarkEnd w:id="7"/>
    </w:p>
    <w:p w14:paraId="12DE7100" w14:textId="77777777" w:rsidR="002E35A0" w:rsidRPr="00820084" w:rsidRDefault="002E35A0" w:rsidP="00F56D33">
      <w:pPr>
        <w:pStyle w:val="Heading2"/>
        <w:rPr>
          <w:rFonts w:eastAsia="VIC" w:cs="VIC"/>
          <w:color w:val="000000"/>
        </w:rPr>
        <w:sectPr w:rsidR="002E35A0" w:rsidRPr="00820084" w:rsidSect="002E35A0">
          <w:pgSz w:w="11906" w:h="16838"/>
          <w:pgMar w:top="994" w:right="1152" w:bottom="1354" w:left="1152" w:header="461" w:footer="446" w:gutter="0"/>
          <w:cols w:space="720"/>
          <w:docGrid w:linePitch="272"/>
        </w:sectPr>
      </w:pPr>
    </w:p>
    <w:p w14:paraId="7CDE70C9" w14:textId="68B56B33" w:rsidR="00F56D33" w:rsidRPr="00820084" w:rsidRDefault="00F56D33" w:rsidP="00F56D33">
      <w:pPr>
        <w:pStyle w:val="Heading2"/>
        <w:rPr>
          <w:rFonts w:eastAsia="VIC" w:cs="VIC"/>
          <w:color w:val="000000"/>
        </w:rPr>
      </w:pPr>
      <w:bookmarkStart w:id="8" w:name="_Toc29467243"/>
      <w:r w:rsidRPr="00820084">
        <w:rPr>
          <w:rFonts w:eastAsia="VIC" w:cs="VIC"/>
          <w:color w:val="000000"/>
        </w:rPr>
        <w:t xml:space="preserve">Basis of </w:t>
      </w:r>
      <w:r w:rsidR="002C4A87" w:rsidRPr="00820084">
        <w:rPr>
          <w:rFonts w:eastAsia="VIC" w:cs="VIC"/>
          <w:color w:val="000000"/>
        </w:rPr>
        <w:t>document</w:t>
      </w:r>
      <w:bookmarkEnd w:id="8"/>
    </w:p>
    <w:p w14:paraId="7C99CDDF" w14:textId="10838842" w:rsidR="00F56D33" w:rsidRPr="00820084" w:rsidRDefault="00F56D33" w:rsidP="002E35A0">
      <w:pPr>
        <w:pStyle w:val="Instructions"/>
        <w:rPr>
          <w:rFonts w:eastAsia="VIC"/>
        </w:rPr>
      </w:pPr>
      <w:r w:rsidRPr="00820084">
        <w:rPr>
          <w:rFonts w:eastAsia="VIC"/>
        </w:rPr>
        <w:t xml:space="preserve">This section is designed to outline the structure of the EIR for the </w:t>
      </w:r>
      <w:r w:rsidR="002C4A87" w:rsidRPr="00820084">
        <w:rPr>
          <w:rFonts w:eastAsia="VIC"/>
        </w:rPr>
        <w:t xml:space="preserve">lead </w:t>
      </w:r>
      <w:r w:rsidR="00DA43B3" w:rsidRPr="00820084">
        <w:rPr>
          <w:rFonts w:eastAsia="VIC"/>
        </w:rPr>
        <w:t>Appointed Party</w:t>
      </w:r>
      <w:r w:rsidRPr="00820084">
        <w:rPr>
          <w:rFonts w:eastAsia="VIC"/>
        </w:rPr>
        <w:t>. It will need to be modified for each organisation, project and situation.</w:t>
      </w:r>
    </w:p>
    <w:p w14:paraId="337BDD52" w14:textId="77777777" w:rsidR="00F56D33" w:rsidRPr="00820084" w:rsidRDefault="00F56D33" w:rsidP="002E35A0">
      <w:pPr>
        <w:spacing w:before="200"/>
        <w:rPr>
          <w:rFonts w:eastAsia="VIC"/>
          <w:highlight w:val="white"/>
        </w:rPr>
      </w:pPr>
      <w:r w:rsidRPr="00820084">
        <w:rPr>
          <w:rFonts w:eastAsia="VIC"/>
          <w:highlight w:val="white"/>
        </w:rPr>
        <w:t xml:space="preserve">This EIR is divided into five sections: </w:t>
      </w:r>
    </w:p>
    <w:p w14:paraId="31E66FA0" w14:textId="7588B2BF" w:rsidR="00F56D33" w:rsidRPr="00820084" w:rsidRDefault="00F56D33" w:rsidP="002E35A0">
      <w:pPr>
        <w:pStyle w:val="ListBullet"/>
        <w:rPr>
          <w:rFonts w:eastAsia="VIC"/>
          <w:highlight w:val="white"/>
        </w:rPr>
      </w:pPr>
      <w:r w:rsidRPr="00820084">
        <w:rPr>
          <w:rFonts w:eastAsia="VIC"/>
          <w:highlight w:val="white"/>
        </w:rPr>
        <w:t xml:space="preserve">Section 1: Project </w:t>
      </w:r>
      <w:r w:rsidR="002C4A87" w:rsidRPr="00820084">
        <w:rPr>
          <w:rFonts w:eastAsia="VIC"/>
          <w:highlight w:val="white"/>
        </w:rPr>
        <w:t xml:space="preserve">information </w:t>
      </w:r>
      <w:r w:rsidRPr="00820084">
        <w:rPr>
          <w:rFonts w:eastAsia="VIC"/>
          <w:highlight w:val="white"/>
        </w:rPr>
        <w:t>– sets out the basic project information, the structure of the EIR and provides relevant glossary and acronyms;</w:t>
      </w:r>
    </w:p>
    <w:p w14:paraId="705528FC" w14:textId="6001349A" w:rsidR="00F56D33" w:rsidRPr="00820084" w:rsidRDefault="00F56D33" w:rsidP="002E35A0">
      <w:pPr>
        <w:pStyle w:val="ListBullet"/>
        <w:rPr>
          <w:rFonts w:eastAsia="VIC"/>
          <w:highlight w:val="white"/>
        </w:rPr>
      </w:pPr>
      <w:r w:rsidRPr="00820084">
        <w:rPr>
          <w:rFonts w:eastAsia="VIC"/>
          <w:highlight w:val="white"/>
        </w:rPr>
        <w:t xml:space="preserve">Section 2: Governance – provides an overview of key owner-side contacts </w:t>
      </w:r>
      <w:r w:rsidR="00CF2FDC" w:rsidRPr="00820084">
        <w:rPr>
          <w:rFonts w:eastAsia="VIC"/>
          <w:highlight w:val="white"/>
        </w:rPr>
        <w:t xml:space="preserve">(Appointing Party) </w:t>
      </w:r>
      <w:r w:rsidRPr="00820084">
        <w:rPr>
          <w:rFonts w:eastAsia="VIC"/>
          <w:highlight w:val="white"/>
        </w:rPr>
        <w:t>for the project;</w:t>
      </w:r>
    </w:p>
    <w:p w14:paraId="0E123FEA" w14:textId="77777777" w:rsidR="00F56D33" w:rsidRPr="00820084" w:rsidRDefault="00F56D33" w:rsidP="002E35A0">
      <w:pPr>
        <w:pStyle w:val="ListBullet"/>
      </w:pPr>
      <w:r w:rsidRPr="00820084">
        <w:rPr>
          <w:rFonts w:eastAsia="VIC"/>
          <w:highlight w:val="white"/>
        </w:rPr>
        <w:t>Section 3: Management – provides clarification on standards, soft landings, data drops, QA/QC, federation, communication and roles and responsibilities;</w:t>
      </w:r>
    </w:p>
    <w:p w14:paraId="6D2AAAEE" w14:textId="77777777" w:rsidR="00F56D33" w:rsidRPr="00820084" w:rsidRDefault="00F56D33" w:rsidP="002E35A0">
      <w:pPr>
        <w:pStyle w:val="ListBullet"/>
      </w:pPr>
      <w:r w:rsidRPr="00820084">
        <w:rPr>
          <w:rFonts w:eastAsia="VIC"/>
          <w:highlight w:val="white"/>
        </w:rPr>
        <w:t>Section 4: Technical requirements – describes the scope and specification of the Services; and</w:t>
      </w:r>
    </w:p>
    <w:p w14:paraId="18EC4BC6" w14:textId="183E3643" w:rsidR="00F56D33" w:rsidRPr="00820084" w:rsidRDefault="00F56D33" w:rsidP="002E35A0">
      <w:pPr>
        <w:pStyle w:val="ListBullet"/>
      </w:pPr>
      <w:r w:rsidRPr="00820084">
        <w:rPr>
          <w:rFonts w:eastAsia="VIC"/>
          <w:highlight w:val="white"/>
        </w:rPr>
        <w:t xml:space="preserve">Section 5: Digital </w:t>
      </w:r>
      <w:r w:rsidR="002C4A87" w:rsidRPr="00820084">
        <w:rPr>
          <w:rFonts w:eastAsia="VIC"/>
          <w:highlight w:val="white"/>
        </w:rPr>
        <w:t xml:space="preserve">engineering execution plan requirements </w:t>
      </w:r>
      <w:r w:rsidRPr="00820084">
        <w:rPr>
          <w:rFonts w:eastAsia="VIC"/>
          <w:highlight w:val="white"/>
        </w:rPr>
        <w:t xml:space="preserve">– describes additional information as required by the </w:t>
      </w:r>
      <w:r w:rsidR="00CF2FDC" w:rsidRPr="00820084">
        <w:rPr>
          <w:rFonts w:eastAsia="VIC"/>
          <w:highlight w:val="white"/>
        </w:rPr>
        <w:t>Appointing Party</w:t>
      </w:r>
      <w:r w:rsidRPr="00820084">
        <w:rPr>
          <w:rFonts w:eastAsia="VIC"/>
          <w:highlight w:val="white"/>
        </w:rPr>
        <w:t xml:space="preserve"> from the </w:t>
      </w:r>
      <w:r w:rsidR="002C4A87" w:rsidRPr="00820084">
        <w:rPr>
          <w:rFonts w:eastAsia="VIC"/>
          <w:highlight w:val="white"/>
        </w:rPr>
        <w:t xml:space="preserve">lead </w:t>
      </w:r>
      <w:r w:rsidR="00CF2FDC" w:rsidRPr="00820084">
        <w:rPr>
          <w:rFonts w:eastAsia="VIC"/>
          <w:highlight w:val="white"/>
        </w:rPr>
        <w:t>Appointed Party (e.g</w:t>
      </w:r>
      <w:r w:rsidR="00DA312C" w:rsidRPr="00820084">
        <w:rPr>
          <w:rFonts w:eastAsia="VIC"/>
          <w:highlight w:val="white"/>
        </w:rPr>
        <w:t>.</w:t>
      </w:r>
      <w:r w:rsidR="00CF2FDC" w:rsidRPr="00820084">
        <w:rPr>
          <w:rFonts w:eastAsia="VIC"/>
          <w:highlight w:val="white"/>
        </w:rPr>
        <w:t xml:space="preserve"> </w:t>
      </w:r>
      <w:r w:rsidR="00DA312C" w:rsidRPr="00820084">
        <w:rPr>
          <w:rFonts w:eastAsia="VIC"/>
          <w:highlight w:val="white"/>
        </w:rPr>
        <w:t>Head Contractor, Lead Consultant)</w:t>
      </w:r>
      <w:r w:rsidRPr="00820084">
        <w:rPr>
          <w:rFonts w:eastAsia="VIC"/>
          <w:highlight w:val="white"/>
        </w:rPr>
        <w:t>.</w:t>
      </w:r>
    </w:p>
    <w:p w14:paraId="1721AA08" w14:textId="0F87ED25" w:rsidR="00093139" w:rsidRPr="00820084" w:rsidRDefault="008D1DB7" w:rsidP="002E35A0">
      <w:pPr>
        <w:pStyle w:val="Heading2"/>
        <w:rPr>
          <w:rFonts w:eastAsia="VIC"/>
        </w:rPr>
      </w:pPr>
      <w:r w:rsidRPr="00820084">
        <w:rPr>
          <w:rFonts w:eastAsia="VIC"/>
        </w:rPr>
        <w:br w:type="column"/>
      </w:r>
      <w:bookmarkStart w:id="9" w:name="_Toc29467244"/>
      <w:r w:rsidR="00093139" w:rsidRPr="00820084">
        <w:rPr>
          <w:rFonts w:eastAsia="VIC"/>
        </w:rPr>
        <w:t xml:space="preserve">Requirement </w:t>
      </w:r>
      <w:r w:rsidR="002C4A87" w:rsidRPr="00820084">
        <w:rPr>
          <w:rFonts w:eastAsia="VIC"/>
        </w:rPr>
        <w:t>terminology</w:t>
      </w:r>
      <w:bookmarkEnd w:id="9"/>
    </w:p>
    <w:p w14:paraId="0184A550" w14:textId="4586D34F" w:rsidR="00093139" w:rsidRPr="00820084" w:rsidRDefault="002C4A87" w:rsidP="002E35A0">
      <w:pPr>
        <w:pStyle w:val="Instructions"/>
        <w:rPr>
          <w:rFonts w:eastAsia="VIC"/>
        </w:rPr>
      </w:pPr>
      <w:r w:rsidRPr="00820084">
        <w:rPr>
          <w:rFonts w:eastAsia="VIC"/>
        </w:rPr>
        <w:t>This</w:t>
      </w:r>
      <w:r w:rsidR="00093139" w:rsidRPr="00820084">
        <w:rPr>
          <w:rFonts w:eastAsia="VIC"/>
        </w:rPr>
        <w:t xml:space="preserve"> section articulate</w:t>
      </w:r>
      <w:r w:rsidRPr="00820084">
        <w:rPr>
          <w:rFonts w:eastAsia="VIC"/>
        </w:rPr>
        <w:t>s</w:t>
      </w:r>
      <w:r w:rsidR="00093139" w:rsidRPr="00820084">
        <w:rPr>
          <w:rFonts w:eastAsia="VIC"/>
        </w:rPr>
        <w:t xml:space="preserve"> the ‘language’ of compliance. The following terms have defined meanings. Care must be taken to ensure their appropriate use throughout this document. These must be aligned with the norms associated with contracts in the department/agency.</w:t>
      </w:r>
    </w:p>
    <w:p w14:paraId="58C6AE93" w14:textId="60655883" w:rsidR="00093139" w:rsidRPr="00820084" w:rsidRDefault="004D0AD3" w:rsidP="002E35A0">
      <w:pPr>
        <w:pStyle w:val="Instructionsbullet"/>
      </w:pPr>
      <w:r w:rsidRPr="00820084">
        <w:t xml:space="preserve">must </w:t>
      </w:r>
      <w:r w:rsidR="00093139" w:rsidRPr="00820084">
        <w:t>– describes mandatory requirements;</w:t>
      </w:r>
    </w:p>
    <w:p w14:paraId="5924264D" w14:textId="2B017920" w:rsidR="00093139" w:rsidRPr="00820084" w:rsidRDefault="004D0AD3" w:rsidP="002E35A0">
      <w:pPr>
        <w:pStyle w:val="Instructionsbullet"/>
      </w:pPr>
      <w:r w:rsidRPr="00820084">
        <w:t xml:space="preserve">should </w:t>
      </w:r>
      <w:r w:rsidR="00093139" w:rsidRPr="00820084">
        <w:t>– describes non-mandatory, best practice recommendations; and</w:t>
      </w:r>
    </w:p>
    <w:p w14:paraId="5ADE48AA" w14:textId="72908ACD" w:rsidR="00093139" w:rsidRPr="00820084" w:rsidRDefault="004D0AD3" w:rsidP="002E35A0">
      <w:pPr>
        <w:pStyle w:val="Instructionsbullet"/>
      </w:pPr>
      <w:r w:rsidRPr="00820084">
        <w:t xml:space="preserve">may </w:t>
      </w:r>
      <w:r w:rsidR="00093139" w:rsidRPr="00820084">
        <w:t>– describes possible options that are neither mandatory nor best practice.</w:t>
      </w:r>
    </w:p>
    <w:p w14:paraId="552461D6" w14:textId="3E779D6B" w:rsidR="00093139" w:rsidRPr="00820084" w:rsidRDefault="00093139" w:rsidP="002E35A0">
      <w:pPr>
        <w:pStyle w:val="Instructions"/>
        <w:rPr>
          <w:rFonts w:eastAsia="VIC"/>
        </w:rPr>
      </w:pPr>
      <w:r w:rsidRPr="00820084">
        <w:rPr>
          <w:rFonts w:eastAsia="VIC"/>
        </w:rPr>
        <w:t xml:space="preserve">It may be worth articulating within this section how the Appointed Parties can demonstrate compliance. Users of this </w:t>
      </w:r>
      <w:r w:rsidR="004D0AD3" w:rsidRPr="00820084">
        <w:rPr>
          <w:rFonts w:eastAsia="VIC"/>
        </w:rPr>
        <w:t xml:space="preserve">requirement must </w:t>
      </w:r>
      <w:r w:rsidRPr="00820084">
        <w:rPr>
          <w:rFonts w:eastAsia="VIC"/>
        </w:rPr>
        <w:t>explicitly demonstrate compliance through:</w:t>
      </w:r>
    </w:p>
    <w:p w14:paraId="6FCA4281" w14:textId="0DDEE0A0" w:rsidR="00093139" w:rsidRPr="00820084" w:rsidRDefault="004D0AD3" w:rsidP="002E35A0">
      <w:pPr>
        <w:pStyle w:val="Instructionsbullet"/>
      </w:pPr>
      <w:r w:rsidRPr="00820084">
        <w:t xml:space="preserve">adopting </w:t>
      </w:r>
      <w:r w:rsidR="00093139" w:rsidRPr="00820084">
        <w:t>appropriate standards and providing explicit reasons for their selection; or</w:t>
      </w:r>
    </w:p>
    <w:p w14:paraId="3D66410E" w14:textId="3A5C09EE" w:rsidR="00093139" w:rsidRPr="00820084" w:rsidRDefault="004D0AD3" w:rsidP="002E35A0">
      <w:pPr>
        <w:pStyle w:val="Instructionsbullet"/>
      </w:pPr>
      <w:r w:rsidRPr="00820084">
        <w:t xml:space="preserve">providing </w:t>
      </w:r>
      <w:r w:rsidR="00093139" w:rsidRPr="00820084">
        <w:t>an explicit, evidence based, business case supporting compliance with this standard.</w:t>
      </w:r>
    </w:p>
    <w:p w14:paraId="58C7D4AB" w14:textId="26E70C67" w:rsidR="00093139" w:rsidRPr="00820084" w:rsidRDefault="00093139" w:rsidP="002E35A0">
      <w:pPr>
        <w:pStyle w:val="Instructions"/>
        <w:rPr>
          <w:rFonts w:eastAsia="VIC"/>
        </w:rPr>
      </w:pPr>
      <w:r w:rsidRPr="00820084">
        <w:rPr>
          <w:rFonts w:eastAsia="VIC"/>
        </w:rPr>
        <w:t>Further, it may be worthwhile articulating the process around deviation from requirements</w:t>
      </w:r>
      <w:r w:rsidR="00FF2B04" w:rsidRPr="00820084">
        <w:rPr>
          <w:rFonts w:eastAsia="VIC"/>
        </w:rPr>
        <w:t xml:space="preserve"> –</w:t>
      </w:r>
      <w:r w:rsidRPr="00820084">
        <w:rPr>
          <w:rFonts w:eastAsia="VIC"/>
        </w:rPr>
        <w:t xml:space="preserve"> how, when, who, why?</w:t>
      </w:r>
    </w:p>
    <w:p w14:paraId="15CD6094" w14:textId="7A6B2657" w:rsidR="00093139" w:rsidRPr="00820084" w:rsidRDefault="00093139" w:rsidP="002E35A0">
      <w:pPr>
        <w:pStyle w:val="Instructions"/>
        <w:rPr>
          <w:rFonts w:eastAsia="VIC"/>
        </w:rPr>
      </w:pPr>
      <w:r w:rsidRPr="00820084">
        <w:rPr>
          <w:rFonts w:eastAsia="VIC"/>
        </w:rPr>
        <w:t xml:space="preserve">Where the deliverables of this requirement are not able to be met through the design process, a request for deviation </w:t>
      </w:r>
      <w:r w:rsidR="004D0AD3" w:rsidRPr="00820084">
        <w:rPr>
          <w:rFonts w:eastAsia="VIC"/>
        </w:rPr>
        <w:t xml:space="preserve">must </w:t>
      </w:r>
      <w:r w:rsidRPr="00820084">
        <w:rPr>
          <w:rFonts w:eastAsia="VIC"/>
        </w:rPr>
        <w:t xml:space="preserve">be made. Requests for deviation </w:t>
      </w:r>
      <w:r w:rsidR="004D0AD3" w:rsidRPr="00820084">
        <w:rPr>
          <w:rFonts w:eastAsia="VIC"/>
        </w:rPr>
        <w:t xml:space="preserve">must </w:t>
      </w:r>
      <w:r w:rsidRPr="00820084">
        <w:rPr>
          <w:rFonts w:eastAsia="VIC"/>
        </w:rPr>
        <w:t xml:space="preserve">explicitly state the areas where a proposal does not comply. As a minimum, submissions </w:t>
      </w:r>
      <w:r w:rsidR="004D0AD3" w:rsidRPr="00820084">
        <w:rPr>
          <w:rFonts w:eastAsia="VIC"/>
        </w:rPr>
        <w:t xml:space="preserve">must </w:t>
      </w:r>
      <w:r w:rsidRPr="00820084">
        <w:rPr>
          <w:rFonts w:eastAsia="VIC"/>
        </w:rPr>
        <w:t>include detailed commentary on:</w:t>
      </w:r>
    </w:p>
    <w:p w14:paraId="02FEC43E" w14:textId="63E6B4CA" w:rsidR="00093139" w:rsidRPr="00820084" w:rsidRDefault="004D0AD3" w:rsidP="002E35A0">
      <w:pPr>
        <w:pStyle w:val="Instructionsbullet"/>
      </w:pPr>
      <w:r w:rsidRPr="00820084">
        <w:t xml:space="preserve">the </w:t>
      </w:r>
      <w:r w:rsidR="00093139" w:rsidRPr="00820084">
        <w:t xml:space="preserve">reason for deviation from this </w:t>
      </w:r>
      <w:r w:rsidRPr="00820084">
        <w:t>standard</w:t>
      </w:r>
      <w:r w:rsidR="00093139" w:rsidRPr="00820084">
        <w:t>;</w:t>
      </w:r>
    </w:p>
    <w:p w14:paraId="02BB3407" w14:textId="24B297C1" w:rsidR="00093139" w:rsidRPr="00820084" w:rsidRDefault="004D0AD3" w:rsidP="002E35A0">
      <w:pPr>
        <w:pStyle w:val="Instructionsbullet"/>
      </w:pPr>
      <w:r w:rsidRPr="00820084">
        <w:t xml:space="preserve">how </w:t>
      </w:r>
      <w:r w:rsidR="00093139" w:rsidRPr="00820084">
        <w:t>the deviation complies with all other mandatory standards or regulations; and</w:t>
      </w:r>
    </w:p>
    <w:p w14:paraId="62C7982E" w14:textId="72748FF1" w:rsidR="00093139" w:rsidRPr="00820084" w:rsidRDefault="004D0AD3" w:rsidP="002E35A0">
      <w:pPr>
        <w:pStyle w:val="Instructionsbullet"/>
      </w:pPr>
      <w:r w:rsidRPr="00820084">
        <w:t xml:space="preserve">any </w:t>
      </w:r>
      <w:r w:rsidR="00093139" w:rsidRPr="00820084">
        <w:t>impacts on safety, reliability, ongoing cost, operability and maintenance.</w:t>
      </w:r>
    </w:p>
    <w:p w14:paraId="1E2610EC" w14:textId="77777777" w:rsidR="00093139" w:rsidRPr="00820084" w:rsidRDefault="00093139" w:rsidP="00093139">
      <w:pPr>
        <w:rPr>
          <w:rFonts w:eastAsia="VIC" w:cs="VIC"/>
          <w:color w:val="000000"/>
        </w:rPr>
      </w:pPr>
    </w:p>
    <w:p w14:paraId="4857EB7F" w14:textId="77777777" w:rsidR="00A409D8" w:rsidRPr="00820084" w:rsidRDefault="00A409D8" w:rsidP="002E35A0">
      <w:pPr>
        <w:pStyle w:val="Heading2"/>
        <w:rPr>
          <w:rFonts w:eastAsia="VIC"/>
        </w:rPr>
        <w:sectPr w:rsidR="00A409D8" w:rsidRPr="00820084" w:rsidSect="00A409D8">
          <w:type w:val="continuous"/>
          <w:pgSz w:w="11906" w:h="16838"/>
          <w:pgMar w:top="3787" w:right="1152" w:bottom="1354" w:left="1152" w:header="461" w:footer="446" w:gutter="0"/>
          <w:cols w:num="2" w:space="720"/>
          <w:docGrid w:linePitch="272"/>
        </w:sectPr>
      </w:pPr>
    </w:p>
    <w:p w14:paraId="45D0E7AC" w14:textId="0093FCDA" w:rsidR="00973187" w:rsidRPr="00820084" w:rsidRDefault="006E741D" w:rsidP="002E35A0">
      <w:pPr>
        <w:pStyle w:val="Heading2"/>
        <w:rPr>
          <w:rFonts w:eastAsia="VIC"/>
        </w:rPr>
      </w:pPr>
      <w:bookmarkStart w:id="10" w:name="_Toc29467245"/>
      <w:r w:rsidRPr="00820084">
        <w:rPr>
          <w:rFonts w:eastAsia="VIC"/>
        </w:rPr>
        <w:lastRenderedPageBreak/>
        <w:t xml:space="preserve">Section 1: Project </w:t>
      </w:r>
      <w:r w:rsidR="004D0AD3" w:rsidRPr="00820084">
        <w:rPr>
          <w:rFonts w:eastAsia="VIC"/>
        </w:rPr>
        <w:t>i</w:t>
      </w:r>
      <w:r w:rsidRPr="00820084">
        <w:rPr>
          <w:rFonts w:eastAsia="VIC"/>
        </w:rPr>
        <w:t>nformation</w:t>
      </w:r>
      <w:bookmarkEnd w:id="10"/>
      <w:r w:rsidRPr="00820084">
        <w:rPr>
          <w:rFonts w:eastAsia="VIC"/>
        </w:rPr>
        <w:t xml:space="preserve"> </w:t>
      </w:r>
    </w:p>
    <w:tbl>
      <w:tblPr>
        <w:tblStyle w:val="DTFtexttable"/>
        <w:tblW w:w="9712" w:type="dxa"/>
        <w:tblLayout w:type="fixed"/>
        <w:tblLook w:val="04A0" w:firstRow="1" w:lastRow="0" w:firstColumn="1" w:lastColumn="0" w:noHBand="0" w:noVBand="1"/>
      </w:tblPr>
      <w:tblGrid>
        <w:gridCol w:w="3260"/>
        <w:gridCol w:w="6452"/>
      </w:tblGrid>
      <w:tr w:rsidR="00973187" w:rsidRPr="00820084" w14:paraId="45D0E7AE" w14:textId="77777777" w:rsidTr="00A409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2" w:type="dxa"/>
            <w:gridSpan w:val="2"/>
          </w:tcPr>
          <w:p w14:paraId="45D0E7AD" w14:textId="5FD72B58" w:rsidR="00973187" w:rsidRPr="00820084" w:rsidRDefault="008849F1" w:rsidP="002E35A0">
            <w:pPr>
              <w:pStyle w:val="Tableheader"/>
            </w:pPr>
            <w:r w:rsidRPr="00820084">
              <w:t xml:space="preserve">Project </w:t>
            </w:r>
            <w:r w:rsidR="004D0AD3" w:rsidRPr="00820084">
              <w:t>details</w:t>
            </w:r>
          </w:p>
        </w:tc>
      </w:tr>
      <w:tr w:rsidR="00973187" w:rsidRPr="00820084" w14:paraId="45D0E7B1" w14:textId="77777777" w:rsidTr="00A409D8">
        <w:tc>
          <w:tcPr>
            <w:cnfStyle w:val="001000000000" w:firstRow="0" w:lastRow="0" w:firstColumn="1" w:lastColumn="0" w:oddVBand="0" w:evenVBand="0" w:oddHBand="0" w:evenHBand="0" w:firstRowFirstColumn="0" w:firstRowLastColumn="0" w:lastRowFirstColumn="0" w:lastRowLastColumn="0"/>
            <w:tcW w:w="3260" w:type="dxa"/>
          </w:tcPr>
          <w:p w14:paraId="45D0E7AF" w14:textId="5CA6C248" w:rsidR="00973187" w:rsidRPr="00820084" w:rsidRDefault="008849F1" w:rsidP="00A409D8">
            <w:pPr>
              <w:pStyle w:val="Tabletext"/>
              <w:rPr>
                <w:rFonts w:eastAsia="VIC"/>
              </w:rPr>
            </w:pPr>
            <w:r w:rsidRPr="00820084">
              <w:rPr>
                <w:rFonts w:eastAsia="VIC"/>
              </w:rPr>
              <w:t xml:space="preserve">Project </w:t>
            </w:r>
            <w:r w:rsidR="004D0AD3" w:rsidRPr="00820084">
              <w:t>name</w:t>
            </w:r>
          </w:p>
        </w:tc>
        <w:tc>
          <w:tcPr>
            <w:tcW w:w="6452" w:type="dxa"/>
          </w:tcPr>
          <w:p w14:paraId="45D0E7B0" w14:textId="66F58DCF" w:rsidR="00973187" w:rsidRPr="00820084" w:rsidRDefault="00973187" w:rsidP="002E35A0">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973187" w:rsidRPr="00820084" w14:paraId="45D0E7B5" w14:textId="77777777" w:rsidTr="00A409D8">
        <w:tc>
          <w:tcPr>
            <w:cnfStyle w:val="001000000000" w:firstRow="0" w:lastRow="0" w:firstColumn="1" w:lastColumn="0" w:oddVBand="0" w:evenVBand="0" w:oddHBand="0" w:evenHBand="0" w:firstRowFirstColumn="0" w:firstRowLastColumn="0" w:lastRowFirstColumn="0" w:lastRowLastColumn="0"/>
            <w:tcW w:w="3260" w:type="dxa"/>
          </w:tcPr>
          <w:p w14:paraId="45D0E7B2" w14:textId="2DA501AE" w:rsidR="00973187" w:rsidRPr="00820084" w:rsidRDefault="008849F1" w:rsidP="002E35A0">
            <w:pPr>
              <w:pStyle w:val="Tabletext"/>
              <w:rPr>
                <w:rFonts w:eastAsia="VIC"/>
              </w:rPr>
            </w:pPr>
            <w:r w:rsidRPr="00820084">
              <w:rPr>
                <w:rFonts w:eastAsia="VIC"/>
              </w:rPr>
              <w:t xml:space="preserve">Project </w:t>
            </w:r>
            <w:r w:rsidR="004D0AD3" w:rsidRPr="00820084">
              <w:rPr>
                <w:rFonts w:eastAsia="VIC"/>
              </w:rPr>
              <w:t>location</w:t>
            </w:r>
            <w:r w:rsidR="00A409D8" w:rsidRPr="00820084">
              <w:rPr>
                <w:rFonts w:eastAsia="VIC"/>
              </w:rPr>
              <w:t xml:space="preserve"> </w:t>
            </w:r>
            <w:r w:rsidRPr="00820084">
              <w:rPr>
                <w:rFonts w:eastAsia="VIC"/>
              </w:rPr>
              <w:t>(</w:t>
            </w:r>
            <w:proofErr w:type="spellStart"/>
            <w:r w:rsidRPr="00820084">
              <w:rPr>
                <w:rFonts w:eastAsia="VIC"/>
              </w:rPr>
              <w:t>lat</w:t>
            </w:r>
            <w:proofErr w:type="spellEnd"/>
            <w:r w:rsidRPr="00820084">
              <w:rPr>
                <w:rFonts w:eastAsia="VIC"/>
              </w:rPr>
              <w:t>/long)</w:t>
            </w:r>
          </w:p>
        </w:tc>
        <w:tc>
          <w:tcPr>
            <w:tcW w:w="6452" w:type="dxa"/>
          </w:tcPr>
          <w:p w14:paraId="45D0E7B4" w14:textId="6543414A" w:rsidR="00973187" w:rsidRPr="00820084" w:rsidRDefault="008849F1" w:rsidP="00A409D8">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&lt;Lat&gt; -37.8142</w:t>
            </w:r>
            <w:r w:rsidR="00A409D8" w:rsidRPr="00820084">
              <w:rPr>
                <w:rFonts w:eastAsia="VIC"/>
                <w:color w:val="00698F"/>
              </w:rPr>
              <w:br/>
            </w:r>
            <w:r w:rsidRPr="00820084">
              <w:rPr>
                <w:rFonts w:eastAsia="VIC"/>
                <w:color w:val="00698F"/>
              </w:rPr>
              <w:t>&lt;Long</w:t>
            </w:r>
            <w:proofErr w:type="gramStart"/>
            <w:r w:rsidRPr="00820084">
              <w:rPr>
                <w:rFonts w:eastAsia="VIC"/>
                <w:color w:val="00698F"/>
              </w:rPr>
              <w:t>&gt;  144</w:t>
            </w:r>
            <w:proofErr w:type="gramEnd"/>
            <w:r w:rsidRPr="00820084">
              <w:rPr>
                <w:rFonts w:eastAsia="VIC"/>
                <w:color w:val="00698F"/>
              </w:rPr>
              <w:t>.9632</w:t>
            </w:r>
          </w:p>
        </w:tc>
      </w:tr>
      <w:tr w:rsidR="00973187" w:rsidRPr="00820084" w14:paraId="45D0E7B8" w14:textId="77777777" w:rsidTr="00A409D8">
        <w:tc>
          <w:tcPr>
            <w:cnfStyle w:val="001000000000" w:firstRow="0" w:lastRow="0" w:firstColumn="1" w:lastColumn="0" w:oddVBand="0" w:evenVBand="0" w:oddHBand="0" w:evenHBand="0" w:firstRowFirstColumn="0" w:firstRowLastColumn="0" w:lastRowFirstColumn="0" w:lastRowLastColumn="0"/>
            <w:tcW w:w="3260" w:type="dxa"/>
          </w:tcPr>
          <w:p w14:paraId="45D0E7B6" w14:textId="1B44587D" w:rsidR="00973187" w:rsidRPr="00820084" w:rsidRDefault="008849F1" w:rsidP="002E35A0">
            <w:pPr>
              <w:pStyle w:val="Tabletext"/>
              <w:rPr>
                <w:rFonts w:eastAsia="VIC"/>
              </w:rPr>
            </w:pPr>
            <w:r w:rsidRPr="00820084">
              <w:rPr>
                <w:rFonts w:eastAsia="VIC"/>
              </w:rPr>
              <w:t xml:space="preserve">Project </w:t>
            </w:r>
            <w:r w:rsidR="004D0AD3" w:rsidRPr="00820084">
              <w:rPr>
                <w:rFonts w:eastAsia="VIC"/>
              </w:rPr>
              <w:t>identification code</w:t>
            </w:r>
          </w:p>
        </w:tc>
        <w:tc>
          <w:tcPr>
            <w:tcW w:w="6452" w:type="dxa"/>
          </w:tcPr>
          <w:p w14:paraId="45D0E7B7" w14:textId="7EF536AC" w:rsidR="00973187" w:rsidRPr="00820084" w:rsidRDefault="00973187" w:rsidP="002E35A0">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bl>
    <w:p w14:paraId="45D0E7B9" w14:textId="2E362BC8" w:rsidR="00973187" w:rsidRPr="00820084" w:rsidRDefault="00973187">
      <w:pPr>
        <w:keepNext/>
        <w:pBdr>
          <w:top w:val="nil"/>
          <w:left w:val="nil"/>
          <w:bottom w:val="nil"/>
          <w:right w:val="nil"/>
          <w:between w:val="nil"/>
        </w:pBdr>
        <w:spacing w:after="20" w:line="240" w:lineRule="auto"/>
        <w:rPr>
          <w:rFonts w:eastAsia="VIC" w:cs="VIC"/>
          <w:b/>
          <w:color w:val="383834"/>
          <w:sz w:val="16"/>
          <w:szCs w:val="22"/>
        </w:rPr>
      </w:pPr>
    </w:p>
    <w:tbl>
      <w:tblPr>
        <w:tblStyle w:val="DTFtexttable"/>
        <w:tblW w:w="9712" w:type="dxa"/>
        <w:tblLayout w:type="fixed"/>
        <w:tblLook w:val="06A0" w:firstRow="1" w:lastRow="0" w:firstColumn="1" w:lastColumn="0" w:noHBand="1" w:noVBand="1"/>
      </w:tblPr>
      <w:tblGrid>
        <w:gridCol w:w="3260"/>
        <w:gridCol w:w="6452"/>
      </w:tblGrid>
      <w:tr w:rsidR="00973187" w:rsidRPr="00820084" w14:paraId="45D0E7BB" w14:textId="77777777" w:rsidTr="00A409D8">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9712" w:type="dxa"/>
            <w:gridSpan w:val="2"/>
          </w:tcPr>
          <w:p w14:paraId="45D0E7BA" w14:textId="12458D3B" w:rsidR="00973187" w:rsidRPr="00820084" w:rsidRDefault="008849F1" w:rsidP="002E35A0">
            <w:pPr>
              <w:pStyle w:val="Tableheader"/>
            </w:pPr>
            <w:r w:rsidRPr="00820084">
              <w:t xml:space="preserve">Contact </w:t>
            </w:r>
            <w:r w:rsidR="004D0AD3" w:rsidRPr="00820084">
              <w:t>details</w:t>
            </w:r>
          </w:p>
        </w:tc>
      </w:tr>
      <w:tr w:rsidR="00973187" w:rsidRPr="00820084" w14:paraId="45D0E7BE" w14:textId="77777777" w:rsidTr="00A409D8">
        <w:tc>
          <w:tcPr>
            <w:cnfStyle w:val="001000000000" w:firstRow="0" w:lastRow="0" w:firstColumn="1" w:lastColumn="0" w:oddVBand="0" w:evenVBand="0" w:oddHBand="0" w:evenHBand="0" w:firstRowFirstColumn="0" w:firstRowLastColumn="0" w:lastRowFirstColumn="0" w:lastRowLastColumn="0"/>
            <w:tcW w:w="3260" w:type="dxa"/>
          </w:tcPr>
          <w:p w14:paraId="45D0E7BC" w14:textId="56E27562" w:rsidR="00973187" w:rsidRPr="00820084" w:rsidRDefault="001D6205" w:rsidP="002E35A0">
            <w:pPr>
              <w:pStyle w:val="Tabletext"/>
              <w:rPr>
                <w:rFonts w:eastAsia="VIC"/>
              </w:rPr>
            </w:pPr>
            <w:r w:rsidRPr="00820084">
              <w:rPr>
                <w:rFonts w:eastAsia="VIC"/>
              </w:rPr>
              <w:t xml:space="preserve">VDAS </w:t>
            </w:r>
            <w:r w:rsidR="00BF43E5" w:rsidRPr="00820084">
              <w:rPr>
                <w:rFonts w:eastAsia="VIC"/>
              </w:rPr>
              <w:t xml:space="preserve">DE Project </w:t>
            </w:r>
            <w:r w:rsidR="00705C9E" w:rsidRPr="00820084">
              <w:rPr>
                <w:rFonts w:eastAsia="VIC"/>
              </w:rPr>
              <w:t>Champion</w:t>
            </w:r>
          </w:p>
        </w:tc>
        <w:tc>
          <w:tcPr>
            <w:tcW w:w="6452" w:type="dxa"/>
          </w:tcPr>
          <w:p w14:paraId="45D0E7BD" w14:textId="0218D1A4" w:rsidR="00973187" w:rsidRPr="00820084" w:rsidRDefault="008849F1" w:rsidP="002E35A0">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&lt;Name&gt; &lt;Phone&gt; &lt;Email&gt;</w:t>
            </w:r>
          </w:p>
        </w:tc>
      </w:tr>
      <w:tr w:rsidR="00973187" w:rsidRPr="00820084" w14:paraId="45D0E7C1" w14:textId="77777777" w:rsidTr="00A409D8">
        <w:tc>
          <w:tcPr>
            <w:cnfStyle w:val="001000000000" w:firstRow="0" w:lastRow="0" w:firstColumn="1" w:lastColumn="0" w:oddVBand="0" w:evenVBand="0" w:oddHBand="0" w:evenHBand="0" w:firstRowFirstColumn="0" w:firstRowLastColumn="0" w:lastRowFirstColumn="0" w:lastRowLastColumn="0"/>
            <w:tcW w:w="3260" w:type="dxa"/>
          </w:tcPr>
          <w:p w14:paraId="45D0E7BF" w14:textId="2F109E77" w:rsidR="00973187" w:rsidRPr="00820084" w:rsidRDefault="008849F1" w:rsidP="002E35A0">
            <w:pPr>
              <w:pStyle w:val="Tabletext"/>
              <w:rPr>
                <w:rFonts w:eastAsia="VIC"/>
              </w:rPr>
            </w:pPr>
            <w:r w:rsidRPr="00820084">
              <w:rPr>
                <w:rFonts w:eastAsia="VIC"/>
              </w:rPr>
              <w:t>Project Director</w:t>
            </w:r>
          </w:p>
        </w:tc>
        <w:tc>
          <w:tcPr>
            <w:tcW w:w="6452" w:type="dxa"/>
          </w:tcPr>
          <w:p w14:paraId="45D0E7C0" w14:textId="24876CAD" w:rsidR="00973187" w:rsidRPr="00820084" w:rsidRDefault="008849F1" w:rsidP="002E35A0">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&lt;Name&gt; &lt;Phone&gt; &lt;Email&gt;</w:t>
            </w:r>
          </w:p>
        </w:tc>
      </w:tr>
      <w:tr w:rsidR="00973187" w:rsidRPr="00820084" w14:paraId="45D0E7C4" w14:textId="77777777" w:rsidTr="00A409D8">
        <w:trPr>
          <w:trHeight w:val="366"/>
        </w:trPr>
        <w:tc>
          <w:tcPr>
            <w:cnfStyle w:val="001000000000" w:firstRow="0" w:lastRow="0" w:firstColumn="1" w:lastColumn="0" w:oddVBand="0" w:evenVBand="0" w:oddHBand="0" w:evenHBand="0" w:firstRowFirstColumn="0" w:firstRowLastColumn="0" w:lastRowFirstColumn="0" w:lastRowLastColumn="0"/>
            <w:tcW w:w="3260" w:type="dxa"/>
          </w:tcPr>
          <w:p w14:paraId="45D0E7C2" w14:textId="130B39F4" w:rsidR="00973187" w:rsidRPr="00820084" w:rsidRDefault="008849F1" w:rsidP="002E35A0">
            <w:pPr>
              <w:pStyle w:val="Tabletext"/>
              <w:rPr>
                <w:rFonts w:eastAsia="VIC"/>
              </w:rPr>
            </w:pPr>
            <w:r w:rsidRPr="00820084">
              <w:rPr>
                <w:rFonts w:eastAsia="VIC"/>
              </w:rPr>
              <w:t>Senior Responsible Owner</w:t>
            </w:r>
          </w:p>
        </w:tc>
        <w:tc>
          <w:tcPr>
            <w:tcW w:w="6452" w:type="dxa"/>
          </w:tcPr>
          <w:p w14:paraId="45D0E7C3" w14:textId="30C89492" w:rsidR="00973187" w:rsidRPr="00820084" w:rsidRDefault="008849F1" w:rsidP="002E35A0">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&lt;Name&gt; &lt;Phone&gt; &lt;Email&gt;</w:t>
            </w:r>
          </w:p>
        </w:tc>
      </w:tr>
    </w:tbl>
    <w:p w14:paraId="17D05636" w14:textId="59E7FC53" w:rsidR="00773BD1" w:rsidRPr="00820084" w:rsidRDefault="00773BD1" w:rsidP="006E332C">
      <w:pPr>
        <w:rPr>
          <w:rFonts w:eastAsia="VIC"/>
        </w:rPr>
      </w:pPr>
    </w:p>
    <w:p w14:paraId="4DE37440" w14:textId="77777777" w:rsidR="00A409D8" w:rsidRPr="00820084" w:rsidRDefault="00A409D8" w:rsidP="000C5538">
      <w:pPr>
        <w:pStyle w:val="Heading3"/>
        <w:sectPr w:rsidR="00A409D8" w:rsidRPr="00820084" w:rsidSect="00A409D8">
          <w:pgSz w:w="11906" w:h="16838" w:code="9"/>
          <w:pgMar w:top="3787" w:right="1152" w:bottom="1354" w:left="1152" w:header="461" w:footer="446" w:gutter="0"/>
          <w:cols w:space="720"/>
          <w:docGrid w:linePitch="272"/>
        </w:sectPr>
      </w:pPr>
    </w:p>
    <w:p w14:paraId="40CA5B1A" w14:textId="699D2D65" w:rsidR="000C5538" w:rsidRPr="00820084" w:rsidRDefault="000C5538" w:rsidP="00A409D8">
      <w:pPr>
        <w:pStyle w:val="Heading3"/>
      </w:pPr>
      <w:r w:rsidRPr="00820084">
        <w:t>Project summary</w:t>
      </w:r>
    </w:p>
    <w:p w14:paraId="5D5DEC0F" w14:textId="77777777" w:rsidR="000C5538" w:rsidRPr="00820084" w:rsidRDefault="000C5538" w:rsidP="000C5538">
      <w:pPr>
        <w:pStyle w:val="Instructions"/>
        <w:rPr>
          <w:rFonts w:eastAsia="VIC"/>
        </w:rPr>
      </w:pPr>
      <w:r w:rsidRPr="00820084">
        <w:rPr>
          <w:rFonts w:eastAsia="VIC"/>
        </w:rPr>
        <w:t>Provide a brief summary of the project.</w:t>
      </w:r>
    </w:p>
    <w:p w14:paraId="7735DAFB" w14:textId="7B1085C3" w:rsidR="000C5538" w:rsidRPr="00820084" w:rsidRDefault="000C5538" w:rsidP="000C5538">
      <w:pPr>
        <w:pStyle w:val="Instructions"/>
        <w:rPr>
          <w:rFonts w:eastAsia="VIC"/>
        </w:rPr>
      </w:pPr>
      <w:r w:rsidRPr="00820084">
        <w:rPr>
          <w:rFonts w:eastAsia="VIC"/>
        </w:rPr>
        <w:t xml:space="preserve">For example, Project X is located approximately 25 km north-west of Melbourne’s CBD. Land is owned and operated by YY. The site includes a range of existing scope: </w:t>
      </w:r>
    </w:p>
    <w:p w14:paraId="43E88C24" w14:textId="77777777" w:rsidR="000C5538" w:rsidRPr="00820084" w:rsidRDefault="000C5538" w:rsidP="000C5538">
      <w:pPr>
        <w:pStyle w:val="Instructionsbullet"/>
      </w:pPr>
    </w:p>
    <w:p w14:paraId="7EAE15D0" w14:textId="77777777" w:rsidR="000C5538" w:rsidRPr="00820084" w:rsidRDefault="000C5538" w:rsidP="000C5538">
      <w:pPr>
        <w:pStyle w:val="Instructions"/>
        <w:rPr>
          <w:rFonts w:eastAsia="VIC"/>
        </w:rPr>
      </w:pPr>
      <w:r w:rsidRPr="00820084">
        <w:rPr>
          <w:rFonts w:eastAsia="VIC"/>
        </w:rPr>
        <w:t xml:space="preserve">The following scope will be demolished: </w:t>
      </w:r>
    </w:p>
    <w:p w14:paraId="7787C532" w14:textId="77777777" w:rsidR="000C5538" w:rsidRPr="00820084" w:rsidRDefault="000C5538" w:rsidP="000C5538">
      <w:pPr>
        <w:pStyle w:val="Instructionsbullet"/>
      </w:pPr>
    </w:p>
    <w:p w14:paraId="2EA4FA17" w14:textId="77777777" w:rsidR="000C5538" w:rsidRPr="00820084" w:rsidRDefault="000C5538" w:rsidP="000C5538">
      <w:pPr>
        <w:pStyle w:val="Instructions"/>
        <w:rPr>
          <w:rFonts w:eastAsia="VIC"/>
        </w:rPr>
      </w:pPr>
      <w:r w:rsidRPr="00820084">
        <w:rPr>
          <w:rFonts w:eastAsia="VIC"/>
        </w:rPr>
        <w:t>Following demolition, the project will embark on early works; the scope of the early works includes:</w:t>
      </w:r>
    </w:p>
    <w:p w14:paraId="0A1AFFA1" w14:textId="77777777" w:rsidR="000C5538" w:rsidRPr="00820084" w:rsidRDefault="000C5538" w:rsidP="000C5538">
      <w:pPr>
        <w:pStyle w:val="Instructionsbullet"/>
      </w:pPr>
    </w:p>
    <w:p w14:paraId="48CD6A9A" w14:textId="77777777" w:rsidR="000C5538" w:rsidRPr="00820084" w:rsidRDefault="000C5538" w:rsidP="000C5538">
      <w:pPr>
        <w:pStyle w:val="Instructions"/>
        <w:rPr>
          <w:rFonts w:eastAsia="VIC"/>
        </w:rPr>
      </w:pPr>
      <w:r w:rsidRPr="00820084">
        <w:rPr>
          <w:rFonts w:eastAsia="VIC"/>
        </w:rPr>
        <w:t xml:space="preserve">Following completion of early works, the project will design and construct the following. </w:t>
      </w:r>
    </w:p>
    <w:p w14:paraId="0B7F68BF" w14:textId="77777777" w:rsidR="000C5538" w:rsidRPr="00820084" w:rsidRDefault="000C5538" w:rsidP="000C5538">
      <w:pPr>
        <w:pStyle w:val="Instructionsbullet"/>
      </w:pPr>
    </w:p>
    <w:p w14:paraId="31E20FD9" w14:textId="0BEBBC1F" w:rsidR="000C5538" w:rsidRPr="00820084" w:rsidRDefault="000C5538" w:rsidP="000C5538">
      <w:pPr>
        <w:pStyle w:val="Instructions"/>
        <w:rPr>
          <w:rFonts w:eastAsia="VIC"/>
        </w:rPr>
      </w:pPr>
      <w:r w:rsidRPr="00820084">
        <w:rPr>
          <w:rFonts w:eastAsia="VIC"/>
        </w:rPr>
        <w:t>The project will hand</w:t>
      </w:r>
      <w:r w:rsidR="00E4391F">
        <w:rPr>
          <w:rFonts w:eastAsia="VIC"/>
        </w:rPr>
        <w:t xml:space="preserve"> </w:t>
      </w:r>
      <w:r w:rsidRPr="00820084">
        <w:rPr>
          <w:rFonts w:eastAsia="VIC"/>
        </w:rPr>
        <w:t xml:space="preserve">over the following assets to XX, by YY. </w:t>
      </w:r>
    </w:p>
    <w:p w14:paraId="4886D4F8" w14:textId="77777777" w:rsidR="000C5538" w:rsidRPr="00820084" w:rsidRDefault="000C5538" w:rsidP="000C5538">
      <w:pPr>
        <w:pStyle w:val="Instructionsbullet"/>
      </w:pPr>
    </w:p>
    <w:p w14:paraId="77A4FF76" w14:textId="2EF8465B" w:rsidR="000C5538" w:rsidRPr="00820084" w:rsidRDefault="000C5538" w:rsidP="000C5538">
      <w:pPr>
        <w:pStyle w:val="Instructions"/>
        <w:rPr>
          <w:rFonts w:eastAsia="VIC"/>
        </w:rPr>
      </w:pPr>
      <w:r w:rsidRPr="00820084">
        <w:rPr>
          <w:rFonts w:eastAsia="VIC"/>
        </w:rPr>
        <w:t xml:space="preserve">State the overarching objectives for using digital engineering on the project. For example, ‘Digital engineering is being implemented on this project for the delivery of a program to return significant time, cost and quality improvements in the way that the </w:t>
      </w:r>
      <w:r w:rsidR="00E4391F">
        <w:rPr>
          <w:rFonts w:eastAsia="VIC"/>
        </w:rPr>
        <w:t>p</w:t>
      </w:r>
      <w:r w:rsidRPr="00820084">
        <w:rPr>
          <w:rFonts w:eastAsia="VIC"/>
        </w:rPr>
        <w:t>rogram will be delivered, constructed and ultimately operated’.</w:t>
      </w:r>
    </w:p>
    <w:p w14:paraId="45D0E7DB" w14:textId="11911CEF" w:rsidR="00973187" w:rsidRPr="00820084" w:rsidRDefault="00A409D8" w:rsidP="000C5538">
      <w:pPr>
        <w:pStyle w:val="Heading3"/>
        <w:rPr>
          <w:rFonts w:eastAsia="VIC"/>
        </w:rPr>
      </w:pPr>
      <w:r w:rsidRPr="00820084">
        <w:rPr>
          <w:rFonts w:eastAsia="VIC"/>
        </w:rPr>
        <w:br w:type="column"/>
      </w:r>
      <w:r w:rsidR="008849F1" w:rsidRPr="00820084">
        <w:rPr>
          <w:rFonts w:eastAsia="VIC"/>
        </w:rPr>
        <w:t xml:space="preserve">Alignment of </w:t>
      </w:r>
      <w:r w:rsidR="008050BA" w:rsidRPr="00820084">
        <w:rPr>
          <w:rFonts w:eastAsia="VIC"/>
        </w:rPr>
        <w:t>project phases</w:t>
      </w:r>
    </w:p>
    <w:p w14:paraId="45D0E7DC" w14:textId="1876D1CA" w:rsidR="00973187" w:rsidRPr="00820084" w:rsidRDefault="0063755C" w:rsidP="000C5538">
      <w:pPr>
        <w:pStyle w:val="Instructions"/>
        <w:rPr>
          <w:rFonts w:eastAsia="VIC"/>
        </w:rPr>
      </w:pPr>
      <w:r w:rsidRPr="00820084">
        <w:rPr>
          <w:rFonts w:eastAsia="VIC"/>
        </w:rPr>
        <w:t>This</w:t>
      </w:r>
      <w:r w:rsidR="008849F1" w:rsidRPr="00820084">
        <w:rPr>
          <w:rFonts w:eastAsia="VIC"/>
        </w:rPr>
        <w:t xml:space="preserve"> section align</w:t>
      </w:r>
      <w:r w:rsidRPr="00820084">
        <w:rPr>
          <w:rFonts w:eastAsia="VIC"/>
        </w:rPr>
        <w:t>s</w:t>
      </w:r>
      <w:r w:rsidR="008849F1" w:rsidRPr="00820084">
        <w:rPr>
          <w:rFonts w:eastAsia="VIC"/>
        </w:rPr>
        <w:t xml:space="preserve"> the lifecycle of the project with that of the contract itself</w:t>
      </w:r>
      <w:r w:rsidR="008050BA" w:rsidRPr="00820084">
        <w:rPr>
          <w:rFonts w:eastAsia="VIC"/>
        </w:rPr>
        <w:t>. For example,</w:t>
      </w:r>
      <w:r w:rsidR="008849F1" w:rsidRPr="00820084">
        <w:rPr>
          <w:rFonts w:eastAsia="VIC"/>
        </w:rPr>
        <w:t xml:space="preserve"> what are you asking the </w:t>
      </w:r>
      <w:r w:rsidR="008050BA" w:rsidRPr="00820084">
        <w:rPr>
          <w:rFonts w:eastAsia="VIC"/>
        </w:rPr>
        <w:t xml:space="preserve">lead </w:t>
      </w:r>
      <w:r w:rsidR="00C90768" w:rsidRPr="00820084">
        <w:rPr>
          <w:rFonts w:eastAsia="VIC"/>
        </w:rPr>
        <w:t>A</w:t>
      </w:r>
      <w:r w:rsidR="008849F1" w:rsidRPr="00820084">
        <w:rPr>
          <w:rFonts w:eastAsia="VIC"/>
        </w:rPr>
        <w:t xml:space="preserve">ppointed </w:t>
      </w:r>
      <w:r w:rsidR="00C90768" w:rsidRPr="00820084">
        <w:rPr>
          <w:rFonts w:eastAsia="VIC"/>
        </w:rPr>
        <w:t>P</w:t>
      </w:r>
      <w:r w:rsidR="008849F1" w:rsidRPr="00820084">
        <w:rPr>
          <w:rFonts w:eastAsia="VIC"/>
        </w:rPr>
        <w:t>arty</w:t>
      </w:r>
      <w:r w:rsidR="007C1543" w:rsidRPr="00820084">
        <w:rPr>
          <w:rFonts w:eastAsia="VIC"/>
        </w:rPr>
        <w:t>/</w:t>
      </w:r>
      <w:r w:rsidR="00322E0A" w:rsidRPr="00820084">
        <w:rPr>
          <w:rFonts w:eastAsia="VIC"/>
        </w:rPr>
        <w:t>Appointed Parties</w:t>
      </w:r>
      <w:r w:rsidR="008849F1" w:rsidRPr="00820084">
        <w:rPr>
          <w:rFonts w:eastAsia="VIC"/>
        </w:rPr>
        <w:t xml:space="preserve"> to exchange</w:t>
      </w:r>
      <w:r w:rsidR="008050BA" w:rsidRPr="00820084">
        <w:rPr>
          <w:rFonts w:eastAsia="VIC"/>
        </w:rPr>
        <w:t>,</w:t>
      </w:r>
      <w:r w:rsidR="008849F1" w:rsidRPr="00820084">
        <w:rPr>
          <w:rFonts w:eastAsia="VIC"/>
        </w:rPr>
        <w:t xml:space="preserve"> and to which phase of the asset lifecycle does it apply?</w:t>
      </w:r>
    </w:p>
    <w:p w14:paraId="45D0E7DD" w14:textId="39ADF744" w:rsidR="00973187" w:rsidRPr="00820084" w:rsidRDefault="008849F1" w:rsidP="000C5538">
      <w:pPr>
        <w:pStyle w:val="Instructions"/>
        <w:rPr>
          <w:rFonts w:eastAsia="VIC"/>
        </w:rPr>
      </w:pPr>
      <w:r w:rsidRPr="00820084">
        <w:rPr>
          <w:rFonts w:eastAsia="VIC"/>
        </w:rPr>
        <w:t>This section will need modification based on each type of contract/procurement methodology that is planned to be employed</w:t>
      </w:r>
      <w:r w:rsidR="008050BA" w:rsidRPr="00820084">
        <w:rPr>
          <w:rFonts w:eastAsia="VIC"/>
        </w:rPr>
        <w:t>:</w:t>
      </w:r>
      <w:r w:rsidRPr="00820084">
        <w:rPr>
          <w:rFonts w:eastAsia="VIC"/>
        </w:rPr>
        <w:t xml:space="preserve"> PPP, </w:t>
      </w:r>
      <w:r w:rsidR="008050BA" w:rsidRPr="00820084">
        <w:rPr>
          <w:rFonts w:eastAsia="VIC"/>
        </w:rPr>
        <w:t>construct only</w:t>
      </w:r>
      <w:r w:rsidRPr="00820084">
        <w:rPr>
          <w:rFonts w:eastAsia="VIC"/>
        </w:rPr>
        <w:t xml:space="preserve">, </w:t>
      </w:r>
      <w:r w:rsidR="008050BA" w:rsidRPr="00820084">
        <w:rPr>
          <w:rFonts w:eastAsia="VIC"/>
        </w:rPr>
        <w:t xml:space="preserve">design </w:t>
      </w:r>
      <w:r w:rsidRPr="00820084">
        <w:rPr>
          <w:rFonts w:eastAsia="VIC"/>
        </w:rPr>
        <w:t xml:space="preserve">and </w:t>
      </w:r>
      <w:r w:rsidR="008050BA" w:rsidRPr="00820084">
        <w:rPr>
          <w:rFonts w:eastAsia="VIC"/>
        </w:rPr>
        <w:t>construct</w:t>
      </w:r>
      <w:r w:rsidRPr="00820084">
        <w:rPr>
          <w:rFonts w:eastAsia="VIC"/>
        </w:rPr>
        <w:t xml:space="preserve">, </w:t>
      </w:r>
      <w:r w:rsidR="008050BA" w:rsidRPr="00820084">
        <w:rPr>
          <w:rFonts w:eastAsia="VIC"/>
        </w:rPr>
        <w:t>alliance</w:t>
      </w:r>
      <w:r w:rsidRPr="00820084">
        <w:rPr>
          <w:rFonts w:eastAsia="VIC"/>
        </w:rPr>
        <w:t xml:space="preserve">, </w:t>
      </w:r>
      <w:proofErr w:type="spellStart"/>
      <w:r w:rsidRPr="00820084">
        <w:rPr>
          <w:rFonts w:eastAsia="VIC"/>
        </w:rPr>
        <w:t>EpCM</w:t>
      </w:r>
      <w:proofErr w:type="spellEnd"/>
      <w:r w:rsidRPr="00820084">
        <w:rPr>
          <w:rFonts w:eastAsia="VIC"/>
        </w:rPr>
        <w:t xml:space="preserve">, </w:t>
      </w:r>
      <w:r w:rsidR="008050BA" w:rsidRPr="00820084">
        <w:rPr>
          <w:rFonts w:eastAsia="VIC"/>
        </w:rPr>
        <w:t>early contractor involvement</w:t>
      </w:r>
      <w:r w:rsidRPr="00820084">
        <w:rPr>
          <w:rFonts w:eastAsia="VIC"/>
        </w:rPr>
        <w:t>, etc.</w:t>
      </w:r>
    </w:p>
    <w:p w14:paraId="45D0E7DE" w14:textId="16A08D3F" w:rsidR="00973187" w:rsidRPr="00820084" w:rsidRDefault="008849F1" w:rsidP="000C5538">
      <w:pPr>
        <w:pStyle w:val="Instructions"/>
        <w:rPr>
          <w:rFonts w:eastAsia="VIC"/>
        </w:rPr>
      </w:pPr>
      <w:r w:rsidRPr="00820084">
        <w:rPr>
          <w:rFonts w:eastAsia="VIC"/>
        </w:rPr>
        <w:t>Provided below is an overview table that should be modified as part of the EIR. This table seeks to highlight the project lifecycle process, with DTF’s investment lifecycle</w:t>
      </w:r>
      <w:r w:rsidR="00E4391F">
        <w:rPr>
          <w:rFonts w:eastAsia="VIC"/>
        </w:rPr>
        <w:t xml:space="preserve"> and</w:t>
      </w:r>
      <w:r w:rsidRPr="00820084">
        <w:rPr>
          <w:rFonts w:eastAsia="VIC"/>
        </w:rPr>
        <w:t xml:space="preserve"> a high</w:t>
      </w:r>
      <w:r w:rsidR="005F2A8C" w:rsidRPr="00820084">
        <w:rPr>
          <w:rFonts w:eastAsia="VIC"/>
        </w:rPr>
        <w:t>-</w:t>
      </w:r>
      <w:r w:rsidRPr="00820084">
        <w:rPr>
          <w:rFonts w:eastAsia="VIC"/>
        </w:rPr>
        <w:t xml:space="preserve">level summary of what is ‘in scope’ and ‘out of scope’ for the contract. </w:t>
      </w:r>
    </w:p>
    <w:p w14:paraId="00EFC805" w14:textId="77777777" w:rsidR="00A409D8" w:rsidRPr="00820084" w:rsidRDefault="00A409D8" w:rsidP="00A409D8">
      <w:pPr>
        <w:rPr>
          <w:rFonts w:eastAsia="VIC"/>
        </w:rPr>
      </w:pPr>
    </w:p>
    <w:p w14:paraId="68B5B3D3" w14:textId="77777777" w:rsidR="00A409D8" w:rsidRPr="00820084" w:rsidRDefault="00A409D8" w:rsidP="000C5538">
      <w:pPr>
        <w:rPr>
          <w:rFonts w:eastAsia="VIC"/>
        </w:rPr>
        <w:sectPr w:rsidR="00A409D8" w:rsidRPr="00820084" w:rsidSect="00A409D8">
          <w:type w:val="continuous"/>
          <w:pgSz w:w="11906" w:h="16838" w:code="9"/>
          <w:pgMar w:top="3787" w:right="1152" w:bottom="1354" w:left="1152" w:header="461" w:footer="446" w:gutter="0"/>
          <w:cols w:num="2" w:space="720"/>
          <w:docGrid w:linePitch="272"/>
        </w:sectPr>
      </w:pPr>
    </w:p>
    <w:tbl>
      <w:tblPr>
        <w:tblStyle w:val="DTFtexttable"/>
        <w:tblW w:w="9625" w:type="dxa"/>
        <w:tblLayout w:type="fixed"/>
        <w:tblLook w:val="04A0" w:firstRow="1" w:lastRow="0" w:firstColumn="1" w:lastColumn="0" w:noHBand="0" w:noVBand="1"/>
      </w:tblPr>
      <w:tblGrid>
        <w:gridCol w:w="625"/>
        <w:gridCol w:w="990"/>
        <w:gridCol w:w="990"/>
        <w:gridCol w:w="990"/>
        <w:gridCol w:w="990"/>
        <w:gridCol w:w="990"/>
        <w:gridCol w:w="990"/>
        <w:gridCol w:w="1084"/>
        <w:gridCol w:w="986"/>
        <w:gridCol w:w="6"/>
        <w:gridCol w:w="984"/>
      </w:tblGrid>
      <w:tr w:rsidR="00A409D8" w:rsidRPr="00820084" w14:paraId="039193EA" w14:textId="77777777" w:rsidTr="00A409D8">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1615" w:type="dxa"/>
            <w:gridSpan w:val="2"/>
            <w:tcBorders>
              <w:top w:val="nil"/>
              <w:left w:val="nil"/>
              <w:bottom w:val="single" w:sz="6" w:space="0" w:color="FFFFFF" w:themeColor="background1"/>
              <w:right w:val="single" w:sz="6" w:space="0" w:color="FFFFFF" w:themeColor="background1"/>
            </w:tcBorders>
          </w:tcPr>
          <w:p w14:paraId="2C6AD0ED" w14:textId="77777777" w:rsidR="000C5538" w:rsidRPr="00820084" w:rsidRDefault="000C5538" w:rsidP="000C5538">
            <w:pPr>
              <w:pStyle w:val="Tableheader"/>
            </w:pPr>
            <w:r w:rsidRPr="00820084">
              <w:lastRenderedPageBreak/>
              <w:t>DTF investment lifecycle</w:t>
            </w:r>
          </w:p>
        </w:tc>
        <w:tc>
          <w:tcPr>
            <w:tcW w:w="1980" w:type="dxa"/>
            <w:gridSpan w:val="2"/>
            <w:tcBorders>
              <w:top w:val="nil"/>
              <w:left w:val="single" w:sz="6" w:space="0" w:color="FFFFFF" w:themeColor="background1"/>
              <w:bottom w:val="single" w:sz="6" w:space="0" w:color="FFFFFF" w:themeColor="background1"/>
              <w:right w:val="single" w:sz="6" w:space="0" w:color="FFFFFF" w:themeColor="background1"/>
            </w:tcBorders>
          </w:tcPr>
          <w:p w14:paraId="18DDE15A" w14:textId="77777777" w:rsidR="000C5538" w:rsidRPr="00820084" w:rsidRDefault="000C5538" w:rsidP="00A409D8">
            <w:pPr>
              <w:pStyle w:val="Tableheader"/>
              <w:jc w:val="center"/>
              <w:cnfStyle w:val="100000000000" w:firstRow="1" w:lastRow="0" w:firstColumn="0" w:lastColumn="0" w:oddVBand="0" w:evenVBand="0" w:oddHBand="0" w:evenHBand="0" w:firstRowFirstColumn="0" w:firstRowLastColumn="0" w:lastRowFirstColumn="0" w:lastRowLastColumn="0"/>
            </w:pPr>
            <w:r w:rsidRPr="00820084">
              <w:t>Conceptualise</w:t>
            </w:r>
          </w:p>
        </w:tc>
        <w:tc>
          <w:tcPr>
            <w:tcW w:w="990" w:type="dxa"/>
            <w:tcBorders>
              <w:top w:val="nil"/>
              <w:left w:val="single" w:sz="6" w:space="0" w:color="FFFFFF" w:themeColor="background1"/>
              <w:bottom w:val="single" w:sz="6" w:space="0" w:color="FFFFFF" w:themeColor="background1"/>
              <w:right w:val="single" w:sz="6" w:space="0" w:color="FFFFFF" w:themeColor="background1"/>
            </w:tcBorders>
          </w:tcPr>
          <w:p w14:paraId="131AF797" w14:textId="77777777" w:rsidR="000C5538" w:rsidRPr="00820084" w:rsidRDefault="000C5538" w:rsidP="00A409D8">
            <w:pPr>
              <w:pStyle w:val="Tableheader"/>
              <w:jc w:val="center"/>
              <w:cnfStyle w:val="100000000000" w:firstRow="1" w:lastRow="0" w:firstColumn="0" w:lastColumn="0" w:oddVBand="0" w:evenVBand="0" w:oddHBand="0" w:evenHBand="0" w:firstRowFirstColumn="0" w:firstRowLastColumn="0" w:lastRowFirstColumn="0" w:lastRowLastColumn="0"/>
            </w:pPr>
            <w:r w:rsidRPr="00820084">
              <w:t>Prove</w:t>
            </w:r>
          </w:p>
        </w:tc>
        <w:tc>
          <w:tcPr>
            <w:tcW w:w="990" w:type="dxa"/>
            <w:tcBorders>
              <w:top w:val="nil"/>
              <w:left w:val="single" w:sz="6" w:space="0" w:color="FFFFFF" w:themeColor="background1"/>
              <w:bottom w:val="single" w:sz="6" w:space="0" w:color="FFFFFF" w:themeColor="background1"/>
              <w:right w:val="single" w:sz="6" w:space="0" w:color="FFFFFF" w:themeColor="background1"/>
            </w:tcBorders>
          </w:tcPr>
          <w:p w14:paraId="0C9910AF" w14:textId="77777777" w:rsidR="000C5538" w:rsidRPr="00820084" w:rsidRDefault="000C5538" w:rsidP="00A409D8">
            <w:pPr>
              <w:pStyle w:val="Tableheader"/>
              <w:jc w:val="center"/>
              <w:cnfStyle w:val="100000000000" w:firstRow="1" w:lastRow="0" w:firstColumn="0" w:lastColumn="0" w:oddVBand="0" w:evenVBand="0" w:oddHBand="0" w:evenHBand="0" w:firstRowFirstColumn="0" w:firstRowLastColumn="0" w:lastRowFirstColumn="0" w:lastRowLastColumn="0"/>
            </w:pPr>
            <w:r w:rsidRPr="00820084">
              <w:t>Procure</w:t>
            </w:r>
          </w:p>
        </w:tc>
        <w:tc>
          <w:tcPr>
            <w:tcW w:w="3060" w:type="dxa"/>
            <w:gridSpan w:val="3"/>
            <w:tcBorders>
              <w:top w:val="nil"/>
              <w:left w:val="single" w:sz="6" w:space="0" w:color="FFFFFF" w:themeColor="background1"/>
              <w:bottom w:val="single" w:sz="6" w:space="0" w:color="FFFFFF" w:themeColor="background1"/>
              <w:right w:val="single" w:sz="6" w:space="0" w:color="FFFFFF" w:themeColor="background1"/>
            </w:tcBorders>
          </w:tcPr>
          <w:p w14:paraId="6721BF39" w14:textId="77777777" w:rsidR="000C5538" w:rsidRPr="00820084" w:rsidRDefault="000C5538" w:rsidP="00A409D8">
            <w:pPr>
              <w:pStyle w:val="Tableheader"/>
              <w:jc w:val="center"/>
              <w:cnfStyle w:val="100000000000" w:firstRow="1" w:lastRow="0" w:firstColumn="0" w:lastColumn="0" w:oddVBand="0" w:evenVBand="0" w:oddHBand="0" w:evenHBand="0" w:firstRowFirstColumn="0" w:firstRowLastColumn="0" w:lastRowFirstColumn="0" w:lastRowLastColumn="0"/>
            </w:pPr>
            <w:r w:rsidRPr="00820084">
              <w:t>Implement</w:t>
            </w:r>
          </w:p>
        </w:tc>
        <w:tc>
          <w:tcPr>
            <w:tcW w:w="990" w:type="dxa"/>
            <w:gridSpan w:val="2"/>
            <w:tcBorders>
              <w:top w:val="nil"/>
              <w:left w:val="single" w:sz="6" w:space="0" w:color="FFFFFF" w:themeColor="background1"/>
              <w:bottom w:val="single" w:sz="6" w:space="0" w:color="FFFFFF" w:themeColor="background1"/>
              <w:right w:val="nil"/>
            </w:tcBorders>
          </w:tcPr>
          <w:p w14:paraId="14B1C9A6" w14:textId="77777777" w:rsidR="000C5538" w:rsidRPr="00820084" w:rsidRDefault="000C5538" w:rsidP="00A409D8">
            <w:pPr>
              <w:pStyle w:val="Tableheader"/>
              <w:jc w:val="center"/>
              <w:cnfStyle w:val="100000000000" w:firstRow="1" w:lastRow="0" w:firstColumn="0" w:lastColumn="0" w:oddVBand="0" w:evenVBand="0" w:oddHBand="0" w:evenHBand="0" w:firstRowFirstColumn="0" w:firstRowLastColumn="0" w:lastRowFirstColumn="0" w:lastRowLastColumn="0"/>
            </w:pPr>
            <w:r w:rsidRPr="00820084">
              <w:t>Realise</w:t>
            </w:r>
          </w:p>
        </w:tc>
      </w:tr>
      <w:tr w:rsidR="000C5538" w:rsidRPr="00820084" w14:paraId="66FB443F" w14:textId="77777777" w:rsidTr="00A409D8">
        <w:trPr>
          <w:trHeight w:val="320"/>
        </w:trPr>
        <w:tc>
          <w:tcPr>
            <w:cnfStyle w:val="001000000000" w:firstRow="0" w:lastRow="0" w:firstColumn="1" w:lastColumn="0" w:oddVBand="0" w:evenVBand="0" w:oddHBand="0" w:evenHBand="0" w:firstRowFirstColumn="0" w:firstRowLastColumn="0" w:lastRowFirstColumn="0" w:lastRowLastColumn="0"/>
            <w:tcW w:w="1615" w:type="dxa"/>
            <w:gridSpan w:val="2"/>
            <w:tcBorders>
              <w:top w:val="single" w:sz="6" w:space="0" w:color="FFFFFF" w:themeColor="background1"/>
              <w:left w:val="nil"/>
              <w:bottom w:val="nil"/>
              <w:right w:val="single" w:sz="6" w:space="0" w:color="FFFFFF" w:themeColor="background1"/>
            </w:tcBorders>
            <w:shd w:val="clear" w:color="auto" w:fill="339CC2"/>
          </w:tcPr>
          <w:p w14:paraId="3E53B7C0" w14:textId="6A2F62BD" w:rsidR="000C5538" w:rsidRPr="00820084" w:rsidRDefault="000C5538" w:rsidP="000C5538">
            <w:pPr>
              <w:pStyle w:val="Tableheader"/>
              <w:rPr>
                <w:sz w:val="15"/>
                <w:szCs w:val="15"/>
              </w:rPr>
            </w:pPr>
            <w:r w:rsidRPr="00820084">
              <w:rPr>
                <w:sz w:val="15"/>
                <w:szCs w:val="15"/>
              </w:rPr>
              <w:t>VDAS lifecycle</w:t>
            </w:r>
          </w:p>
        </w:tc>
        <w:tc>
          <w:tcPr>
            <w:tcW w:w="990" w:type="dxa"/>
            <w:tcBorders>
              <w:top w:val="single" w:sz="6" w:space="0" w:color="FFFFFF" w:themeColor="background1"/>
              <w:left w:val="single" w:sz="6" w:space="0" w:color="FFFFFF" w:themeColor="background1"/>
              <w:bottom w:val="nil"/>
              <w:right w:val="single" w:sz="6" w:space="0" w:color="FFFFFF" w:themeColor="background1"/>
            </w:tcBorders>
            <w:shd w:val="clear" w:color="auto" w:fill="339CC2"/>
          </w:tcPr>
          <w:p w14:paraId="2CBD230F" w14:textId="36EBC9B9" w:rsidR="000C5538" w:rsidRPr="00820084" w:rsidRDefault="000C5538" w:rsidP="000C5538">
            <w:pPr>
              <w:pStyle w:val="Tableheader"/>
              <w:cnfStyle w:val="000000000000" w:firstRow="0" w:lastRow="0" w:firstColumn="0" w:lastColumn="0" w:oddVBand="0" w:evenVBand="0" w:oddHBand="0" w:evenHBand="0" w:firstRowFirstColumn="0" w:firstRowLastColumn="0" w:lastRowFirstColumn="0" w:lastRowLastColumn="0"/>
              <w:rPr>
                <w:sz w:val="15"/>
                <w:szCs w:val="15"/>
              </w:rPr>
            </w:pPr>
            <w:r w:rsidRPr="00820084">
              <w:rPr>
                <w:sz w:val="15"/>
                <w:szCs w:val="15"/>
              </w:rPr>
              <w:t>Brief</w:t>
            </w:r>
          </w:p>
        </w:tc>
        <w:tc>
          <w:tcPr>
            <w:tcW w:w="990" w:type="dxa"/>
            <w:tcBorders>
              <w:top w:val="single" w:sz="6" w:space="0" w:color="FFFFFF" w:themeColor="background1"/>
              <w:left w:val="single" w:sz="6" w:space="0" w:color="FFFFFF" w:themeColor="background1"/>
              <w:bottom w:val="nil"/>
              <w:right w:val="single" w:sz="6" w:space="0" w:color="FFFFFF" w:themeColor="background1"/>
            </w:tcBorders>
            <w:shd w:val="clear" w:color="auto" w:fill="339CC2"/>
          </w:tcPr>
          <w:p w14:paraId="6EF6B5E9" w14:textId="0EA6889D" w:rsidR="000C5538" w:rsidRPr="00820084" w:rsidRDefault="000C5538" w:rsidP="000C5538">
            <w:pPr>
              <w:pStyle w:val="Tableheader"/>
              <w:cnfStyle w:val="000000000000" w:firstRow="0" w:lastRow="0" w:firstColumn="0" w:lastColumn="0" w:oddVBand="0" w:evenVBand="0" w:oddHBand="0" w:evenHBand="0" w:firstRowFirstColumn="0" w:firstRowLastColumn="0" w:lastRowFirstColumn="0" w:lastRowLastColumn="0"/>
              <w:rPr>
                <w:sz w:val="15"/>
                <w:szCs w:val="15"/>
              </w:rPr>
            </w:pPr>
            <w:r w:rsidRPr="00820084">
              <w:rPr>
                <w:sz w:val="15"/>
                <w:szCs w:val="15"/>
              </w:rPr>
              <w:t>Concept</w:t>
            </w:r>
          </w:p>
        </w:tc>
        <w:tc>
          <w:tcPr>
            <w:tcW w:w="990" w:type="dxa"/>
            <w:tcBorders>
              <w:top w:val="single" w:sz="6" w:space="0" w:color="FFFFFF" w:themeColor="background1"/>
              <w:left w:val="single" w:sz="6" w:space="0" w:color="FFFFFF" w:themeColor="background1"/>
              <w:bottom w:val="nil"/>
              <w:right w:val="single" w:sz="6" w:space="0" w:color="FFFFFF" w:themeColor="background1"/>
            </w:tcBorders>
            <w:shd w:val="clear" w:color="auto" w:fill="339CC2"/>
          </w:tcPr>
          <w:p w14:paraId="09ADA615" w14:textId="25D3B0AD" w:rsidR="000C5538" w:rsidRPr="00820084" w:rsidRDefault="000C5538" w:rsidP="000C5538">
            <w:pPr>
              <w:pStyle w:val="Tableheader"/>
              <w:cnfStyle w:val="000000000000" w:firstRow="0" w:lastRow="0" w:firstColumn="0" w:lastColumn="0" w:oddVBand="0" w:evenVBand="0" w:oddHBand="0" w:evenHBand="0" w:firstRowFirstColumn="0" w:firstRowLastColumn="0" w:lastRowFirstColumn="0" w:lastRowLastColumn="0"/>
              <w:rPr>
                <w:sz w:val="15"/>
                <w:szCs w:val="15"/>
              </w:rPr>
            </w:pPr>
            <w:r w:rsidRPr="00820084">
              <w:rPr>
                <w:sz w:val="15"/>
                <w:szCs w:val="15"/>
              </w:rPr>
              <w:t>Definition</w:t>
            </w:r>
          </w:p>
        </w:tc>
        <w:tc>
          <w:tcPr>
            <w:tcW w:w="990" w:type="dxa"/>
            <w:tcBorders>
              <w:top w:val="single" w:sz="6" w:space="0" w:color="FFFFFF" w:themeColor="background1"/>
              <w:left w:val="single" w:sz="6" w:space="0" w:color="FFFFFF" w:themeColor="background1"/>
              <w:bottom w:val="nil"/>
              <w:right w:val="single" w:sz="6" w:space="0" w:color="FFFFFF" w:themeColor="background1"/>
            </w:tcBorders>
            <w:shd w:val="clear" w:color="auto" w:fill="339CC2"/>
          </w:tcPr>
          <w:p w14:paraId="65C91F9C" w14:textId="77777777" w:rsidR="000C5538" w:rsidRPr="00820084" w:rsidRDefault="000C5538" w:rsidP="000C5538">
            <w:pPr>
              <w:pStyle w:val="Tableheader"/>
              <w:cnfStyle w:val="000000000000" w:firstRow="0" w:lastRow="0" w:firstColumn="0" w:lastColumn="0" w:oddVBand="0" w:evenVBand="0" w:oddHBand="0" w:evenHBand="0" w:firstRowFirstColumn="0" w:firstRowLastColumn="0" w:lastRowFirstColumn="0" w:lastRowLastColumn="0"/>
              <w:rPr>
                <w:sz w:val="15"/>
                <w:szCs w:val="15"/>
              </w:rPr>
            </w:pPr>
          </w:p>
        </w:tc>
        <w:tc>
          <w:tcPr>
            <w:tcW w:w="990" w:type="dxa"/>
            <w:tcBorders>
              <w:top w:val="single" w:sz="6" w:space="0" w:color="FFFFFF" w:themeColor="background1"/>
              <w:left w:val="single" w:sz="6" w:space="0" w:color="FFFFFF" w:themeColor="background1"/>
              <w:bottom w:val="nil"/>
              <w:right w:val="single" w:sz="6" w:space="0" w:color="FFFFFF" w:themeColor="background1"/>
            </w:tcBorders>
            <w:shd w:val="clear" w:color="auto" w:fill="339CC2"/>
          </w:tcPr>
          <w:p w14:paraId="6FCE9569" w14:textId="452D94D2" w:rsidR="000C5538" w:rsidRPr="00820084" w:rsidRDefault="000C5538" w:rsidP="000C5538">
            <w:pPr>
              <w:pStyle w:val="Tableheader"/>
              <w:cnfStyle w:val="000000000000" w:firstRow="0" w:lastRow="0" w:firstColumn="0" w:lastColumn="0" w:oddVBand="0" w:evenVBand="0" w:oddHBand="0" w:evenHBand="0" w:firstRowFirstColumn="0" w:firstRowLastColumn="0" w:lastRowFirstColumn="0" w:lastRowLastColumn="0"/>
              <w:rPr>
                <w:sz w:val="15"/>
                <w:szCs w:val="15"/>
              </w:rPr>
            </w:pPr>
            <w:r w:rsidRPr="00820084">
              <w:rPr>
                <w:sz w:val="15"/>
                <w:szCs w:val="15"/>
              </w:rPr>
              <w:t>Design</w:t>
            </w:r>
          </w:p>
        </w:tc>
        <w:tc>
          <w:tcPr>
            <w:tcW w:w="1084" w:type="dxa"/>
            <w:tcBorders>
              <w:top w:val="single" w:sz="6" w:space="0" w:color="FFFFFF" w:themeColor="background1"/>
              <w:left w:val="single" w:sz="6" w:space="0" w:color="FFFFFF" w:themeColor="background1"/>
              <w:bottom w:val="nil"/>
              <w:right w:val="single" w:sz="6" w:space="0" w:color="FFFFFF" w:themeColor="background1"/>
            </w:tcBorders>
            <w:shd w:val="clear" w:color="auto" w:fill="339CC2"/>
          </w:tcPr>
          <w:p w14:paraId="6346D301" w14:textId="00B30A12" w:rsidR="000C5538" w:rsidRPr="00820084" w:rsidRDefault="000C5538" w:rsidP="000C5538">
            <w:pPr>
              <w:pStyle w:val="Tableheader"/>
              <w:cnfStyle w:val="000000000000" w:firstRow="0" w:lastRow="0" w:firstColumn="0" w:lastColumn="0" w:oddVBand="0" w:evenVBand="0" w:oddHBand="0" w:evenHBand="0" w:firstRowFirstColumn="0" w:firstRowLastColumn="0" w:lastRowFirstColumn="0" w:lastRowLastColumn="0"/>
              <w:rPr>
                <w:sz w:val="15"/>
                <w:szCs w:val="15"/>
              </w:rPr>
            </w:pPr>
            <w:r w:rsidRPr="00820084">
              <w:rPr>
                <w:sz w:val="15"/>
                <w:szCs w:val="15"/>
              </w:rPr>
              <w:t>Build and commission</w:t>
            </w:r>
          </w:p>
        </w:tc>
        <w:tc>
          <w:tcPr>
            <w:tcW w:w="992" w:type="dxa"/>
            <w:gridSpan w:val="2"/>
            <w:tcBorders>
              <w:top w:val="single" w:sz="6" w:space="0" w:color="FFFFFF" w:themeColor="background1"/>
              <w:left w:val="single" w:sz="6" w:space="0" w:color="FFFFFF" w:themeColor="background1"/>
              <w:bottom w:val="nil"/>
              <w:right w:val="single" w:sz="6" w:space="0" w:color="FFFFFF" w:themeColor="background1"/>
            </w:tcBorders>
            <w:shd w:val="clear" w:color="auto" w:fill="339CC2"/>
          </w:tcPr>
          <w:p w14:paraId="2F19C2ED" w14:textId="6F95F67B" w:rsidR="000C5538" w:rsidRPr="00820084" w:rsidRDefault="000C5538" w:rsidP="000C5538">
            <w:pPr>
              <w:pStyle w:val="Tableheader"/>
              <w:cnfStyle w:val="000000000000" w:firstRow="0" w:lastRow="0" w:firstColumn="0" w:lastColumn="0" w:oddVBand="0" w:evenVBand="0" w:oddHBand="0" w:evenHBand="0" w:firstRowFirstColumn="0" w:firstRowLastColumn="0" w:lastRowFirstColumn="0" w:lastRowLastColumn="0"/>
              <w:rPr>
                <w:sz w:val="15"/>
                <w:szCs w:val="15"/>
              </w:rPr>
            </w:pPr>
            <w:r w:rsidRPr="00820084">
              <w:rPr>
                <w:sz w:val="15"/>
                <w:szCs w:val="15"/>
              </w:rPr>
              <w:t>Handover and closeout</w:t>
            </w:r>
          </w:p>
        </w:tc>
        <w:tc>
          <w:tcPr>
            <w:tcW w:w="984" w:type="dxa"/>
            <w:tcBorders>
              <w:top w:val="single" w:sz="6" w:space="0" w:color="FFFFFF" w:themeColor="background1"/>
              <w:left w:val="single" w:sz="6" w:space="0" w:color="FFFFFF" w:themeColor="background1"/>
              <w:bottom w:val="nil"/>
              <w:right w:val="nil"/>
            </w:tcBorders>
            <w:shd w:val="clear" w:color="auto" w:fill="339CC2"/>
          </w:tcPr>
          <w:p w14:paraId="0A57D7B7" w14:textId="671DB163" w:rsidR="000C5538" w:rsidRPr="00820084" w:rsidRDefault="000C5538" w:rsidP="000C5538">
            <w:pPr>
              <w:pStyle w:val="Tableheader"/>
              <w:cnfStyle w:val="000000000000" w:firstRow="0" w:lastRow="0" w:firstColumn="0" w:lastColumn="0" w:oddVBand="0" w:evenVBand="0" w:oddHBand="0" w:evenHBand="0" w:firstRowFirstColumn="0" w:firstRowLastColumn="0" w:lastRowFirstColumn="0" w:lastRowLastColumn="0"/>
              <w:rPr>
                <w:sz w:val="15"/>
                <w:szCs w:val="15"/>
              </w:rPr>
            </w:pPr>
            <w:r w:rsidRPr="00820084">
              <w:rPr>
                <w:sz w:val="15"/>
                <w:szCs w:val="15"/>
              </w:rPr>
              <w:t>Operate and maintain</w:t>
            </w:r>
          </w:p>
        </w:tc>
      </w:tr>
      <w:tr w:rsidR="00542B1B" w:rsidRPr="00820084" w14:paraId="75E788E0" w14:textId="77777777" w:rsidTr="00A409D8">
        <w:trPr>
          <w:trHeight w:val="320"/>
        </w:trPr>
        <w:tc>
          <w:tcPr>
            <w:cnfStyle w:val="001000000000" w:firstRow="0" w:lastRow="0" w:firstColumn="1" w:lastColumn="0" w:oddVBand="0" w:evenVBand="0" w:oddHBand="0" w:evenHBand="0" w:firstRowFirstColumn="0" w:firstRowLastColumn="0" w:lastRowFirstColumn="0" w:lastRowLastColumn="0"/>
            <w:tcW w:w="625" w:type="dxa"/>
            <w:vMerge w:val="restart"/>
            <w:tcBorders>
              <w:top w:val="nil"/>
            </w:tcBorders>
          </w:tcPr>
          <w:p w14:paraId="04D36F01" w14:textId="77777777" w:rsidR="00542B1B" w:rsidRPr="00820084" w:rsidRDefault="00542B1B" w:rsidP="00542B1B">
            <w:pPr>
              <w:pStyle w:val="Tabletext"/>
              <w:jc w:val="center"/>
              <w:rPr>
                <w:rFonts w:eastAsia="VIC"/>
                <w:b/>
                <w:sz w:val="15"/>
                <w:szCs w:val="15"/>
              </w:rPr>
            </w:pPr>
            <w:r w:rsidRPr="00820084">
              <w:rPr>
                <w:rFonts w:eastAsia="VIC"/>
                <w:b/>
                <w:sz w:val="15"/>
                <w:szCs w:val="15"/>
              </w:rPr>
              <w:t>EIR</w:t>
            </w:r>
          </w:p>
        </w:tc>
        <w:tc>
          <w:tcPr>
            <w:tcW w:w="990" w:type="dxa"/>
            <w:tcBorders>
              <w:top w:val="nil"/>
              <w:bottom w:val="single" w:sz="6" w:space="0" w:color="339CC2"/>
            </w:tcBorders>
            <w:shd w:val="clear" w:color="auto" w:fill="D8EDF4"/>
          </w:tcPr>
          <w:p w14:paraId="3E563588" w14:textId="77777777"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sz w:val="15"/>
                <w:szCs w:val="15"/>
              </w:rPr>
              <w:t>Complete</w:t>
            </w:r>
          </w:p>
        </w:tc>
        <w:tc>
          <w:tcPr>
            <w:tcW w:w="990" w:type="dxa"/>
            <w:tcBorders>
              <w:top w:val="nil"/>
            </w:tcBorders>
          </w:tcPr>
          <w:p w14:paraId="0C5076C7" w14:textId="1C7454BF"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90" w:type="dxa"/>
            <w:tcBorders>
              <w:top w:val="nil"/>
            </w:tcBorders>
          </w:tcPr>
          <w:p w14:paraId="05E97801" w14:textId="01940401"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90" w:type="dxa"/>
            <w:tcBorders>
              <w:top w:val="nil"/>
            </w:tcBorders>
          </w:tcPr>
          <w:p w14:paraId="68AD6B51" w14:textId="55983588"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90" w:type="dxa"/>
            <w:tcBorders>
              <w:top w:val="nil"/>
            </w:tcBorders>
          </w:tcPr>
          <w:p w14:paraId="5FFB0207" w14:textId="02C58783"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90" w:type="dxa"/>
            <w:tcBorders>
              <w:top w:val="nil"/>
            </w:tcBorders>
          </w:tcPr>
          <w:p w14:paraId="3B89AD32" w14:textId="7F44E5CB"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1084" w:type="dxa"/>
            <w:tcBorders>
              <w:top w:val="nil"/>
            </w:tcBorders>
          </w:tcPr>
          <w:p w14:paraId="2BC62B29" w14:textId="0EC301E5"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92" w:type="dxa"/>
            <w:gridSpan w:val="2"/>
            <w:tcBorders>
              <w:top w:val="nil"/>
            </w:tcBorders>
          </w:tcPr>
          <w:p w14:paraId="6C728F1F" w14:textId="41AEE5AF"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84" w:type="dxa"/>
            <w:tcBorders>
              <w:top w:val="nil"/>
            </w:tcBorders>
          </w:tcPr>
          <w:p w14:paraId="01E98031" w14:textId="5186480D"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r>
      <w:tr w:rsidR="00542B1B" w:rsidRPr="00820084" w14:paraId="6AB1B045" w14:textId="77777777" w:rsidTr="00A409D8">
        <w:trPr>
          <w:trHeight w:val="320"/>
        </w:trPr>
        <w:tc>
          <w:tcPr>
            <w:cnfStyle w:val="001000000000" w:firstRow="0" w:lastRow="0" w:firstColumn="1" w:lastColumn="0" w:oddVBand="0" w:evenVBand="0" w:oddHBand="0" w:evenHBand="0" w:firstRowFirstColumn="0" w:firstRowLastColumn="0" w:lastRowFirstColumn="0" w:lastRowLastColumn="0"/>
            <w:tcW w:w="625" w:type="dxa"/>
            <w:vMerge/>
          </w:tcPr>
          <w:p w14:paraId="4E7AF89B" w14:textId="77777777" w:rsidR="00542B1B" w:rsidRPr="00820084" w:rsidRDefault="00542B1B" w:rsidP="00542B1B">
            <w:pPr>
              <w:pStyle w:val="Tabletext"/>
              <w:rPr>
                <w:rFonts w:eastAsia="VIC"/>
                <w:sz w:val="15"/>
                <w:szCs w:val="15"/>
              </w:rPr>
            </w:pPr>
          </w:p>
        </w:tc>
        <w:tc>
          <w:tcPr>
            <w:tcW w:w="990" w:type="dxa"/>
            <w:tcBorders>
              <w:bottom w:val="single" w:sz="6" w:space="0" w:color="339CC2"/>
            </w:tcBorders>
            <w:shd w:val="clear" w:color="auto" w:fill="D8EDF4"/>
          </w:tcPr>
          <w:p w14:paraId="5EA02D32" w14:textId="77777777"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sz w:val="15"/>
                <w:szCs w:val="15"/>
              </w:rPr>
              <w:t>In scope</w:t>
            </w:r>
          </w:p>
        </w:tc>
        <w:tc>
          <w:tcPr>
            <w:tcW w:w="990" w:type="dxa"/>
          </w:tcPr>
          <w:p w14:paraId="41F2BDAB" w14:textId="3AC3C27B"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90" w:type="dxa"/>
          </w:tcPr>
          <w:p w14:paraId="18630F2F" w14:textId="02A83A05"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90" w:type="dxa"/>
          </w:tcPr>
          <w:p w14:paraId="2B4A2B2F" w14:textId="7B5F2926"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c>
          <w:tcPr>
            <w:tcW w:w="990" w:type="dxa"/>
          </w:tcPr>
          <w:p w14:paraId="57676AE3" w14:textId="6B860569"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b/>
                <w:sz w:val="15"/>
                <w:szCs w:val="15"/>
              </w:rPr>
            </w:pPr>
            <w:r w:rsidRPr="00820084">
              <w:rPr>
                <w:rFonts w:eastAsia="VIC"/>
                <w:color w:val="00698F"/>
                <w:sz w:val="15"/>
                <w:szCs w:val="15"/>
              </w:rPr>
              <w:t>&lt;specifics&gt;</w:t>
            </w:r>
          </w:p>
        </w:tc>
        <w:tc>
          <w:tcPr>
            <w:tcW w:w="990" w:type="dxa"/>
          </w:tcPr>
          <w:p w14:paraId="357C64E0" w14:textId="5057CCC6"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b/>
                <w:sz w:val="15"/>
                <w:szCs w:val="15"/>
              </w:rPr>
            </w:pPr>
            <w:r w:rsidRPr="00820084">
              <w:rPr>
                <w:rFonts w:eastAsia="VIC"/>
                <w:color w:val="00698F"/>
                <w:sz w:val="15"/>
                <w:szCs w:val="15"/>
              </w:rPr>
              <w:t>&lt;specifics&gt;</w:t>
            </w:r>
          </w:p>
        </w:tc>
        <w:tc>
          <w:tcPr>
            <w:tcW w:w="1084" w:type="dxa"/>
          </w:tcPr>
          <w:p w14:paraId="0036BA20" w14:textId="628A03E3"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b/>
                <w:sz w:val="15"/>
                <w:szCs w:val="15"/>
              </w:rPr>
            </w:pPr>
            <w:r w:rsidRPr="00820084">
              <w:rPr>
                <w:rFonts w:eastAsia="VIC"/>
                <w:color w:val="00698F"/>
                <w:sz w:val="15"/>
                <w:szCs w:val="15"/>
              </w:rPr>
              <w:t>&lt;specifics&gt;</w:t>
            </w:r>
          </w:p>
        </w:tc>
        <w:tc>
          <w:tcPr>
            <w:tcW w:w="992" w:type="dxa"/>
            <w:gridSpan w:val="2"/>
          </w:tcPr>
          <w:p w14:paraId="4E8EFB72" w14:textId="6F9263E9"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b/>
                <w:sz w:val="15"/>
                <w:szCs w:val="15"/>
              </w:rPr>
            </w:pPr>
            <w:r w:rsidRPr="00820084">
              <w:rPr>
                <w:rFonts w:eastAsia="VIC"/>
                <w:color w:val="00698F"/>
                <w:sz w:val="15"/>
                <w:szCs w:val="15"/>
              </w:rPr>
              <w:t>&lt;specifics&gt;</w:t>
            </w:r>
          </w:p>
        </w:tc>
        <w:tc>
          <w:tcPr>
            <w:tcW w:w="984" w:type="dxa"/>
          </w:tcPr>
          <w:p w14:paraId="5E51297E" w14:textId="20D9C4DB" w:rsidR="00542B1B" w:rsidRPr="00820084" w:rsidRDefault="00542B1B" w:rsidP="00542B1B">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color w:val="00698F"/>
                <w:sz w:val="15"/>
                <w:szCs w:val="15"/>
              </w:rPr>
              <w:t>&lt;specifics&gt;</w:t>
            </w:r>
          </w:p>
        </w:tc>
      </w:tr>
      <w:tr w:rsidR="000C5538" w:rsidRPr="00820084" w14:paraId="0F62D48F" w14:textId="77777777" w:rsidTr="00A409D8">
        <w:trPr>
          <w:trHeight w:val="1855"/>
        </w:trPr>
        <w:tc>
          <w:tcPr>
            <w:cnfStyle w:val="001000000000" w:firstRow="0" w:lastRow="0" w:firstColumn="1" w:lastColumn="0" w:oddVBand="0" w:evenVBand="0" w:oddHBand="0" w:evenHBand="0" w:firstRowFirstColumn="0" w:firstRowLastColumn="0" w:lastRowFirstColumn="0" w:lastRowLastColumn="0"/>
            <w:tcW w:w="625" w:type="dxa"/>
            <w:vMerge/>
          </w:tcPr>
          <w:p w14:paraId="3DC43DAE" w14:textId="77777777" w:rsidR="000C5538" w:rsidRPr="00820084" w:rsidRDefault="000C5538" w:rsidP="000C5538">
            <w:pPr>
              <w:pStyle w:val="Tabletext"/>
              <w:rPr>
                <w:rFonts w:eastAsia="VIC"/>
                <w:sz w:val="15"/>
                <w:szCs w:val="15"/>
              </w:rPr>
            </w:pPr>
          </w:p>
        </w:tc>
        <w:tc>
          <w:tcPr>
            <w:tcW w:w="990" w:type="dxa"/>
            <w:tcBorders>
              <w:bottom w:val="single" w:sz="12" w:space="0" w:color="339CC2"/>
            </w:tcBorders>
            <w:shd w:val="clear" w:color="auto" w:fill="D8EDF4"/>
          </w:tcPr>
          <w:p w14:paraId="2C7F044B"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sz w:val="15"/>
                <w:szCs w:val="15"/>
              </w:rPr>
            </w:pPr>
            <w:r w:rsidRPr="00820084">
              <w:rPr>
                <w:rFonts w:eastAsia="VIC"/>
                <w:sz w:val="15"/>
                <w:szCs w:val="15"/>
              </w:rPr>
              <w:t>Details</w:t>
            </w:r>
          </w:p>
        </w:tc>
        <w:tc>
          <w:tcPr>
            <w:tcW w:w="990" w:type="dxa"/>
          </w:tcPr>
          <w:p w14:paraId="1FD4810C"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color w:val="00698F"/>
                <w:sz w:val="15"/>
                <w:szCs w:val="15"/>
              </w:rPr>
            </w:pPr>
            <w:r w:rsidRPr="00820084">
              <w:rPr>
                <w:rFonts w:eastAsia="VIC"/>
                <w:color w:val="00698F"/>
                <w:sz w:val="15"/>
                <w:szCs w:val="15"/>
              </w:rPr>
              <w:t>&lt;specifics&gt;</w:t>
            </w:r>
          </w:p>
        </w:tc>
        <w:tc>
          <w:tcPr>
            <w:tcW w:w="990" w:type="dxa"/>
          </w:tcPr>
          <w:p w14:paraId="36676DFF"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color w:val="00698F"/>
                <w:sz w:val="15"/>
                <w:szCs w:val="15"/>
              </w:rPr>
            </w:pPr>
            <w:r w:rsidRPr="00820084">
              <w:rPr>
                <w:rFonts w:eastAsia="VIC"/>
                <w:color w:val="00698F"/>
                <w:sz w:val="15"/>
                <w:szCs w:val="15"/>
              </w:rPr>
              <w:t>&lt;specifics&gt;</w:t>
            </w:r>
          </w:p>
        </w:tc>
        <w:tc>
          <w:tcPr>
            <w:tcW w:w="990" w:type="dxa"/>
          </w:tcPr>
          <w:p w14:paraId="38F391CD"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color w:val="00698F"/>
                <w:sz w:val="15"/>
                <w:szCs w:val="15"/>
              </w:rPr>
            </w:pPr>
            <w:r w:rsidRPr="00820084">
              <w:rPr>
                <w:rFonts w:eastAsia="VIC"/>
                <w:color w:val="00698F"/>
                <w:sz w:val="15"/>
                <w:szCs w:val="15"/>
              </w:rPr>
              <w:t>&lt;specifics&gt;</w:t>
            </w:r>
          </w:p>
        </w:tc>
        <w:tc>
          <w:tcPr>
            <w:tcW w:w="990" w:type="dxa"/>
          </w:tcPr>
          <w:p w14:paraId="732D27DB"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color w:val="00698F"/>
                <w:sz w:val="15"/>
                <w:szCs w:val="15"/>
              </w:rPr>
            </w:pPr>
            <w:r w:rsidRPr="00820084">
              <w:rPr>
                <w:rFonts w:eastAsia="VIC"/>
                <w:color w:val="00698F"/>
                <w:sz w:val="15"/>
                <w:szCs w:val="15"/>
              </w:rPr>
              <w:t>&lt;specifics&gt;</w:t>
            </w:r>
          </w:p>
        </w:tc>
        <w:tc>
          <w:tcPr>
            <w:tcW w:w="990" w:type="dxa"/>
          </w:tcPr>
          <w:p w14:paraId="265EFA37"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color w:val="00698F"/>
                <w:sz w:val="15"/>
                <w:szCs w:val="15"/>
              </w:rPr>
            </w:pPr>
            <w:r w:rsidRPr="00820084">
              <w:rPr>
                <w:rFonts w:eastAsia="VIC"/>
                <w:color w:val="00698F"/>
                <w:sz w:val="15"/>
                <w:szCs w:val="15"/>
              </w:rPr>
              <w:t>&lt;specifics&gt;</w:t>
            </w:r>
          </w:p>
        </w:tc>
        <w:tc>
          <w:tcPr>
            <w:tcW w:w="1084" w:type="dxa"/>
          </w:tcPr>
          <w:p w14:paraId="24B1DAFC"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color w:val="00698F"/>
                <w:sz w:val="15"/>
                <w:szCs w:val="15"/>
              </w:rPr>
            </w:pPr>
            <w:r w:rsidRPr="00820084">
              <w:rPr>
                <w:rFonts w:eastAsia="VIC"/>
                <w:color w:val="00698F"/>
                <w:sz w:val="15"/>
                <w:szCs w:val="15"/>
              </w:rPr>
              <w:t>&lt;specifics&gt;</w:t>
            </w:r>
          </w:p>
        </w:tc>
        <w:tc>
          <w:tcPr>
            <w:tcW w:w="992" w:type="dxa"/>
            <w:gridSpan w:val="2"/>
          </w:tcPr>
          <w:p w14:paraId="562AC891"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color w:val="00698F"/>
                <w:sz w:val="15"/>
                <w:szCs w:val="15"/>
              </w:rPr>
            </w:pPr>
            <w:r w:rsidRPr="00820084">
              <w:rPr>
                <w:rFonts w:eastAsia="VIC"/>
                <w:color w:val="00698F"/>
                <w:sz w:val="15"/>
                <w:szCs w:val="15"/>
              </w:rPr>
              <w:t>&lt;specifics&gt;</w:t>
            </w:r>
          </w:p>
        </w:tc>
        <w:tc>
          <w:tcPr>
            <w:tcW w:w="984" w:type="dxa"/>
          </w:tcPr>
          <w:p w14:paraId="425D4668" w14:textId="77777777" w:rsidR="000C5538" w:rsidRPr="00820084" w:rsidRDefault="000C5538" w:rsidP="000C5538">
            <w:pPr>
              <w:pStyle w:val="Tabletext"/>
              <w:cnfStyle w:val="000000000000" w:firstRow="0" w:lastRow="0" w:firstColumn="0" w:lastColumn="0" w:oddVBand="0" w:evenVBand="0" w:oddHBand="0" w:evenHBand="0" w:firstRowFirstColumn="0" w:firstRowLastColumn="0" w:lastRowFirstColumn="0" w:lastRowLastColumn="0"/>
              <w:rPr>
                <w:rFonts w:eastAsia="VIC"/>
                <w:color w:val="00698F"/>
                <w:sz w:val="15"/>
                <w:szCs w:val="15"/>
              </w:rPr>
            </w:pPr>
            <w:r w:rsidRPr="00820084">
              <w:rPr>
                <w:rFonts w:eastAsia="VIC"/>
                <w:color w:val="00698F"/>
                <w:sz w:val="15"/>
                <w:szCs w:val="15"/>
              </w:rPr>
              <w:t>&lt;specifics&gt;</w:t>
            </w:r>
          </w:p>
        </w:tc>
      </w:tr>
    </w:tbl>
    <w:p w14:paraId="39A9EA15" w14:textId="54324E7D" w:rsidR="000C5538" w:rsidRPr="00820084" w:rsidRDefault="000C5538" w:rsidP="000C5538">
      <w:pPr>
        <w:rPr>
          <w:rFonts w:eastAsia="VIC"/>
        </w:rPr>
      </w:pPr>
    </w:p>
    <w:p w14:paraId="45D0E90F" w14:textId="58AD324A" w:rsidR="00973187" w:rsidRPr="00820084" w:rsidRDefault="004453B4" w:rsidP="00A409D8">
      <w:pPr>
        <w:pStyle w:val="Heading2"/>
        <w:rPr>
          <w:rFonts w:eastAsia="VIC"/>
        </w:rPr>
      </w:pPr>
      <w:bookmarkStart w:id="11" w:name="_heading=h.3rdcrjn" w:colFirst="0" w:colLast="0"/>
      <w:bookmarkStart w:id="12" w:name="_Toc29467246"/>
      <w:bookmarkEnd w:id="11"/>
      <w:r w:rsidRPr="00820084">
        <w:rPr>
          <w:rFonts w:eastAsia="VIC"/>
        </w:rPr>
        <w:t>Section 2: Governance</w:t>
      </w:r>
      <w:bookmarkEnd w:id="12"/>
    </w:p>
    <w:p w14:paraId="45D0E910" w14:textId="591FC3BD" w:rsidR="00973187" w:rsidRPr="00820084" w:rsidRDefault="008849F1" w:rsidP="00A409D8">
      <w:pPr>
        <w:pStyle w:val="Instructions"/>
        <w:rPr>
          <w:rFonts w:eastAsia="VIC"/>
        </w:rPr>
      </w:pPr>
      <w:r w:rsidRPr="00820084">
        <w:rPr>
          <w:rFonts w:eastAsia="VIC"/>
        </w:rPr>
        <w:t xml:space="preserve">This section deals with the governance of the project’s </w:t>
      </w:r>
      <w:r w:rsidR="008050BA" w:rsidRPr="00820084">
        <w:rPr>
          <w:rFonts w:eastAsia="VIC"/>
        </w:rPr>
        <w:t xml:space="preserve">digital engineering </w:t>
      </w:r>
      <w:r w:rsidRPr="00820084">
        <w:rPr>
          <w:rFonts w:eastAsia="VIC"/>
        </w:rPr>
        <w:t>process. It discusses key roles</w:t>
      </w:r>
      <w:r w:rsidR="00E4391F">
        <w:rPr>
          <w:rFonts w:eastAsia="VIC"/>
        </w:rPr>
        <w:t xml:space="preserve"> and</w:t>
      </w:r>
      <w:r w:rsidRPr="00820084">
        <w:rPr>
          <w:rFonts w:eastAsia="VIC"/>
        </w:rPr>
        <w:t xml:space="preserve"> who is accountable from the client/</w:t>
      </w:r>
      <w:r w:rsidR="00E4391F">
        <w:rPr>
          <w:rFonts w:eastAsia="VIC"/>
        </w:rPr>
        <w:t>A</w:t>
      </w:r>
      <w:r w:rsidR="008D1DB7" w:rsidRPr="00820084">
        <w:rPr>
          <w:rFonts w:eastAsia="VIC"/>
        </w:rPr>
        <w:t xml:space="preserve">ppointing </w:t>
      </w:r>
      <w:r w:rsidR="00E4391F">
        <w:rPr>
          <w:rFonts w:eastAsia="VIC"/>
        </w:rPr>
        <w:t>P</w:t>
      </w:r>
      <w:r w:rsidR="008D1DB7" w:rsidRPr="00820084">
        <w:rPr>
          <w:rFonts w:eastAsia="VIC"/>
        </w:rPr>
        <w:t xml:space="preserve">arty </w:t>
      </w:r>
      <w:r w:rsidRPr="00820084">
        <w:rPr>
          <w:rFonts w:eastAsia="VIC"/>
        </w:rPr>
        <w:t xml:space="preserve">side. </w:t>
      </w:r>
    </w:p>
    <w:p w14:paraId="45D0E911" w14:textId="38E9F3C6" w:rsidR="00973187" w:rsidRPr="00820084" w:rsidRDefault="008849F1" w:rsidP="00A409D8">
      <w:pPr>
        <w:pStyle w:val="Heading3"/>
        <w:rPr>
          <w:rFonts w:eastAsia="VIC"/>
        </w:rPr>
      </w:pPr>
      <w:r w:rsidRPr="00820084">
        <w:rPr>
          <w:rFonts w:eastAsia="VIC"/>
        </w:rPr>
        <w:t xml:space="preserve">Organisational </w:t>
      </w:r>
      <w:r w:rsidR="008050BA" w:rsidRPr="00820084">
        <w:rPr>
          <w:rFonts w:eastAsia="VIC"/>
        </w:rPr>
        <w:t>contacts</w:t>
      </w:r>
    </w:p>
    <w:p w14:paraId="45D0E912" w14:textId="7C42C06D" w:rsidR="00973187" w:rsidRPr="00820084" w:rsidRDefault="008849F1" w:rsidP="00A409D8">
      <w:pPr>
        <w:pStyle w:val="Instructions"/>
        <w:rPr>
          <w:rFonts w:eastAsia="VIC"/>
        </w:rPr>
      </w:pPr>
      <w:r w:rsidRPr="00820084">
        <w:rPr>
          <w:rFonts w:eastAsia="VIC"/>
        </w:rPr>
        <w:t xml:space="preserve">The following table captures information on key organisational level contacts for </w:t>
      </w:r>
      <w:r w:rsidR="008050BA" w:rsidRPr="00820084">
        <w:rPr>
          <w:rFonts w:eastAsia="VIC"/>
        </w:rPr>
        <w:t xml:space="preserve">digital engineering </w:t>
      </w:r>
      <w:r w:rsidRPr="00820084">
        <w:rPr>
          <w:rFonts w:eastAsia="VIC"/>
        </w:rPr>
        <w:t>delivery. Add extra rows as needed.</w:t>
      </w:r>
    </w:p>
    <w:p w14:paraId="45D0E913" w14:textId="43A119CB" w:rsidR="00973187" w:rsidRPr="00820084" w:rsidRDefault="00973187" w:rsidP="00A409D8">
      <w:pPr>
        <w:rPr>
          <w:rFonts w:eastAsia="VIC"/>
        </w:rPr>
      </w:pPr>
    </w:p>
    <w:tbl>
      <w:tblPr>
        <w:tblStyle w:val="DTFtexttable"/>
        <w:tblW w:w="9677" w:type="dxa"/>
        <w:tblLayout w:type="fixed"/>
        <w:tblLook w:val="00A0" w:firstRow="1" w:lastRow="0" w:firstColumn="1" w:lastColumn="0" w:noHBand="0" w:noVBand="0"/>
      </w:tblPr>
      <w:tblGrid>
        <w:gridCol w:w="2962"/>
        <w:gridCol w:w="1822"/>
        <w:gridCol w:w="2258"/>
        <w:gridCol w:w="2635"/>
      </w:tblGrid>
      <w:tr w:rsidR="00973187" w:rsidRPr="00820084" w14:paraId="45D0E918" w14:textId="77777777" w:rsidTr="008D1DB7">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962" w:type="dxa"/>
          </w:tcPr>
          <w:p w14:paraId="45D0E914" w14:textId="1E6B7DF1" w:rsidR="00973187" w:rsidRPr="00820084" w:rsidRDefault="008849F1" w:rsidP="00A409D8">
            <w:pPr>
              <w:pStyle w:val="Tableheader"/>
            </w:pPr>
            <w:r w:rsidRPr="00820084">
              <w:t xml:space="preserve">Defined </w:t>
            </w:r>
            <w:r w:rsidR="00A409D8" w:rsidRPr="00820084">
              <w:t>role</w:t>
            </w:r>
          </w:p>
        </w:tc>
        <w:tc>
          <w:tcPr>
            <w:cnfStyle w:val="000010000000" w:firstRow="0" w:lastRow="0" w:firstColumn="0" w:lastColumn="0" w:oddVBand="1" w:evenVBand="0" w:oddHBand="0" w:evenHBand="0" w:firstRowFirstColumn="0" w:firstRowLastColumn="0" w:lastRowFirstColumn="0" w:lastRowLastColumn="0"/>
            <w:tcW w:w="1822" w:type="dxa"/>
          </w:tcPr>
          <w:p w14:paraId="45D0E915" w14:textId="2B4A7A1D" w:rsidR="00973187" w:rsidRPr="00820084" w:rsidRDefault="008849F1" w:rsidP="00A409D8">
            <w:pPr>
              <w:pStyle w:val="Tableheader"/>
            </w:pPr>
            <w:r w:rsidRPr="00820084">
              <w:t>Company</w:t>
            </w:r>
          </w:p>
        </w:tc>
        <w:tc>
          <w:tcPr>
            <w:cnfStyle w:val="000001000000" w:firstRow="0" w:lastRow="0" w:firstColumn="0" w:lastColumn="0" w:oddVBand="0" w:evenVBand="1" w:oddHBand="0" w:evenHBand="0" w:firstRowFirstColumn="0" w:firstRowLastColumn="0" w:lastRowFirstColumn="0" w:lastRowLastColumn="0"/>
            <w:tcW w:w="2258" w:type="dxa"/>
          </w:tcPr>
          <w:p w14:paraId="45D0E916" w14:textId="27DD131B" w:rsidR="00973187" w:rsidRPr="00820084" w:rsidRDefault="008849F1" w:rsidP="00A409D8">
            <w:pPr>
              <w:pStyle w:val="Tableheader"/>
            </w:pPr>
            <w:r w:rsidRPr="00820084">
              <w:t xml:space="preserve">Contact </w:t>
            </w:r>
            <w:r w:rsidR="008050BA" w:rsidRPr="00820084">
              <w:t>name</w:t>
            </w:r>
          </w:p>
        </w:tc>
        <w:tc>
          <w:tcPr>
            <w:cnfStyle w:val="000010000000" w:firstRow="0" w:lastRow="0" w:firstColumn="0" w:lastColumn="0" w:oddVBand="1" w:evenVBand="0" w:oddHBand="0" w:evenHBand="0" w:firstRowFirstColumn="0" w:firstRowLastColumn="0" w:lastRowFirstColumn="0" w:lastRowLastColumn="0"/>
            <w:tcW w:w="2635" w:type="dxa"/>
          </w:tcPr>
          <w:p w14:paraId="45D0E917" w14:textId="6732AFE0" w:rsidR="00973187" w:rsidRPr="00820084" w:rsidRDefault="008849F1" w:rsidP="00A409D8">
            <w:pPr>
              <w:pStyle w:val="Tableheader"/>
            </w:pPr>
            <w:r w:rsidRPr="00820084">
              <w:t xml:space="preserve">Email and </w:t>
            </w:r>
            <w:r w:rsidR="008050BA" w:rsidRPr="00820084">
              <w:t>phone</w:t>
            </w:r>
          </w:p>
        </w:tc>
      </w:tr>
      <w:tr w:rsidR="00973187" w:rsidRPr="00820084" w14:paraId="45D0E91D" w14:textId="77777777" w:rsidTr="008D1DB7">
        <w:trPr>
          <w:trHeight w:val="260"/>
        </w:trPr>
        <w:tc>
          <w:tcPr>
            <w:cnfStyle w:val="001000000000" w:firstRow="0" w:lastRow="0" w:firstColumn="1" w:lastColumn="0" w:oddVBand="0" w:evenVBand="0" w:oddHBand="0" w:evenHBand="0" w:firstRowFirstColumn="0" w:firstRowLastColumn="0" w:lastRowFirstColumn="0" w:lastRowLastColumn="0"/>
            <w:tcW w:w="2962" w:type="dxa"/>
          </w:tcPr>
          <w:p w14:paraId="45D0E919" w14:textId="005BAD7A" w:rsidR="00973187" w:rsidRPr="00820084" w:rsidRDefault="00C436E5" w:rsidP="00A409D8">
            <w:pPr>
              <w:pStyle w:val="Tabletext"/>
              <w:rPr>
                <w:rFonts w:eastAsia="VIC"/>
              </w:rPr>
            </w:pPr>
            <w:r w:rsidRPr="00820084">
              <w:rPr>
                <w:rFonts w:eastAsia="VIC"/>
              </w:rPr>
              <w:t>VDAS</w:t>
            </w:r>
            <w:r w:rsidR="008849F1" w:rsidRPr="00820084">
              <w:rPr>
                <w:rFonts w:eastAsia="VIC"/>
              </w:rPr>
              <w:t xml:space="preserve"> </w:t>
            </w:r>
            <w:r w:rsidR="00E4391F">
              <w:rPr>
                <w:rFonts w:eastAsia="VIC"/>
              </w:rPr>
              <w:t>C</w:t>
            </w:r>
            <w:r w:rsidR="00A409D8" w:rsidRPr="00820084">
              <w:rPr>
                <w:rFonts w:eastAsia="VIC"/>
              </w:rPr>
              <w:t>hampion</w:t>
            </w:r>
          </w:p>
        </w:tc>
        <w:tc>
          <w:tcPr>
            <w:cnfStyle w:val="000010000000" w:firstRow="0" w:lastRow="0" w:firstColumn="0" w:lastColumn="0" w:oddVBand="1" w:evenVBand="0" w:oddHBand="0" w:evenHBand="0" w:firstRowFirstColumn="0" w:firstRowLastColumn="0" w:lastRowFirstColumn="0" w:lastRowLastColumn="0"/>
            <w:tcW w:w="1822" w:type="dxa"/>
          </w:tcPr>
          <w:p w14:paraId="45D0E91A" w14:textId="481A7D67" w:rsidR="00973187" w:rsidRPr="00820084" w:rsidRDefault="00973187" w:rsidP="00A409D8">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2258" w:type="dxa"/>
          </w:tcPr>
          <w:p w14:paraId="45D0E91B" w14:textId="21E6FCF0" w:rsidR="00973187" w:rsidRPr="00820084" w:rsidRDefault="00973187" w:rsidP="00A409D8">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635" w:type="dxa"/>
          </w:tcPr>
          <w:p w14:paraId="45D0E91C" w14:textId="13B492D6" w:rsidR="00973187" w:rsidRPr="00820084" w:rsidRDefault="00973187" w:rsidP="00A409D8">
            <w:pPr>
              <w:pStyle w:val="Tabletext"/>
              <w:rPr>
                <w:rFonts w:eastAsia="VIC"/>
              </w:rPr>
            </w:pPr>
          </w:p>
        </w:tc>
      </w:tr>
      <w:tr w:rsidR="00973187" w:rsidRPr="00820084" w14:paraId="45D0E922" w14:textId="77777777" w:rsidTr="008D1DB7">
        <w:trPr>
          <w:trHeight w:val="260"/>
        </w:trPr>
        <w:tc>
          <w:tcPr>
            <w:cnfStyle w:val="001000000000" w:firstRow="0" w:lastRow="0" w:firstColumn="1" w:lastColumn="0" w:oddVBand="0" w:evenVBand="0" w:oddHBand="0" w:evenHBand="0" w:firstRowFirstColumn="0" w:firstRowLastColumn="0" w:lastRowFirstColumn="0" w:lastRowLastColumn="0"/>
            <w:tcW w:w="2962" w:type="dxa"/>
          </w:tcPr>
          <w:p w14:paraId="45D0E91E" w14:textId="07CFB3A9" w:rsidR="00973187" w:rsidRPr="00820084" w:rsidRDefault="008849F1" w:rsidP="00A409D8">
            <w:pPr>
              <w:pStyle w:val="Tabletext"/>
              <w:rPr>
                <w:rFonts w:eastAsia="VIC"/>
              </w:rPr>
            </w:pPr>
            <w:r w:rsidRPr="00820084">
              <w:rPr>
                <w:rFonts w:eastAsia="VIC"/>
              </w:rPr>
              <w:t xml:space="preserve">Senior </w:t>
            </w:r>
            <w:r w:rsidR="00E4391F">
              <w:rPr>
                <w:rFonts w:eastAsia="VIC"/>
              </w:rPr>
              <w:t>R</w:t>
            </w:r>
            <w:r w:rsidR="00A409D8" w:rsidRPr="00820084">
              <w:rPr>
                <w:rFonts w:eastAsia="VIC"/>
              </w:rPr>
              <w:t xml:space="preserve">esponsible </w:t>
            </w:r>
            <w:r w:rsidR="00E4391F">
              <w:rPr>
                <w:rFonts w:eastAsia="VIC"/>
              </w:rPr>
              <w:t>O</w:t>
            </w:r>
            <w:r w:rsidR="00A409D8" w:rsidRPr="00820084">
              <w:rPr>
                <w:rFonts w:eastAsia="VIC"/>
              </w:rPr>
              <w:t>wner</w:t>
            </w:r>
          </w:p>
        </w:tc>
        <w:tc>
          <w:tcPr>
            <w:cnfStyle w:val="000010000000" w:firstRow="0" w:lastRow="0" w:firstColumn="0" w:lastColumn="0" w:oddVBand="1" w:evenVBand="0" w:oddHBand="0" w:evenHBand="0" w:firstRowFirstColumn="0" w:firstRowLastColumn="0" w:lastRowFirstColumn="0" w:lastRowLastColumn="0"/>
            <w:tcW w:w="1822" w:type="dxa"/>
          </w:tcPr>
          <w:p w14:paraId="45D0E91F" w14:textId="187578F9" w:rsidR="00973187" w:rsidRPr="00820084" w:rsidRDefault="00973187" w:rsidP="00A409D8">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2258" w:type="dxa"/>
          </w:tcPr>
          <w:p w14:paraId="45D0E920" w14:textId="2ED182CA" w:rsidR="00973187" w:rsidRPr="00820084" w:rsidRDefault="00973187" w:rsidP="00A409D8">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635" w:type="dxa"/>
          </w:tcPr>
          <w:p w14:paraId="45D0E921" w14:textId="2790597D" w:rsidR="00973187" w:rsidRPr="00820084" w:rsidRDefault="00973187" w:rsidP="00A409D8">
            <w:pPr>
              <w:pStyle w:val="Tabletext"/>
              <w:rPr>
                <w:rFonts w:eastAsia="VIC"/>
              </w:rPr>
            </w:pPr>
          </w:p>
        </w:tc>
      </w:tr>
      <w:tr w:rsidR="00973187" w:rsidRPr="00820084" w14:paraId="45D0E927" w14:textId="77777777" w:rsidTr="008D1DB7">
        <w:trPr>
          <w:trHeight w:val="260"/>
        </w:trPr>
        <w:tc>
          <w:tcPr>
            <w:cnfStyle w:val="001000000000" w:firstRow="0" w:lastRow="0" w:firstColumn="1" w:lastColumn="0" w:oddVBand="0" w:evenVBand="0" w:oddHBand="0" w:evenHBand="0" w:firstRowFirstColumn="0" w:firstRowLastColumn="0" w:lastRowFirstColumn="0" w:lastRowLastColumn="0"/>
            <w:tcW w:w="2962" w:type="dxa"/>
          </w:tcPr>
          <w:p w14:paraId="45D0E923" w14:textId="2464A6F1" w:rsidR="00973187" w:rsidRPr="00820084" w:rsidRDefault="008849F1" w:rsidP="00A409D8">
            <w:pPr>
              <w:pStyle w:val="Tabletext"/>
              <w:rPr>
                <w:rFonts w:eastAsia="VIC"/>
              </w:rPr>
            </w:pPr>
            <w:r w:rsidRPr="00820084">
              <w:rPr>
                <w:rFonts w:eastAsia="VIC"/>
              </w:rPr>
              <w:t xml:space="preserve">Asset </w:t>
            </w:r>
            <w:r w:rsidR="00E4391F">
              <w:rPr>
                <w:rFonts w:eastAsia="VIC"/>
              </w:rPr>
              <w:t>O</w:t>
            </w:r>
            <w:r w:rsidR="00A409D8" w:rsidRPr="00820084">
              <w:rPr>
                <w:rFonts w:eastAsia="VIC"/>
              </w:rPr>
              <w:t>wner</w:t>
            </w:r>
          </w:p>
        </w:tc>
        <w:tc>
          <w:tcPr>
            <w:cnfStyle w:val="000010000000" w:firstRow="0" w:lastRow="0" w:firstColumn="0" w:lastColumn="0" w:oddVBand="1" w:evenVBand="0" w:oddHBand="0" w:evenHBand="0" w:firstRowFirstColumn="0" w:firstRowLastColumn="0" w:lastRowFirstColumn="0" w:lastRowLastColumn="0"/>
            <w:tcW w:w="1822" w:type="dxa"/>
          </w:tcPr>
          <w:p w14:paraId="45D0E924" w14:textId="7C8F2226" w:rsidR="00973187" w:rsidRPr="00820084" w:rsidRDefault="00973187" w:rsidP="00A409D8">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2258" w:type="dxa"/>
          </w:tcPr>
          <w:p w14:paraId="45D0E925" w14:textId="57A207F5" w:rsidR="00973187" w:rsidRPr="00820084" w:rsidRDefault="00973187" w:rsidP="00A409D8">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635" w:type="dxa"/>
          </w:tcPr>
          <w:p w14:paraId="45D0E926" w14:textId="01A48F1D" w:rsidR="00973187" w:rsidRPr="00820084" w:rsidRDefault="00973187" w:rsidP="00A409D8">
            <w:pPr>
              <w:pStyle w:val="Tabletext"/>
              <w:rPr>
                <w:rFonts w:eastAsia="VIC"/>
              </w:rPr>
            </w:pPr>
          </w:p>
        </w:tc>
      </w:tr>
    </w:tbl>
    <w:p w14:paraId="3E9CB826" w14:textId="77777777" w:rsidR="00380C55" w:rsidRPr="00820084" w:rsidRDefault="00380C55" w:rsidP="00380C55"/>
    <w:p w14:paraId="57235A35" w14:textId="77777777" w:rsidR="00380C55" w:rsidRPr="00820084" w:rsidRDefault="00380C55">
      <w:pPr>
        <w:rPr>
          <w:rFonts w:eastAsia="VIC" w:cs="VIC"/>
          <w:b/>
          <w:bCs/>
          <w:color w:val="000000"/>
          <w:sz w:val="28"/>
          <w:szCs w:val="26"/>
        </w:rPr>
      </w:pPr>
      <w:r w:rsidRPr="00820084">
        <w:rPr>
          <w:rFonts w:eastAsia="VIC" w:cs="VIC"/>
          <w:color w:val="000000"/>
        </w:rPr>
        <w:br w:type="page"/>
      </w:r>
    </w:p>
    <w:p w14:paraId="45D0E928" w14:textId="0F26F774" w:rsidR="00973187" w:rsidRPr="00820084" w:rsidRDefault="008849F1" w:rsidP="00A409D8">
      <w:pPr>
        <w:pStyle w:val="Heading3"/>
        <w:rPr>
          <w:rFonts w:eastAsia="VIC"/>
        </w:rPr>
      </w:pPr>
      <w:r w:rsidRPr="00820084">
        <w:rPr>
          <w:rFonts w:eastAsia="VIC"/>
        </w:rPr>
        <w:lastRenderedPageBreak/>
        <w:t xml:space="preserve">Project </w:t>
      </w:r>
      <w:r w:rsidR="008050BA" w:rsidRPr="00820084">
        <w:rPr>
          <w:rFonts w:eastAsia="VIC"/>
        </w:rPr>
        <w:t>team contacts</w:t>
      </w:r>
    </w:p>
    <w:p w14:paraId="45D0E929" w14:textId="1E91FFA4" w:rsidR="00973187" w:rsidRPr="00820084" w:rsidRDefault="008849F1" w:rsidP="008D1DB7">
      <w:pPr>
        <w:pStyle w:val="Instructions"/>
        <w:rPr>
          <w:rFonts w:eastAsia="VIC"/>
        </w:rPr>
      </w:pPr>
      <w:r w:rsidRPr="00820084">
        <w:rPr>
          <w:rFonts w:eastAsia="VIC"/>
        </w:rPr>
        <w:t xml:space="preserve">The following table captures information on key project contacts for </w:t>
      </w:r>
      <w:r w:rsidR="008050BA" w:rsidRPr="00820084">
        <w:rPr>
          <w:rFonts w:eastAsia="VIC"/>
        </w:rPr>
        <w:t xml:space="preserve">digital engineering </w:t>
      </w:r>
      <w:r w:rsidRPr="00820084">
        <w:rPr>
          <w:rFonts w:eastAsia="VIC"/>
        </w:rPr>
        <w:t>delivery. Add extra rows as needed.</w:t>
      </w:r>
    </w:p>
    <w:p w14:paraId="45D0E92A" w14:textId="2B75D94B" w:rsidR="00973187" w:rsidRPr="00820084" w:rsidRDefault="00973187">
      <w:pPr>
        <w:keepNext/>
        <w:pBdr>
          <w:top w:val="nil"/>
          <w:left w:val="nil"/>
          <w:bottom w:val="nil"/>
          <w:right w:val="nil"/>
          <w:between w:val="nil"/>
        </w:pBdr>
        <w:spacing w:after="20" w:line="240" w:lineRule="auto"/>
        <w:rPr>
          <w:rFonts w:eastAsia="VIC" w:cs="VIC"/>
          <w:b/>
          <w:color w:val="383834"/>
          <w:sz w:val="16"/>
          <w:szCs w:val="16"/>
        </w:rPr>
      </w:pPr>
    </w:p>
    <w:tbl>
      <w:tblPr>
        <w:tblStyle w:val="DTFtexttable"/>
        <w:tblW w:w="9680" w:type="dxa"/>
        <w:tblLayout w:type="fixed"/>
        <w:tblLook w:val="00A0" w:firstRow="1" w:lastRow="0" w:firstColumn="1" w:lastColumn="0" w:noHBand="0" w:noVBand="0"/>
      </w:tblPr>
      <w:tblGrid>
        <w:gridCol w:w="2965"/>
        <w:gridCol w:w="1822"/>
        <w:gridCol w:w="2258"/>
        <w:gridCol w:w="2635"/>
      </w:tblGrid>
      <w:tr w:rsidR="00485D9C" w:rsidRPr="00820084" w14:paraId="45D0E92F" w14:textId="77777777" w:rsidTr="008D1DB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965" w:type="dxa"/>
          </w:tcPr>
          <w:p w14:paraId="45D0E92B" w14:textId="07C7919E" w:rsidR="00973187" w:rsidRPr="00820084" w:rsidRDefault="008849F1" w:rsidP="008D1DB7">
            <w:pPr>
              <w:pStyle w:val="Tableheader"/>
            </w:pPr>
            <w:r w:rsidRPr="00820084">
              <w:t xml:space="preserve">Defined </w:t>
            </w:r>
            <w:r w:rsidR="008D1DB7" w:rsidRPr="00820084">
              <w:t>role</w:t>
            </w:r>
          </w:p>
        </w:tc>
        <w:tc>
          <w:tcPr>
            <w:cnfStyle w:val="000010000000" w:firstRow="0" w:lastRow="0" w:firstColumn="0" w:lastColumn="0" w:oddVBand="1" w:evenVBand="0" w:oddHBand="0" w:evenHBand="0" w:firstRowFirstColumn="0" w:firstRowLastColumn="0" w:lastRowFirstColumn="0" w:lastRowLastColumn="0"/>
            <w:tcW w:w="1822" w:type="dxa"/>
          </w:tcPr>
          <w:p w14:paraId="45D0E92C" w14:textId="39BD9F4F" w:rsidR="00973187" w:rsidRPr="00820084" w:rsidRDefault="008849F1" w:rsidP="008D1DB7">
            <w:pPr>
              <w:pStyle w:val="Tableheader"/>
            </w:pPr>
            <w:r w:rsidRPr="00820084">
              <w:t>Company</w:t>
            </w:r>
          </w:p>
        </w:tc>
        <w:tc>
          <w:tcPr>
            <w:cnfStyle w:val="000001000000" w:firstRow="0" w:lastRow="0" w:firstColumn="0" w:lastColumn="0" w:oddVBand="0" w:evenVBand="1" w:oddHBand="0" w:evenHBand="0" w:firstRowFirstColumn="0" w:firstRowLastColumn="0" w:lastRowFirstColumn="0" w:lastRowLastColumn="0"/>
            <w:tcW w:w="2258" w:type="dxa"/>
          </w:tcPr>
          <w:p w14:paraId="45D0E92D" w14:textId="6208F332" w:rsidR="00973187" w:rsidRPr="00820084" w:rsidRDefault="008849F1" w:rsidP="008D1DB7">
            <w:pPr>
              <w:pStyle w:val="Tableheader"/>
            </w:pPr>
            <w:r w:rsidRPr="00820084">
              <w:t xml:space="preserve">Contact </w:t>
            </w:r>
            <w:r w:rsidR="008050BA" w:rsidRPr="00820084">
              <w:t>name</w:t>
            </w:r>
          </w:p>
        </w:tc>
        <w:tc>
          <w:tcPr>
            <w:cnfStyle w:val="000010000000" w:firstRow="0" w:lastRow="0" w:firstColumn="0" w:lastColumn="0" w:oddVBand="1" w:evenVBand="0" w:oddHBand="0" w:evenHBand="0" w:firstRowFirstColumn="0" w:firstRowLastColumn="0" w:lastRowFirstColumn="0" w:lastRowLastColumn="0"/>
            <w:tcW w:w="2635" w:type="dxa"/>
          </w:tcPr>
          <w:p w14:paraId="45D0E92E" w14:textId="0C669CFC" w:rsidR="00973187" w:rsidRPr="00820084" w:rsidRDefault="008849F1" w:rsidP="008D1DB7">
            <w:pPr>
              <w:pStyle w:val="Tableheader"/>
            </w:pPr>
            <w:r w:rsidRPr="00820084">
              <w:t xml:space="preserve">Email and </w:t>
            </w:r>
            <w:r w:rsidR="008050BA" w:rsidRPr="00820084">
              <w:t>phone</w:t>
            </w:r>
          </w:p>
        </w:tc>
      </w:tr>
      <w:tr w:rsidR="00973187" w:rsidRPr="00820084" w14:paraId="45D0E934"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5D0E930" w14:textId="57A11E87" w:rsidR="00973187" w:rsidRPr="00820084" w:rsidRDefault="008050BA" w:rsidP="008D1DB7">
            <w:pPr>
              <w:pStyle w:val="Tabletext"/>
              <w:spacing w:before="30" w:after="30"/>
              <w:rPr>
                <w:rFonts w:eastAsia="VIC" w:cs="VIC"/>
                <w:color w:val="000000"/>
              </w:rPr>
            </w:pPr>
            <w:r w:rsidRPr="00820084">
              <w:t>DE</w:t>
            </w:r>
            <w:r w:rsidR="008849F1" w:rsidRPr="00820084">
              <w:t xml:space="preserve"> Project Champion</w:t>
            </w:r>
          </w:p>
        </w:tc>
        <w:tc>
          <w:tcPr>
            <w:cnfStyle w:val="000010000000" w:firstRow="0" w:lastRow="0" w:firstColumn="0" w:lastColumn="0" w:oddVBand="1" w:evenVBand="0" w:oddHBand="0" w:evenHBand="0" w:firstRowFirstColumn="0" w:firstRowLastColumn="0" w:lastRowFirstColumn="0" w:lastRowLastColumn="0"/>
            <w:tcW w:w="1822" w:type="dxa"/>
          </w:tcPr>
          <w:p w14:paraId="45D0E931" w14:textId="66CA59CD" w:rsidR="00973187" w:rsidRPr="00820084" w:rsidRDefault="00973187"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5D0E932" w14:textId="7494C1E4" w:rsidR="00973187" w:rsidRPr="00820084" w:rsidRDefault="00973187"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5D0E933" w14:textId="72B30FDC" w:rsidR="00973187" w:rsidRPr="00820084" w:rsidRDefault="00973187" w:rsidP="008D1DB7">
            <w:pPr>
              <w:pStyle w:val="Tabletext"/>
              <w:spacing w:before="30" w:after="30"/>
              <w:rPr>
                <w:rFonts w:eastAsia="VIC" w:cs="VIC"/>
                <w:color w:val="000000"/>
              </w:rPr>
            </w:pPr>
          </w:p>
        </w:tc>
      </w:tr>
      <w:tr w:rsidR="00973187" w:rsidRPr="00820084" w14:paraId="45D0E939"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5D0E935" w14:textId="3829E9D8" w:rsidR="00973187" w:rsidRPr="00820084" w:rsidRDefault="008849F1" w:rsidP="008D1DB7">
            <w:pPr>
              <w:pStyle w:val="Tabletext"/>
              <w:spacing w:before="30" w:after="30"/>
              <w:rPr>
                <w:rFonts w:eastAsia="VIC" w:cs="VIC"/>
                <w:color w:val="000000"/>
              </w:rPr>
            </w:pPr>
            <w:r w:rsidRPr="00820084">
              <w:rPr>
                <w:rFonts w:eastAsia="VIC" w:cs="VIC"/>
                <w:color w:val="000000"/>
              </w:rPr>
              <w:t>Project Director</w:t>
            </w:r>
          </w:p>
        </w:tc>
        <w:tc>
          <w:tcPr>
            <w:cnfStyle w:val="000010000000" w:firstRow="0" w:lastRow="0" w:firstColumn="0" w:lastColumn="0" w:oddVBand="1" w:evenVBand="0" w:oddHBand="0" w:evenHBand="0" w:firstRowFirstColumn="0" w:firstRowLastColumn="0" w:lastRowFirstColumn="0" w:lastRowLastColumn="0"/>
            <w:tcW w:w="1822" w:type="dxa"/>
          </w:tcPr>
          <w:p w14:paraId="45D0E936" w14:textId="671AE3CE" w:rsidR="00973187" w:rsidRPr="00820084" w:rsidRDefault="00973187"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5D0E937" w14:textId="714F212E" w:rsidR="00973187" w:rsidRPr="00820084" w:rsidRDefault="00973187"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5D0E938" w14:textId="6AAF9F59" w:rsidR="00973187" w:rsidRPr="00820084" w:rsidRDefault="00973187" w:rsidP="008D1DB7">
            <w:pPr>
              <w:pStyle w:val="Tabletext"/>
              <w:spacing w:before="30" w:after="30"/>
              <w:rPr>
                <w:rFonts w:eastAsia="VIC" w:cs="VIC"/>
                <w:color w:val="000000"/>
              </w:rPr>
            </w:pPr>
          </w:p>
        </w:tc>
      </w:tr>
      <w:tr w:rsidR="00973187" w:rsidRPr="00820084" w14:paraId="45D0E93E"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5D0E93A" w14:textId="5A868A50" w:rsidR="00973187" w:rsidRPr="00820084" w:rsidRDefault="008849F1" w:rsidP="008D1DB7">
            <w:pPr>
              <w:pStyle w:val="Tabletext"/>
              <w:spacing w:before="30" w:after="30"/>
              <w:rPr>
                <w:rFonts w:eastAsia="VIC" w:cs="VIC"/>
                <w:color w:val="000000"/>
              </w:rPr>
            </w:pPr>
            <w:r w:rsidRPr="00820084">
              <w:rPr>
                <w:rFonts w:eastAsia="VIC" w:cs="VIC"/>
                <w:color w:val="000000"/>
              </w:rPr>
              <w:t>Project Manager 1</w:t>
            </w:r>
          </w:p>
        </w:tc>
        <w:tc>
          <w:tcPr>
            <w:cnfStyle w:val="000010000000" w:firstRow="0" w:lastRow="0" w:firstColumn="0" w:lastColumn="0" w:oddVBand="1" w:evenVBand="0" w:oddHBand="0" w:evenHBand="0" w:firstRowFirstColumn="0" w:firstRowLastColumn="0" w:lastRowFirstColumn="0" w:lastRowLastColumn="0"/>
            <w:tcW w:w="1822" w:type="dxa"/>
          </w:tcPr>
          <w:p w14:paraId="45D0E93B" w14:textId="2BDEFB9C" w:rsidR="00973187" w:rsidRPr="00820084" w:rsidRDefault="00973187"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5D0E93C" w14:textId="3596F463" w:rsidR="00973187" w:rsidRPr="00820084" w:rsidRDefault="00973187"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5D0E93D" w14:textId="31D6A8DC" w:rsidR="00973187" w:rsidRPr="00820084" w:rsidRDefault="00973187" w:rsidP="008D1DB7">
            <w:pPr>
              <w:pStyle w:val="Tabletext"/>
              <w:spacing w:before="30" w:after="30"/>
              <w:rPr>
                <w:rFonts w:eastAsia="VIC" w:cs="VIC"/>
                <w:color w:val="000000"/>
              </w:rPr>
            </w:pPr>
          </w:p>
        </w:tc>
      </w:tr>
      <w:tr w:rsidR="00973187" w:rsidRPr="00820084" w14:paraId="45D0E943"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5D0E93F" w14:textId="62CFCAE3" w:rsidR="00973187" w:rsidRPr="00820084" w:rsidRDefault="008849F1" w:rsidP="008D1DB7">
            <w:pPr>
              <w:pStyle w:val="Tabletext"/>
              <w:spacing w:before="30" w:after="30"/>
              <w:rPr>
                <w:rFonts w:eastAsia="VIC" w:cs="VIC"/>
                <w:color w:val="000000"/>
              </w:rPr>
            </w:pPr>
            <w:r w:rsidRPr="00820084">
              <w:rPr>
                <w:rFonts w:eastAsia="VIC" w:cs="VIC"/>
                <w:color w:val="000000"/>
              </w:rPr>
              <w:t>Project Manager 2</w:t>
            </w:r>
          </w:p>
        </w:tc>
        <w:tc>
          <w:tcPr>
            <w:cnfStyle w:val="000010000000" w:firstRow="0" w:lastRow="0" w:firstColumn="0" w:lastColumn="0" w:oddVBand="1" w:evenVBand="0" w:oddHBand="0" w:evenHBand="0" w:firstRowFirstColumn="0" w:firstRowLastColumn="0" w:lastRowFirstColumn="0" w:lastRowLastColumn="0"/>
            <w:tcW w:w="1822" w:type="dxa"/>
          </w:tcPr>
          <w:p w14:paraId="45D0E940" w14:textId="285C7A28" w:rsidR="00973187" w:rsidRPr="00820084" w:rsidRDefault="00973187"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5D0E941" w14:textId="1AFBD264" w:rsidR="00973187" w:rsidRPr="00820084" w:rsidRDefault="00973187"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5D0E942" w14:textId="7DA9FE98" w:rsidR="00973187" w:rsidRPr="00820084" w:rsidRDefault="00973187" w:rsidP="008D1DB7">
            <w:pPr>
              <w:pStyle w:val="Tabletext"/>
              <w:spacing w:before="30" w:after="30"/>
              <w:rPr>
                <w:rFonts w:eastAsia="VIC" w:cs="VIC"/>
                <w:color w:val="000000"/>
              </w:rPr>
            </w:pPr>
          </w:p>
        </w:tc>
      </w:tr>
      <w:tr w:rsidR="00973187" w:rsidRPr="00820084" w14:paraId="45D0E948"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5D0E944" w14:textId="455747FB" w:rsidR="00973187" w:rsidRPr="00820084" w:rsidRDefault="00AA09D6" w:rsidP="008D1DB7">
            <w:pPr>
              <w:pStyle w:val="Tabletext"/>
              <w:spacing w:before="30" w:after="30"/>
              <w:rPr>
                <w:rFonts w:eastAsia="VIC" w:cs="VIC"/>
                <w:color w:val="000000"/>
              </w:rPr>
            </w:pPr>
            <w:r w:rsidRPr="00820084">
              <w:rPr>
                <w:rFonts w:eastAsia="VIC" w:cs="VIC"/>
                <w:color w:val="000000"/>
              </w:rPr>
              <w:t>DE Lead</w:t>
            </w:r>
          </w:p>
        </w:tc>
        <w:tc>
          <w:tcPr>
            <w:cnfStyle w:val="000010000000" w:firstRow="0" w:lastRow="0" w:firstColumn="0" w:lastColumn="0" w:oddVBand="1" w:evenVBand="0" w:oddHBand="0" w:evenHBand="0" w:firstRowFirstColumn="0" w:firstRowLastColumn="0" w:lastRowFirstColumn="0" w:lastRowLastColumn="0"/>
            <w:tcW w:w="1822" w:type="dxa"/>
          </w:tcPr>
          <w:p w14:paraId="45D0E945" w14:textId="436BF61E" w:rsidR="00973187" w:rsidRPr="00820084" w:rsidRDefault="00973187"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5D0E946" w14:textId="58CFC971" w:rsidR="00973187" w:rsidRPr="00820084" w:rsidRDefault="00973187"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5D0E947" w14:textId="6A53F886" w:rsidR="00973187" w:rsidRPr="00820084" w:rsidRDefault="00973187" w:rsidP="008D1DB7">
            <w:pPr>
              <w:pStyle w:val="Tabletext"/>
              <w:spacing w:before="30" w:after="30"/>
              <w:rPr>
                <w:rFonts w:eastAsia="VIC" w:cs="VIC"/>
                <w:color w:val="000000"/>
              </w:rPr>
            </w:pPr>
          </w:p>
        </w:tc>
      </w:tr>
      <w:tr w:rsidR="00AA09D6" w:rsidRPr="00820084" w14:paraId="4BD68654"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0249CCF6" w14:textId="7451FF80" w:rsidR="00AA09D6" w:rsidRPr="00820084" w:rsidRDefault="00AA09D6" w:rsidP="008D1DB7">
            <w:pPr>
              <w:pStyle w:val="Tabletext"/>
              <w:spacing w:before="30" w:after="30"/>
              <w:rPr>
                <w:rFonts w:eastAsia="VIC" w:cs="VIC"/>
                <w:color w:val="000000"/>
              </w:rPr>
            </w:pPr>
            <w:r w:rsidRPr="00820084">
              <w:rPr>
                <w:rFonts w:eastAsia="VIC" w:cs="VIC"/>
                <w:color w:val="000000"/>
              </w:rPr>
              <w:t>BIM Lead</w:t>
            </w:r>
          </w:p>
        </w:tc>
        <w:tc>
          <w:tcPr>
            <w:cnfStyle w:val="000010000000" w:firstRow="0" w:lastRow="0" w:firstColumn="0" w:lastColumn="0" w:oddVBand="1" w:evenVBand="0" w:oddHBand="0" w:evenHBand="0" w:firstRowFirstColumn="0" w:firstRowLastColumn="0" w:lastRowFirstColumn="0" w:lastRowLastColumn="0"/>
            <w:tcW w:w="1822" w:type="dxa"/>
          </w:tcPr>
          <w:p w14:paraId="6448A7BF" w14:textId="77777777" w:rsidR="00AA09D6" w:rsidRPr="00820084" w:rsidRDefault="00AA09D6"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525834F0" w14:textId="77777777" w:rsidR="00AA09D6" w:rsidRPr="00820084" w:rsidRDefault="00AA09D6"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1CF3B0E8" w14:textId="77777777" w:rsidR="00AA09D6" w:rsidRPr="00820084" w:rsidRDefault="00AA09D6" w:rsidP="008D1DB7">
            <w:pPr>
              <w:pStyle w:val="Tabletext"/>
              <w:spacing w:before="30" w:after="30"/>
              <w:rPr>
                <w:rFonts w:eastAsia="VIC" w:cs="VIC"/>
                <w:color w:val="000000"/>
              </w:rPr>
            </w:pPr>
          </w:p>
        </w:tc>
      </w:tr>
      <w:tr w:rsidR="00AA09D6" w:rsidRPr="00820084" w14:paraId="1DA5B066"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20298754" w14:textId="07EE6710" w:rsidR="00AA09D6" w:rsidRPr="00820084" w:rsidRDefault="00AA09D6" w:rsidP="008D1DB7">
            <w:pPr>
              <w:pStyle w:val="Tabletext"/>
              <w:spacing w:before="30" w:after="30"/>
              <w:rPr>
                <w:rFonts w:eastAsia="VIC" w:cs="VIC"/>
                <w:color w:val="000000"/>
              </w:rPr>
            </w:pPr>
            <w:r w:rsidRPr="00820084">
              <w:rPr>
                <w:rFonts w:eastAsia="VIC" w:cs="VIC"/>
                <w:color w:val="000000"/>
              </w:rPr>
              <w:t>CAD Lead</w:t>
            </w:r>
          </w:p>
        </w:tc>
        <w:tc>
          <w:tcPr>
            <w:cnfStyle w:val="000010000000" w:firstRow="0" w:lastRow="0" w:firstColumn="0" w:lastColumn="0" w:oddVBand="1" w:evenVBand="0" w:oddHBand="0" w:evenHBand="0" w:firstRowFirstColumn="0" w:firstRowLastColumn="0" w:lastRowFirstColumn="0" w:lastRowLastColumn="0"/>
            <w:tcW w:w="1822" w:type="dxa"/>
          </w:tcPr>
          <w:p w14:paraId="74395969" w14:textId="77777777" w:rsidR="00AA09D6" w:rsidRPr="00820084" w:rsidRDefault="00AA09D6"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5727FE50" w14:textId="77777777" w:rsidR="00AA09D6" w:rsidRPr="00820084" w:rsidRDefault="00AA09D6"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345435EE" w14:textId="77777777" w:rsidR="00AA09D6" w:rsidRPr="00820084" w:rsidRDefault="00AA09D6" w:rsidP="008D1DB7">
            <w:pPr>
              <w:pStyle w:val="Tabletext"/>
              <w:spacing w:before="30" w:after="30"/>
              <w:rPr>
                <w:rFonts w:eastAsia="VIC" w:cs="VIC"/>
                <w:color w:val="000000"/>
              </w:rPr>
            </w:pPr>
          </w:p>
        </w:tc>
      </w:tr>
      <w:tr w:rsidR="00AA09D6" w:rsidRPr="00820084" w14:paraId="0FE21673"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2928122D" w14:textId="67304FF1" w:rsidR="00AA09D6" w:rsidRPr="00820084" w:rsidRDefault="00AA09D6" w:rsidP="008D1DB7">
            <w:pPr>
              <w:pStyle w:val="Tabletext"/>
              <w:spacing w:before="30" w:after="30"/>
              <w:rPr>
                <w:rFonts w:eastAsia="VIC" w:cs="VIC"/>
                <w:color w:val="000000"/>
              </w:rPr>
            </w:pPr>
            <w:r w:rsidRPr="00820084">
              <w:rPr>
                <w:rFonts w:eastAsia="VIC" w:cs="VIC"/>
                <w:color w:val="000000"/>
              </w:rPr>
              <w:t>GIS Lead</w:t>
            </w:r>
          </w:p>
        </w:tc>
        <w:tc>
          <w:tcPr>
            <w:cnfStyle w:val="000010000000" w:firstRow="0" w:lastRow="0" w:firstColumn="0" w:lastColumn="0" w:oddVBand="1" w:evenVBand="0" w:oddHBand="0" w:evenHBand="0" w:firstRowFirstColumn="0" w:firstRowLastColumn="0" w:lastRowFirstColumn="0" w:lastRowLastColumn="0"/>
            <w:tcW w:w="1822" w:type="dxa"/>
          </w:tcPr>
          <w:p w14:paraId="014E1215" w14:textId="77777777" w:rsidR="00AA09D6" w:rsidRPr="00820084" w:rsidRDefault="00AA09D6"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2B1858EA" w14:textId="77777777" w:rsidR="00AA09D6" w:rsidRPr="00820084" w:rsidRDefault="00AA09D6"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6017E611" w14:textId="77777777" w:rsidR="00AA09D6" w:rsidRPr="00820084" w:rsidRDefault="00AA09D6" w:rsidP="008D1DB7">
            <w:pPr>
              <w:pStyle w:val="Tabletext"/>
              <w:spacing w:before="30" w:after="30"/>
              <w:rPr>
                <w:rFonts w:eastAsia="VIC" w:cs="VIC"/>
                <w:color w:val="000000"/>
              </w:rPr>
            </w:pPr>
          </w:p>
        </w:tc>
      </w:tr>
      <w:tr w:rsidR="00AA09D6" w:rsidRPr="00820084" w14:paraId="1FC99223"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499B9CB" w14:textId="1F267532" w:rsidR="00AA09D6" w:rsidRPr="00820084" w:rsidRDefault="00AA09D6" w:rsidP="008D1DB7">
            <w:pPr>
              <w:pStyle w:val="Tabletext"/>
              <w:spacing w:before="30" w:after="30"/>
              <w:rPr>
                <w:rFonts w:eastAsia="VIC" w:cs="VIC"/>
                <w:color w:val="000000"/>
              </w:rPr>
            </w:pPr>
            <w:r w:rsidRPr="00820084">
              <w:rPr>
                <w:rFonts w:eastAsia="VIC" w:cs="VIC"/>
                <w:color w:val="000000"/>
              </w:rPr>
              <w:t>Document Controller</w:t>
            </w:r>
          </w:p>
        </w:tc>
        <w:tc>
          <w:tcPr>
            <w:cnfStyle w:val="000010000000" w:firstRow="0" w:lastRow="0" w:firstColumn="0" w:lastColumn="0" w:oddVBand="1" w:evenVBand="0" w:oddHBand="0" w:evenHBand="0" w:firstRowFirstColumn="0" w:firstRowLastColumn="0" w:lastRowFirstColumn="0" w:lastRowLastColumn="0"/>
            <w:tcW w:w="1822" w:type="dxa"/>
          </w:tcPr>
          <w:p w14:paraId="58797544" w14:textId="77777777" w:rsidR="00AA09D6" w:rsidRPr="00820084" w:rsidRDefault="00AA09D6"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6948759" w14:textId="77777777" w:rsidR="00AA09D6" w:rsidRPr="00820084" w:rsidRDefault="00AA09D6"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B192C69" w14:textId="77777777" w:rsidR="00AA09D6" w:rsidRPr="00820084" w:rsidRDefault="00AA09D6" w:rsidP="008D1DB7">
            <w:pPr>
              <w:pStyle w:val="Tabletext"/>
              <w:spacing w:before="30" w:after="30"/>
              <w:rPr>
                <w:rFonts w:eastAsia="VIC" w:cs="VIC"/>
                <w:color w:val="000000"/>
              </w:rPr>
            </w:pPr>
          </w:p>
        </w:tc>
      </w:tr>
      <w:tr w:rsidR="00973187" w:rsidRPr="00820084" w14:paraId="45D0E94D"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5D0E949" w14:textId="5AFC9187" w:rsidR="00973187" w:rsidRPr="00820084" w:rsidRDefault="008849F1" w:rsidP="008D1DB7">
            <w:pPr>
              <w:pStyle w:val="Tabletext"/>
              <w:spacing w:before="30" w:after="30"/>
              <w:rPr>
                <w:rFonts w:eastAsia="VIC" w:cs="VIC"/>
                <w:color w:val="000000"/>
              </w:rPr>
            </w:pPr>
            <w:r w:rsidRPr="00820084">
              <w:rPr>
                <w:rFonts w:eastAsia="VIC" w:cs="VIC"/>
                <w:color w:val="000000"/>
              </w:rPr>
              <w:t>Package Lead 1</w:t>
            </w:r>
          </w:p>
        </w:tc>
        <w:tc>
          <w:tcPr>
            <w:cnfStyle w:val="000010000000" w:firstRow="0" w:lastRow="0" w:firstColumn="0" w:lastColumn="0" w:oddVBand="1" w:evenVBand="0" w:oddHBand="0" w:evenHBand="0" w:firstRowFirstColumn="0" w:firstRowLastColumn="0" w:lastRowFirstColumn="0" w:lastRowLastColumn="0"/>
            <w:tcW w:w="1822" w:type="dxa"/>
          </w:tcPr>
          <w:p w14:paraId="45D0E94A" w14:textId="7A2997E7" w:rsidR="00973187" w:rsidRPr="00820084" w:rsidRDefault="00973187"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5D0E94B" w14:textId="32A920C0" w:rsidR="00973187" w:rsidRPr="00820084" w:rsidRDefault="00973187"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5D0E94C" w14:textId="2542EDD2" w:rsidR="00973187" w:rsidRPr="00820084" w:rsidRDefault="00973187" w:rsidP="008D1DB7">
            <w:pPr>
              <w:pStyle w:val="Tabletext"/>
              <w:spacing w:before="30" w:after="30"/>
              <w:rPr>
                <w:rFonts w:eastAsia="VIC" w:cs="VIC"/>
                <w:color w:val="000000"/>
              </w:rPr>
            </w:pPr>
          </w:p>
        </w:tc>
      </w:tr>
      <w:tr w:rsidR="00973187" w:rsidRPr="00820084" w14:paraId="45D0E952"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5D0E94E" w14:textId="1B1561DD" w:rsidR="00973187" w:rsidRPr="00820084" w:rsidRDefault="008849F1" w:rsidP="008D1DB7">
            <w:pPr>
              <w:pStyle w:val="Tabletext"/>
              <w:spacing w:before="30" w:after="30"/>
              <w:rPr>
                <w:rFonts w:eastAsia="VIC" w:cs="VIC"/>
                <w:color w:val="000000"/>
              </w:rPr>
            </w:pPr>
            <w:r w:rsidRPr="00820084">
              <w:rPr>
                <w:rFonts w:eastAsia="VIC" w:cs="VIC"/>
                <w:color w:val="000000"/>
              </w:rPr>
              <w:t>Package Lead 2</w:t>
            </w:r>
          </w:p>
        </w:tc>
        <w:tc>
          <w:tcPr>
            <w:cnfStyle w:val="000010000000" w:firstRow="0" w:lastRow="0" w:firstColumn="0" w:lastColumn="0" w:oddVBand="1" w:evenVBand="0" w:oddHBand="0" w:evenHBand="0" w:firstRowFirstColumn="0" w:firstRowLastColumn="0" w:lastRowFirstColumn="0" w:lastRowLastColumn="0"/>
            <w:tcW w:w="1822" w:type="dxa"/>
          </w:tcPr>
          <w:p w14:paraId="45D0E94F" w14:textId="382761E8" w:rsidR="00973187" w:rsidRPr="00820084" w:rsidRDefault="00973187"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5D0E950" w14:textId="74561708" w:rsidR="00973187" w:rsidRPr="00820084" w:rsidRDefault="00973187"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5D0E951" w14:textId="6A067E31" w:rsidR="00973187" w:rsidRPr="00820084" w:rsidRDefault="00973187" w:rsidP="008D1DB7">
            <w:pPr>
              <w:pStyle w:val="Tabletext"/>
              <w:spacing w:before="30" w:after="30"/>
              <w:rPr>
                <w:rFonts w:eastAsia="VIC" w:cs="VIC"/>
                <w:color w:val="000000"/>
              </w:rPr>
            </w:pPr>
          </w:p>
        </w:tc>
      </w:tr>
      <w:tr w:rsidR="00973187" w:rsidRPr="00820084" w14:paraId="45D0E957"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2965" w:type="dxa"/>
          </w:tcPr>
          <w:p w14:paraId="45D0E953" w14:textId="004ACB1A" w:rsidR="00973187" w:rsidRPr="00820084" w:rsidRDefault="008849F1" w:rsidP="008D1DB7">
            <w:pPr>
              <w:pStyle w:val="Tabletext"/>
              <w:spacing w:before="30" w:after="30"/>
              <w:rPr>
                <w:rFonts w:eastAsia="VIC" w:cs="VIC"/>
                <w:color w:val="000000"/>
              </w:rPr>
            </w:pPr>
            <w:r w:rsidRPr="00820084">
              <w:rPr>
                <w:rFonts w:eastAsia="VIC" w:cs="VIC"/>
                <w:color w:val="000000"/>
              </w:rPr>
              <w:t>Package Lead 3</w:t>
            </w:r>
          </w:p>
        </w:tc>
        <w:tc>
          <w:tcPr>
            <w:cnfStyle w:val="000010000000" w:firstRow="0" w:lastRow="0" w:firstColumn="0" w:lastColumn="0" w:oddVBand="1" w:evenVBand="0" w:oddHBand="0" w:evenHBand="0" w:firstRowFirstColumn="0" w:firstRowLastColumn="0" w:lastRowFirstColumn="0" w:lastRowLastColumn="0"/>
            <w:tcW w:w="1822" w:type="dxa"/>
          </w:tcPr>
          <w:p w14:paraId="45D0E954" w14:textId="23543F6C" w:rsidR="00973187" w:rsidRPr="00820084" w:rsidRDefault="00973187" w:rsidP="008D1DB7">
            <w:pPr>
              <w:pStyle w:val="Tabletext"/>
              <w:spacing w:before="30" w:after="30"/>
              <w:rPr>
                <w:rFonts w:eastAsia="VIC" w:cs="VIC"/>
                <w:color w:val="000000"/>
              </w:rPr>
            </w:pPr>
          </w:p>
        </w:tc>
        <w:tc>
          <w:tcPr>
            <w:cnfStyle w:val="000001000000" w:firstRow="0" w:lastRow="0" w:firstColumn="0" w:lastColumn="0" w:oddVBand="0" w:evenVBand="1" w:oddHBand="0" w:evenHBand="0" w:firstRowFirstColumn="0" w:firstRowLastColumn="0" w:lastRowFirstColumn="0" w:lastRowLastColumn="0"/>
            <w:tcW w:w="2258" w:type="dxa"/>
          </w:tcPr>
          <w:p w14:paraId="45D0E955" w14:textId="4C2F0E35" w:rsidR="00973187" w:rsidRPr="00820084" w:rsidRDefault="00973187" w:rsidP="008D1DB7">
            <w:pPr>
              <w:pStyle w:val="Tabletext"/>
              <w:spacing w:before="30" w:after="30"/>
              <w:rPr>
                <w:rFonts w:eastAsia="VIC" w:cs="VIC"/>
                <w:color w:val="000000"/>
              </w:rPr>
            </w:pPr>
          </w:p>
        </w:tc>
        <w:tc>
          <w:tcPr>
            <w:cnfStyle w:val="000010000000" w:firstRow="0" w:lastRow="0" w:firstColumn="0" w:lastColumn="0" w:oddVBand="1" w:evenVBand="0" w:oddHBand="0" w:evenHBand="0" w:firstRowFirstColumn="0" w:firstRowLastColumn="0" w:lastRowFirstColumn="0" w:lastRowLastColumn="0"/>
            <w:tcW w:w="2635" w:type="dxa"/>
          </w:tcPr>
          <w:p w14:paraId="45D0E956" w14:textId="6F393CBE" w:rsidR="00973187" w:rsidRPr="00820084" w:rsidRDefault="00973187" w:rsidP="008D1DB7">
            <w:pPr>
              <w:pStyle w:val="Tabletext"/>
              <w:spacing w:before="30" w:after="30"/>
              <w:rPr>
                <w:rFonts w:eastAsia="VIC" w:cs="VIC"/>
                <w:color w:val="000000"/>
              </w:rPr>
            </w:pPr>
          </w:p>
        </w:tc>
      </w:tr>
    </w:tbl>
    <w:p w14:paraId="3D1492F9" w14:textId="355140BD" w:rsidR="00380C55" w:rsidRPr="00820084" w:rsidRDefault="00380C55" w:rsidP="008D1DB7">
      <w:pPr>
        <w:pStyle w:val="Spacer"/>
      </w:pPr>
    </w:p>
    <w:p w14:paraId="092D5C51" w14:textId="77777777" w:rsidR="008D1DB7" w:rsidRPr="00820084" w:rsidRDefault="008D1DB7" w:rsidP="008D1DB7">
      <w:pPr>
        <w:pStyle w:val="Spacer"/>
      </w:pPr>
    </w:p>
    <w:tbl>
      <w:tblPr>
        <w:tblStyle w:val="DTFtexttable"/>
        <w:tblW w:w="5064" w:type="pct"/>
        <w:tblLook w:val="00A0" w:firstRow="1" w:lastRow="0" w:firstColumn="1" w:lastColumn="0" w:noHBand="0" w:noVBand="0"/>
      </w:tblPr>
      <w:tblGrid>
        <w:gridCol w:w="2962"/>
        <w:gridCol w:w="1948"/>
        <w:gridCol w:w="19"/>
        <w:gridCol w:w="2392"/>
        <w:gridCol w:w="29"/>
        <w:gridCol w:w="2359"/>
      </w:tblGrid>
      <w:tr w:rsidR="00485D9C" w:rsidRPr="00820084" w14:paraId="51228925" w14:textId="77777777" w:rsidTr="008D1DB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525" w:type="pct"/>
          </w:tcPr>
          <w:p w14:paraId="7D993004" w14:textId="5B1CF69C" w:rsidR="00485D9C" w:rsidRPr="00820084" w:rsidRDefault="00485D9C" w:rsidP="008D1DB7">
            <w:pPr>
              <w:pStyle w:val="Tableheader"/>
            </w:pPr>
            <w:r w:rsidRPr="00820084">
              <w:t xml:space="preserve">Defined </w:t>
            </w:r>
            <w:r w:rsidR="008050BA" w:rsidRPr="00820084">
              <w:t>role</w:t>
            </w:r>
          </w:p>
        </w:tc>
        <w:tc>
          <w:tcPr>
            <w:cnfStyle w:val="000010000000" w:firstRow="0" w:lastRow="0" w:firstColumn="0" w:lastColumn="0" w:oddVBand="1" w:evenVBand="0" w:oddHBand="0" w:evenHBand="0" w:firstRowFirstColumn="0" w:firstRowLastColumn="0" w:lastRowFirstColumn="0" w:lastRowLastColumn="0"/>
            <w:tcW w:w="1003" w:type="pct"/>
          </w:tcPr>
          <w:p w14:paraId="78D40502" w14:textId="77777777" w:rsidR="00485D9C" w:rsidRPr="00820084" w:rsidRDefault="00485D9C" w:rsidP="008D1DB7">
            <w:pPr>
              <w:pStyle w:val="Tableheader"/>
            </w:pPr>
            <w:r w:rsidRPr="00820084">
              <w:t>Company</w:t>
            </w:r>
          </w:p>
        </w:tc>
        <w:tc>
          <w:tcPr>
            <w:cnfStyle w:val="000001000000" w:firstRow="0" w:lastRow="0" w:firstColumn="0" w:lastColumn="0" w:oddVBand="0" w:evenVBand="1" w:oddHBand="0" w:evenHBand="0" w:firstRowFirstColumn="0" w:firstRowLastColumn="0" w:lastRowFirstColumn="0" w:lastRowLastColumn="0"/>
            <w:tcW w:w="1242" w:type="pct"/>
            <w:gridSpan w:val="2"/>
          </w:tcPr>
          <w:p w14:paraId="78D10BCB" w14:textId="012DA926" w:rsidR="00485D9C" w:rsidRPr="00820084" w:rsidRDefault="00485D9C" w:rsidP="008D1DB7">
            <w:pPr>
              <w:pStyle w:val="Tableheader"/>
            </w:pPr>
            <w:r w:rsidRPr="00820084">
              <w:t xml:space="preserve">Contact </w:t>
            </w:r>
            <w:r w:rsidR="008050BA" w:rsidRPr="00820084">
              <w:t>name</w:t>
            </w:r>
          </w:p>
        </w:tc>
        <w:tc>
          <w:tcPr>
            <w:cnfStyle w:val="000010000000" w:firstRow="0" w:lastRow="0" w:firstColumn="0" w:lastColumn="0" w:oddVBand="1" w:evenVBand="0" w:oddHBand="0" w:evenHBand="0" w:firstRowFirstColumn="0" w:firstRowLastColumn="0" w:lastRowFirstColumn="0" w:lastRowLastColumn="0"/>
            <w:tcW w:w="1230" w:type="pct"/>
            <w:gridSpan w:val="2"/>
          </w:tcPr>
          <w:p w14:paraId="06BE6482" w14:textId="4FBECE8D" w:rsidR="00485D9C" w:rsidRPr="00820084" w:rsidRDefault="00485D9C" w:rsidP="008D1DB7">
            <w:pPr>
              <w:pStyle w:val="Tableheader"/>
            </w:pPr>
            <w:r w:rsidRPr="00820084">
              <w:t xml:space="preserve">Email and </w:t>
            </w:r>
            <w:r w:rsidR="008050BA" w:rsidRPr="00820084">
              <w:t>phone</w:t>
            </w:r>
          </w:p>
        </w:tc>
      </w:tr>
      <w:tr w:rsidR="00973187" w:rsidRPr="00820084" w14:paraId="45D0E95E"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5A" w14:textId="19FA2D64" w:rsidR="00973187" w:rsidRPr="00820084" w:rsidRDefault="008849F1" w:rsidP="008D1DB7">
            <w:pPr>
              <w:pStyle w:val="Tabletext"/>
              <w:spacing w:before="30" w:after="30"/>
              <w:rPr>
                <w:rFonts w:eastAsia="VIC"/>
              </w:rPr>
            </w:pPr>
            <w:r w:rsidRPr="00820084">
              <w:rPr>
                <w:rFonts w:eastAsia="VIC"/>
              </w:rPr>
              <w:t>Architectural</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5B" w14:textId="28C6DF1C"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5C" w14:textId="16C2FDF7"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5D" w14:textId="489FE80A" w:rsidR="00973187" w:rsidRPr="00820084" w:rsidRDefault="00973187" w:rsidP="008D1DB7">
            <w:pPr>
              <w:pStyle w:val="Tabletext"/>
              <w:spacing w:before="30" w:after="30"/>
              <w:rPr>
                <w:rFonts w:eastAsia="VIC"/>
              </w:rPr>
            </w:pPr>
          </w:p>
        </w:tc>
      </w:tr>
      <w:tr w:rsidR="00973187" w:rsidRPr="00820084" w14:paraId="45D0E963"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5F" w14:textId="4167FD2E" w:rsidR="00973187" w:rsidRPr="00820084" w:rsidRDefault="008849F1" w:rsidP="008D1DB7">
            <w:pPr>
              <w:pStyle w:val="Tabletext"/>
              <w:spacing w:before="30" w:after="30"/>
              <w:rPr>
                <w:rFonts w:eastAsia="VIC"/>
              </w:rPr>
            </w:pPr>
            <w:r w:rsidRPr="00820084">
              <w:rPr>
                <w:rFonts w:eastAsia="VIC"/>
              </w:rPr>
              <w:t xml:space="preserve">Structural </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60" w14:textId="29EC0EBB"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61" w14:textId="18337785"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62" w14:textId="46A3147C" w:rsidR="00973187" w:rsidRPr="00820084" w:rsidRDefault="00973187" w:rsidP="008D1DB7">
            <w:pPr>
              <w:pStyle w:val="Tabletext"/>
              <w:spacing w:before="30" w:after="30"/>
              <w:rPr>
                <w:rFonts w:eastAsia="VIC"/>
              </w:rPr>
            </w:pPr>
          </w:p>
        </w:tc>
      </w:tr>
      <w:tr w:rsidR="00973187" w:rsidRPr="00820084" w14:paraId="45D0E968"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64" w14:textId="1361F0E9" w:rsidR="00973187" w:rsidRPr="00820084" w:rsidRDefault="008849F1" w:rsidP="008D1DB7">
            <w:pPr>
              <w:pStyle w:val="Tabletext"/>
              <w:spacing w:before="30" w:after="30"/>
              <w:rPr>
                <w:rFonts w:eastAsia="VIC"/>
              </w:rPr>
            </w:pPr>
            <w:r w:rsidRPr="00820084">
              <w:rPr>
                <w:rFonts w:eastAsia="VIC"/>
              </w:rPr>
              <w:t>Hydraulic</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65" w14:textId="09A79684"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66" w14:textId="64A12426"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67" w14:textId="4E5B627E" w:rsidR="00973187" w:rsidRPr="00820084" w:rsidRDefault="00973187" w:rsidP="008D1DB7">
            <w:pPr>
              <w:pStyle w:val="Tabletext"/>
              <w:spacing w:before="30" w:after="30"/>
              <w:rPr>
                <w:rFonts w:eastAsia="VIC"/>
              </w:rPr>
            </w:pPr>
          </w:p>
        </w:tc>
      </w:tr>
      <w:tr w:rsidR="00973187" w:rsidRPr="00820084" w14:paraId="45D0E96D"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69" w14:textId="3F1CA319" w:rsidR="00973187" w:rsidRPr="00820084" w:rsidRDefault="008849F1" w:rsidP="008D1DB7">
            <w:pPr>
              <w:pStyle w:val="Tabletext"/>
              <w:spacing w:before="30" w:after="30"/>
              <w:rPr>
                <w:rFonts w:eastAsia="VIC"/>
              </w:rPr>
            </w:pPr>
            <w:r w:rsidRPr="00820084">
              <w:rPr>
                <w:rFonts w:eastAsia="VIC"/>
              </w:rPr>
              <w:t xml:space="preserve">Mechanical </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6A" w14:textId="48E57B8E"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6B" w14:textId="6576C4EC"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6C" w14:textId="71B5FF93" w:rsidR="00973187" w:rsidRPr="00820084" w:rsidRDefault="00973187" w:rsidP="008D1DB7">
            <w:pPr>
              <w:pStyle w:val="Tabletext"/>
              <w:spacing w:before="30" w:after="30"/>
              <w:rPr>
                <w:rFonts w:eastAsia="VIC"/>
              </w:rPr>
            </w:pPr>
          </w:p>
        </w:tc>
      </w:tr>
      <w:tr w:rsidR="00973187" w:rsidRPr="00820084" w14:paraId="45D0E972"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6E" w14:textId="089258A0" w:rsidR="00973187" w:rsidRPr="00820084" w:rsidRDefault="008849F1" w:rsidP="008D1DB7">
            <w:pPr>
              <w:pStyle w:val="Tabletext"/>
              <w:spacing w:before="30" w:after="30"/>
              <w:rPr>
                <w:rFonts w:eastAsia="VIC"/>
              </w:rPr>
            </w:pPr>
            <w:r w:rsidRPr="00820084">
              <w:rPr>
                <w:rFonts w:eastAsia="VIC"/>
              </w:rPr>
              <w:t>Civil</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6F" w14:textId="513C0B03"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70" w14:textId="5E989F13"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71" w14:textId="7917A9F5" w:rsidR="00973187" w:rsidRPr="00820084" w:rsidRDefault="00973187" w:rsidP="008D1DB7">
            <w:pPr>
              <w:pStyle w:val="Tabletext"/>
              <w:spacing w:before="30" w:after="30"/>
              <w:rPr>
                <w:rFonts w:eastAsia="VIC"/>
              </w:rPr>
            </w:pPr>
          </w:p>
        </w:tc>
      </w:tr>
      <w:tr w:rsidR="00973187" w:rsidRPr="00820084" w14:paraId="45D0E977"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73" w14:textId="6F07C57C" w:rsidR="00973187" w:rsidRPr="00820084" w:rsidRDefault="008849F1" w:rsidP="008D1DB7">
            <w:pPr>
              <w:pStyle w:val="Tabletext"/>
              <w:spacing w:before="30" w:after="30"/>
              <w:rPr>
                <w:rFonts w:eastAsia="VIC"/>
              </w:rPr>
            </w:pPr>
            <w:r w:rsidRPr="00820084">
              <w:rPr>
                <w:rFonts w:eastAsia="VIC"/>
              </w:rPr>
              <w:t>Electrical</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74" w14:textId="4598A25F"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75" w14:textId="66F1088D"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76" w14:textId="2EDDFC37" w:rsidR="00973187" w:rsidRPr="00820084" w:rsidRDefault="00973187" w:rsidP="008D1DB7">
            <w:pPr>
              <w:pStyle w:val="Tabletext"/>
              <w:spacing w:before="30" w:after="30"/>
              <w:rPr>
                <w:rFonts w:eastAsia="VIC"/>
              </w:rPr>
            </w:pPr>
          </w:p>
        </w:tc>
      </w:tr>
      <w:tr w:rsidR="00973187" w:rsidRPr="00820084" w14:paraId="45D0E97C"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78" w14:textId="03DEA536" w:rsidR="00973187" w:rsidRPr="00820084" w:rsidRDefault="008849F1" w:rsidP="008D1DB7">
            <w:pPr>
              <w:pStyle w:val="Tabletext"/>
              <w:spacing w:before="30" w:after="30"/>
              <w:rPr>
                <w:rFonts w:eastAsia="VIC"/>
              </w:rPr>
            </w:pPr>
            <w:r w:rsidRPr="00820084">
              <w:rPr>
                <w:rFonts w:eastAsia="VIC"/>
              </w:rPr>
              <w:t>Instrumentation</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79" w14:textId="7586FB10"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7A" w14:textId="0EF3B7FE"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7B" w14:textId="2C055561" w:rsidR="00973187" w:rsidRPr="00820084" w:rsidRDefault="00973187" w:rsidP="008D1DB7">
            <w:pPr>
              <w:pStyle w:val="Tabletext"/>
              <w:spacing w:before="30" w:after="30"/>
              <w:rPr>
                <w:rFonts w:eastAsia="VIC"/>
              </w:rPr>
            </w:pPr>
          </w:p>
        </w:tc>
      </w:tr>
      <w:tr w:rsidR="00973187" w:rsidRPr="00820084" w14:paraId="45D0E981"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7D" w14:textId="6606D675" w:rsidR="00973187" w:rsidRPr="00820084" w:rsidRDefault="008849F1" w:rsidP="008D1DB7">
            <w:pPr>
              <w:pStyle w:val="Tabletext"/>
              <w:spacing w:before="30" w:after="30"/>
              <w:rPr>
                <w:rFonts w:eastAsia="VIC"/>
              </w:rPr>
            </w:pPr>
            <w:r w:rsidRPr="00820084">
              <w:rPr>
                <w:rFonts w:eastAsia="VIC"/>
              </w:rPr>
              <w:t xml:space="preserve">Rail </w:t>
            </w:r>
            <w:r w:rsidR="008050BA" w:rsidRPr="00820084">
              <w:rPr>
                <w:rFonts w:eastAsia="VIC"/>
              </w:rPr>
              <w:t>signalling</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7E" w14:textId="025EEAAB"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7F" w14:textId="2A2F04DA"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80" w14:textId="361B6E52" w:rsidR="00973187" w:rsidRPr="00820084" w:rsidRDefault="00973187" w:rsidP="008D1DB7">
            <w:pPr>
              <w:pStyle w:val="Tabletext"/>
              <w:spacing w:before="30" w:after="30"/>
              <w:rPr>
                <w:rFonts w:eastAsia="VIC"/>
              </w:rPr>
            </w:pPr>
          </w:p>
        </w:tc>
      </w:tr>
      <w:tr w:rsidR="00973187" w:rsidRPr="00820084" w14:paraId="45D0E986"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82" w14:textId="02BB9A2E" w:rsidR="00973187" w:rsidRPr="00820084" w:rsidRDefault="008849F1" w:rsidP="008D1DB7">
            <w:pPr>
              <w:pStyle w:val="Tabletext"/>
              <w:spacing w:before="30" w:after="30"/>
              <w:rPr>
                <w:rFonts w:eastAsia="VIC"/>
              </w:rPr>
            </w:pPr>
            <w:r w:rsidRPr="00820084">
              <w:rPr>
                <w:rFonts w:eastAsia="VIC"/>
              </w:rPr>
              <w:t>Process</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83" w14:textId="31E7B9E5"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84" w14:textId="2538C432"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85" w14:textId="3574E2C7" w:rsidR="00973187" w:rsidRPr="00820084" w:rsidRDefault="00973187" w:rsidP="008D1DB7">
            <w:pPr>
              <w:pStyle w:val="Tabletext"/>
              <w:spacing w:before="30" w:after="30"/>
              <w:rPr>
                <w:rFonts w:eastAsia="VIC"/>
              </w:rPr>
            </w:pPr>
          </w:p>
        </w:tc>
      </w:tr>
      <w:tr w:rsidR="00973187" w:rsidRPr="00820084" w14:paraId="45D0E98B"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87" w14:textId="74292DAA" w:rsidR="00973187" w:rsidRPr="00820084" w:rsidRDefault="008849F1" w:rsidP="008D1DB7">
            <w:pPr>
              <w:pStyle w:val="Tabletext"/>
              <w:spacing w:before="30" w:after="30"/>
              <w:rPr>
                <w:rFonts w:eastAsia="VIC"/>
              </w:rPr>
            </w:pPr>
            <w:r w:rsidRPr="00820084">
              <w:rPr>
                <w:rFonts w:eastAsia="VIC"/>
              </w:rPr>
              <w:t>Environmental</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88" w14:textId="77DE6469"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89" w14:textId="2E2C1EDA"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8A" w14:textId="3FDA32F0" w:rsidR="00973187" w:rsidRPr="00820084" w:rsidRDefault="00973187" w:rsidP="008D1DB7">
            <w:pPr>
              <w:pStyle w:val="Tabletext"/>
              <w:spacing w:before="30" w:after="30"/>
              <w:rPr>
                <w:rFonts w:eastAsia="VIC"/>
              </w:rPr>
            </w:pPr>
          </w:p>
        </w:tc>
      </w:tr>
      <w:tr w:rsidR="00973187" w:rsidRPr="00820084" w14:paraId="45D0E990" w14:textId="77777777" w:rsidTr="008D1DB7">
        <w:trPr>
          <w:trHeight w:val="20"/>
        </w:trPr>
        <w:tc>
          <w:tcPr>
            <w:cnfStyle w:val="001000000000" w:firstRow="0" w:lastRow="0" w:firstColumn="1" w:lastColumn="0" w:oddVBand="0" w:evenVBand="0" w:oddHBand="0" w:evenHBand="0" w:firstRowFirstColumn="0" w:firstRowLastColumn="0" w:lastRowFirstColumn="0" w:lastRowLastColumn="0"/>
            <w:tcW w:w="1525" w:type="pct"/>
          </w:tcPr>
          <w:p w14:paraId="45D0E98C" w14:textId="266FEE6D" w:rsidR="00973187" w:rsidRPr="00820084" w:rsidRDefault="008849F1" w:rsidP="008D1DB7">
            <w:pPr>
              <w:pStyle w:val="Tabletext"/>
              <w:spacing w:before="30" w:after="30"/>
              <w:rPr>
                <w:rFonts w:eastAsia="VIC"/>
              </w:rPr>
            </w:pPr>
            <w:r w:rsidRPr="00820084">
              <w:rPr>
                <w:rFonts w:eastAsia="VIC"/>
              </w:rPr>
              <w:t>Systems</w:t>
            </w:r>
          </w:p>
        </w:tc>
        <w:tc>
          <w:tcPr>
            <w:cnfStyle w:val="000010000000" w:firstRow="0" w:lastRow="0" w:firstColumn="0" w:lastColumn="0" w:oddVBand="1" w:evenVBand="0" w:oddHBand="0" w:evenHBand="0" w:firstRowFirstColumn="0" w:firstRowLastColumn="0" w:lastRowFirstColumn="0" w:lastRowLastColumn="0"/>
            <w:tcW w:w="1013" w:type="pct"/>
            <w:gridSpan w:val="2"/>
          </w:tcPr>
          <w:p w14:paraId="45D0E98D" w14:textId="498E48FE" w:rsidR="00973187" w:rsidRPr="00820084" w:rsidRDefault="00973187" w:rsidP="008D1DB7">
            <w:pPr>
              <w:pStyle w:val="Tabletext"/>
              <w:spacing w:before="30" w:after="30"/>
              <w:rPr>
                <w:rFonts w:eastAsia="VIC"/>
              </w:rPr>
            </w:pPr>
          </w:p>
        </w:tc>
        <w:tc>
          <w:tcPr>
            <w:cnfStyle w:val="000001000000" w:firstRow="0" w:lastRow="0" w:firstColumn="0" w:lastColumn="0" w:oddVBand="0" w:evenVBand="1" w:oddHBand="0" w:evenHBand="0" w:firstRowFirstColumn="0" w:firstRowLastColumn="0" w:lastRowFirstColumn="0" w:lastRowLastColumn="0"/>
            <w:tcW w:w="1247" w:type="pct"/>
            <w:gridSpan w:val="2"/>
          </w:tcPr>
          <w:p w14:paraId="45D0E98E" w14:textId="1923F845" w:rsidR="00973187" w:rsidRPr="00820084" w:rsidRDefault="00973187" w:rsidP="008D1DB7">
            <w:pPr>
              <w:pStyle w:val="Tabletext"/>
              <w:spacing w:before="30" w:after="30"/>
              <w:rPr>
                <w:rFonts w:eastAsia="VIC"/>
              </w:rPr>
            </w:pPr>
          </w:p>
        </w:tc>
        <w:tc>
          <w:tcPr>
            <w:cnfStyle w:val="000010000000" w:firstRow="0" w:lastRow="0" w:firstColumn="0" w:lastColumn="0" w:oddVBand="1" w:evenVBand="0" w:oddHBand="0" w:evenHBand="0" w:firstRowFirstColumn="0" w:firstRowLastColumn="0" w:lastRowFirstColumn="0" w:lastRowLastColumn="0"/>
            <w:tcW w:w="1215" w:type="pct"/>
          </w:tcPr>
          <w:p w14:paraId="45D0E98F" w14:textId="0E5303C8" w:rsidR="00973187" w:rsidRPr="00820084" w:rsidRDefault="00973187" w:rsidP="008D1DB7">
            <w:pPr>
              <w:pStyle w:val="Tabletext"/>
              <w:spacing w:before="30" w:after="30"/>
              <w:rPr>
                <w:rFonts w:eastAsia="VIC"/>
              </w:rPr>
            </w:pPr>
          </w:p>
        </w:tc>
      </w:tr>
    </w:tbl>
    <w:p w14:paraId="45D0E991" w14:textId="78705BDC" w:rsidR="00973187" w:rsidRDefault="00973187" w:rsidP="008D1DB7">
      <w:pPr>
        <w:rPr>
          <w:rFonts w:eastAsia="VIC"/>
        </w:rPr>
      </w:pPr>
    </w:p>
    <w:p w14:paraId="09810481" w14:textId="35968CD3" w:rsidR="00E4391F" w:rsidRDefault="00E4391F" w:rsidP="008D1DB7">
      <w:pPr>
        <w:rPr>
          <w:rFonts w:eastAsia="VIC"/>
        </w:rPr>
      </w:pPr>
    </w:p>
    <w:p w14:paraId="6BA54AD3" w14:textId="77777777" w:rsidR="00E4391F" w:rsidRPr="00820084" w:rsidRDefault="00E4391F" w:rsidP="008D1DB7">
      <w:pPr>
        <w:rPr>
          <w:rFonts w:eastAsia="VIC"/>
        </w:rPr>
      </w:pPr>
    </w:p>
    <w:p w14:paraId="7EAAF172" w14:textId="77777777" w:rsidR="008D1DB7" w:rsidRPr="00820084" w:rsidRDefault="008D1DB7" w:rsidP="00F4256C">
      <w:pPr>
        <w:pStyle w:val="Heading2"/>
        <w:rPr>
          <w:rFonts w:eastAsia="VIC" w:cs="VIC"/>
          <w:color w:val="000000"/>
        </w:rPr>
        <w:sectPr w:rsidR="008D1DB7" w:rsidRPr="00820084" w:rsidSect="002E35A0">
          <w:type w:val="continuous"/>
          <w:pgSz w:w="11906" w:h="16838"/>
          <w:pgMar w:top="3787" w:right="1152" w:bottom="1354" w:left="1152" w:header="461" w:footer="446" w:gutter="0"/>
          <w:cols w:space="720"/>
        </w:sectPr>
      </w:pPr>
    </w:p>
    <w:p w14:paraId="7216D904" w14:textId="359A61E9" w:rsidR="00F4256C" w:rsidRPr="00820084" w:rsidRDefault="00F4256C" w:rsidP="00641D28">
      <w:pPr>
        <w:pStyle w:val="Heading3"/>
        <w:rPr>
          <w:rFonts w:eastAsia="VIC"/>
        </w:rPr>
      </w:pPr>
      <w:r w:rsidRPr="00820084">
        <w:rPr>
          <w:rFonts w:eastAsia="VIC"/>
        </w:rPr>
        <w:lastRenderedPageBreak/>
        <w:t xml:space="preserve">Key </w:t>
      </w:r>
      <w:r w:rsidR="008050BA" w:rsidRPr="00820084">
        <w:rPr>
          <w:rFonts w:eastAsia="VIC"/>
        </w:rPr>
        <w:t>information and capability principles</w:t>
      </w:r>
    </w:p>
    <w:p w14:paraId="03077772" w14:textId="77777777" w:rsidR="008D1DB7" w:rsidRPr="00820084" w:rsidRDefault="008D1DB7" w:rsidP="008D1DB7">
      <w:pPr>
        <w:pStyle w:val="Instructions"/>
        <w:rPr>
          <w:rFonts w:eastAsia="VIC"/>
        </w:rPr>
        <w:sectPr w:rsidR="008D1DB7" w:rsidRPr="00820084" w:rsidSect="008D1DB7">
          <w:type w:val="continuous"/>
          <w:pgSz w:w="11906" w:h="16838"/>
          <w:pgMar w:top="3787" w:right="1152" w:bottom="1354" w:left="1152" w:header="461" w:footer="446" w:gutter="0"/>
          <w:cols w:num="2" w:space="720"/>
        </w:sectPr>
      </w:pPr>
    </w:p>
    <w:p w14:paraId="719064E9" w14:textId="6CA14CAD" w:rsidR="00F4256C" w:rsidRPr="00820084" w:rsidRDefault="008050BA" w:rsidP="008D1DB7">
      <w:pPr>
        <w:pStyle w:val="Instructions"/>
        <w:spacing w:before="160"/>
        <w:rPr>
          <w:rFonts w:eastAsia="VIC"/>
        </w:rPr>
      </w:pPr>
      <w:r w:rsidRPr="00820084">
        <w:rPr>
          <w:rFonts w:eastAsia="VIC"/>
        </w:rPr>
        <w:t>This</w:t>
      </w:r>
      <w:r w:rsidR="00F4256C" w:rsidRPr="00820084">
        <w:rPr>
          <w:rFonts w:eastAsia="VIC"/>
        </w:rPr>
        <w:t xml:space="preserve"> section articulate</w:t>
      </w:r>
      <w:r w:rsidRPr="00820084">
        <w:rPr>
          <w:rFonts w:eastAsia="VIC"/>
        </w:rPr>
        <w:t>s</w:t>
      </w:r>
      <w:r w:rsidR="00F4256C" w:rsidRPr="00820084">
        <w:rPr>
          <w:rFonts w:eastAsia="VIC"/>
        </w:rPr>
        <w:t xml:space="preserve"> the key premise of what the Appointing Party is attempting to achieve for the exchange. The text below is intended to be high</w:t>
      </w:r>
      <w:r w:rsidRPr="00820084">
        <w:rPr>
          <w:rFonts w:eastAsia="VIC"/>
        </w:rPr>
        <w:t xml:space="preserve"> </w:t>
      </w:r>
      <w:r w:rsidR="00F4256C" w:rsidRPr="00820084">
        <w:rPr>
          <w:rFonts w:eastAsia="VIC"/>
        </w:rPr>
        <w:t>level and</w:t>
      </w:r>
      <w:r w:rsidRPr="00820084">
        <w:rPr>
          <w:rFonts w:eastAsia="VIC"/>
        </w:rPr>
        <w:t xml:space="preserve"> to</w:t>
      </w:r>
      <w:r w:rsidR="00F4256C" w:rsidRPr="00820084">
        <w:rPr>
          <w:rFonts w:eastAsia="VIC"/>
        </w:rPr>
        <w:t xml:space="preserve"> articulate the salient components from the rest of the document.</w:t>
      </w:r>
    </w:p>
    <w:p w14:paraId="4B7C4597" w14:textId="16D2BDD1" w:rsidR="00F4256C" w:rsidRPr="00820084" w:rsidRDefault="008050BA" w:rsidP="008D1DB7">
      <w:pPr>
        <w:pStyle w:val="Instructions"/>
        <w:rPr>
          <w:rFonts w:eastAsia="VIC"/>
        </w:rPr>
      </w:pPr>
      <w:r w:rsidRPr="00820084">
        <w:rPr>
          <w:rFonts w:eastAsia="VIC"/>
        </w:rPr>
        <w:t>For example, o</w:t>
      </w:r>
      <w:r w:rsidR="00F4256C" w:rsidRPr="00820084">
        <w:rPr>
          <w:rFonts w:eastAsia="VIC"/>
        </w:rPr>
        <w:t xml:space="preserve">wner requires the </w:t>
      </w:r>
      <w:r w:rsidRPr="00820084">
        <w:rPr>
          <w:rFonts w:eastAsia="VIC"/>
        </w:rPr>
        <w:t>delivery t</w:t>
      </w:r>
      <w:r w:rsidR="00F4256C" w:rsidRPr="00820084">
        <w:rPr>
          <w:rFonts w:eastAsia="VIC"/>
        </w:rPr>
        <w:t xml:space="preserve">eam to adhere to and demonstrate the following: </w:t>
      </w:r>
    </w:p>
    <w:p w14:paraId="798690F0" w14:textId="2275E179" w:rsidR="00F4256C" w:rsidRPr="00820084" w:rsidRDefault="00F4256C" w:rsidP="008D1DB7">
      <w:pPr>
        <w:pStyle w:val="Instructionsbullet"/>
      </w:pPr>
      <w:r w:rsidRPr="00820084">
        <w:t xml:space="preserve">A </w:t>
      </w:r>
      <w:r w:rsidR="008050BA" w:rsidRPr="00820084">
        <w:t xml:space="preserve">common data environment </w:t>
      </w:r>
      <w:r w:rsidRPr="00820084">
        <w:t xml:space="preserve">(CDE) for the project must be set up and host the PIM by the </w:t>
      </w:r>
      <w:r w:rsidR="008050BA" w:rsidRPr="00820084">
        <w:t xml:space="preserve">lead </w:t>
      </w:r>
      <w:r w:rsidRPr="00820084">
        <w:t xml:space="preserve">Appointed Party for use by the </w:t>
      </w:r>
      <w:r w:rsidR="008050BA" w:rsidRPr="00820084">
        <w:t>delivery team</w:t>
      </w:r>
      <w:r w:rsidRPr="00820084">
        <w:t xml:space="preserve">. This </w:t>
      </w:r>
      <w:r w:rsidR="008050BA" w:rsidRPr="00820084">
        <w:t xml:space="preserve">must </w:t>
      </w:r>
      <w:r w:rsidRPr="00820084">
        <w:t xml:space="preserve">be secure and structured with managed access. Data and information </w:t>
      </w:r>
      <w:r w:rsidR="008050BA" w:rsidRPr="00820084">
        <w:t xml:space="preserve">must </w:t>
      </w:r>
      <w:r w:rsidRPr="00820084">
        <w:t xml:space="preserve">be categorised. </w:t>
      </w:r>
    </w:p>
    <w:p w14:paraId="3A733449" w14:textId="6B11FC74" w:rsidR="00F4256C" w:rsidRPr="00820084" w:rsidRDefault="00F4256C" w:rsidP="008D1DB7">
      <w:pPr>
        <w:pStyle w:val="Instructionsbullet"/>
      </w:pPr>
      <w:r w:rsidRPr="00820084">
        <w:t>Object</w:t>
      </w:r>
      <w:r w:rsidR="00FF2B04" w:rsidRPr="00820084">
        <w:t>-</w:t>
      </w:r>
      <w:r w:rsidRPr="00820084">
        <w:t xml:space="preserve">based design and construction models (referred to as BIM) </w:t>
      </w:r>
      <w:r w:rsidR="008050BA" w:rsidRPr="00820084">
        <w:t xml:space="preserve">must </w:t>
      </w:r>
      <w:r w:rsidRPr="00820084">
        <w:t xml:space="preserve">be created to satisfy the requirements of this document and to drive efficiency and predictability throughout the project. BIM </w:t>
      </w:r>
      <w:r w:rsidR="008050BA" w:rsidRPr="00820084">
        <w:t xml:space="preserve">must </w:t>
      </w:r>
      <w:r w:rsidRPr="00820084">
        <w:t>be scalable</w:t>
      </w:r>
      <w:r w:rsidR="00E01DEF">
        <w:t xml:space="preserve"> and</w:t>
      </w:r>
      <w:r w:rsidRPr="00820084">
        <w:t xml:space="preserve"> interoperable between </w:t>
      </w:r>
      <w:r w:rsidR="00E01DEF">
        <w:t>A</w:t>
      </w:r>
      <w:r w:rsidRPr="00820084">
        <w:t xml:space="preserve">ppointed </w:t>
      </w:r>
      <w:r w:rsidR="00E01DEF">
        <w:t>P</w:t>
      </w:r>
      <w:r w:rsidRPr="00820084">
        <w:t>arties</w:t>
      </w:r>
      <w:r w:rsidR="00E01DEF">
        <w:t>,</w:t>
      </w:r>
      <w:r w:rsidRPr="00820084">
        <w:t xml:space="preserve"> and available for review using complimentary model review software;</w:t>
      </w:r>
    </w:p>
    <w:p w14:paraId="70A999FA" w14:textId="77777777" w:rsidR="00F4256C" w:rsidRPr="00820084" w:rsidRDefault="00F4256C" w:rsidP="008D1DB7">
      <w:pPr>
        <w:pStyle w:val="Instructionsbullet"/>
      </w:pPr>
      <w:r w:rsidRPr="00820084">
        <w:t>2D documentation, schedules and visualisations must be produced from relevant BIM/s;</w:t>
      </w:r>
    </w:p>
    <w:p w14:paraId="3584F445" w14:textId="77777777" w:rsidR="00F4256C" w:rsidRPr="00820084" w:rsidRDefault="00F4256C" w:rsidP="008D1DB7">
      <w:pPr>
        <w:pStyle w:val="Instructionsbullet"/>
      </w:pPr>
      <w:r w:rsidRPr="00820084">
        <w:t>The Uniclass2015 classification system must be used to populate the BIM/s to ensure consistency of asset identification across all projects;</w:t>
      </w:r>
    </w:p>
    <w:p w14:paraId="489BDCFF" w14:textId="0849A485" w:rsidR="00F4256C" w:rsidRPr="00820084" w:rsidRDefault="00F4256C" w:rsidP="008D1DB7">
      <w:pPr>
        <w:pStyle w:val="Instructionsbullet"/>
      </w:pPr>
      <w:r w:rsidRPr="00820084">
        <w:t xml:space="preserve">The responsibility for the production, development and implementation of the DEEP lies with </w:t>
      </w:r>
      <w:r w:rsidR="00273BBC" w:rsidRPr="00820084">
        <w:t xml:space="preserve">the delivery team </w:t>
      </w:r>
      <w:r w:rsidRPr="00820084">
        <w:t xml:space="preserve">and must be managed by the </w:t>
      </w:r>
      <w:r w:rsidR="00273BBC" w:rsidRPr="00820084">
        <w:t xml:space="preserve">lead </w:t>
      </w:r>
      <w:r w:rsidRPr="00820084">
        <w:t xml:space="preserve">Appointed Party or DE Lead. The </w:t>
      </w:r>
      <w:r w:rsidR="00273BBC" w:rsidRPr="00820084">
        <w:t>delivery team sh</w:t>
      </w:r>
      <w:r w:rsidRPr="00820084">
        <w:t xml:space="preserve">all ensure that the contents of the DEEP are collaboratively developed with their supply chain. Each Appointed Party must agree to the requirements in the DEEP. The </w:t>
      </w:r>
      <w:r w:rsidR="00273BBC" w:rsidRPr="00820084">
        <w:t xml:space="preserve">construction </w:t>
      </w:r>
      <w:r w:rsidRPr="00820084">
        <w:t xml:space="preserve">DEEP shall be based of the </w:t>
      </w:r>
      <w:r w:rsidR="00273BBC" w:rsidRPr="00820084">
        <w:t xml:space="preserve">design </w:t>
      </w:r>
      <w:r w:rsidRPr="00820084">
        <w:t>DEEP to ensure consistency across the project;</w:t>
      </w:r>
    </w:p>
    <w:p w14:paraId="0C393413" w14:textId="77777777" w:rsidR="008D1DB7" w:rsidRPr="00820084" w:rsidRDefault="008D1DB7" w:rsidP="008D1DB7">
      <w:pPr>
        <w:pStyle w:val="Instructionsbullet"/>
      </w:pPr>
    </w:p>
    <w:p w14:paraId="530E8835" w14:textId="77777777" w:rsidR="008D1DB7" w:rsidRPr="00820084" w:rsidRDefault="008D1DB7" w:rsidP="008D1DB7">
      <w:pPr>
        <w:pStyle w:val="Spacer"/>
      </w:pPr>
    </w:p>
    <w:p w14:paraId="7062F375" w14:textId="77777777" w:rsidR="008D1DB7" w:rsidRPr="00820084" w:rsidRDefault="008D1DB7" w:rsidP="008D1DB7">
      <w:pPr>
        <w:pStyle w:val="Spacer"/>
        <w:spacing w:line="240" w:lineRule="auto"/>
      </w:pPr>
      <w:r w:rsidRPr="00820084">
        <w:br w:type="column"/>
      </w:r>
    </w:p>
    <w:p w14:paraId="1E7A0BFD" w14:textId="6F8C31E4" w:rsidR="00F4256C" w:rsidRPr="00820084" w:rsidRDefault="00F4256C" w:rsidP="008D1DB7">
      <w:pPr>
        <w:pStyle w:val="Instructionsbullet"/>
      </w:pPr>
      <w:r w:rsidRPr="00820084">
        <w:t xml:space="preserve">Capability, capacity and competence of the </w:t>
      </w:r>
      <w:r w:rsidR="00273BBC" w:rsidRPr="00820084">
        <w:t xml:space="preserve">delivery team </w:t>
      </w:r>
      <w:r w:rsidRPr="00820084">
        <w:t xml:space="preserve">to meet the EIR must be demonstrated by the returnable </w:t>
      </w:r>
      <w:r w:rsidR="00273BBC" w:rsidRPr="00820084">
        <w:t xml:space="preserve">capability </w:t>
      </w:r>
      <w:r w:rsidRPr="00820084">
        <w:t>assessment. If there are any requirements of this EIR that cannot be met due to capability or technical reasons, these must be clearly stated in the returnable pre-contract DEEP. Post award</w:t>
      </w:r>
      <w:r w:rsidR="00273BBC" w:rsidRPr="00820084">
        <w:t>,</w:t>
      </w:r>
      <w:r w:rsidRPr="00820084">
        <w:t xml:space="preserve"> these items will be addressed and negotiated before final acceptance of the DEEP as a contractually binding document; and</w:t>
      </w:r>
    </w:p>
    <w:p w14:paraId="4B2AAB39" w14:textId="331648E7" w:rsidR="00F4256C" w:rsidRPr="00820084" w:rsidRDefault="00F4256C" w:rsidP="008D1DB7">
      <w:pPr>
        <w:pStyle w:val="Instructionsbullet"/>
      </w:pPr>
      <w:r w:rsidRPr="00820084">
        <w:t xml:space="preserve">The </w:t>
      </w:r>
      <w:r w:rsidR="00273BBC" w:rsidRPr="00820084">
        <w:t xml:space="preserve">delivery team </w:t>
      </w:r>
      <w:r w:rsidRPr="00820084">
        <w:t xml:space="preserve">must nominate a dedicated DE Lead for design and also for construction who will manage the </w:t>
      </w:r>
      <w:r w:rsidR="00273BBC" w:rsidRPr="00820084">
        <w:t xml:space="preserve">digital engineering </w:t>
      </w:r>
      <w:r w:rsidRPr="00820084">
        <w:t>processes for the project</w:t>
      </w:r>
      <w:r w:rsidR="00E01DEF">
        <w:t>,</w:t>
      </w:r>
      <w:r w:rsidRPr="00820084">
        <w:t xml:space="preserve"> supporting the delivery of this </w:t>
      </w:r>
      <w:r w:rsidR="00273BBC" w:rsidRPr="00820084">
        <w:t xml:space="preserve">exchange information requirements </w:t>
      </w:r>
      <w:r w:rsidRPr="00820084">
        <w:t>document.</w:t>
      </w:r>
    </w:p>
    <w:p w14:paraId="32CE360D" w14:textId="67CAE59C" w:rsidR="00135EAD" w:rsidRPr="00820084" w:rsidRDefault="00135EAD" w:rsidP="00641D28">
      <w:pPr>
        <w:pStyle w:val="Heading3"/>
      </w:pPr>
      <w:r w:rsidRPr="00820084">
        <w:t xml:space="preserve">Information </w:t>
      </w:r>
      <w:r w:rsidR="00273BBC" w:rsidRPr="00820084">
        <w:t>management governance</w:t>
      </w:r>
    </w:p>
    <w:p w14:paraId="2BFC622C" w14:textId="2F42DC9D" w:rsidR="00135EAD" w:rsidRPr="00820084" w:rsidRDefault="00E01DEF" w:rsidP="00135EAD">
      <w:pPr>
        <w:pStyle w:val="Instructions"/>
      </w:pPr>
      <w:r>
        <w:t>Include</w:t>
      </w:r>
      <w:r w:rsidR="00135EAD" w:rsidRPr="00820084">
        <w:t xml:space="preserve"> the strategy or process for how the </w:t>
      </w:r>
      <w:r w:rsidR="00273BBC" w:rsidRPr="00820084">
        <w:t xml:space="preserve">lead </w:t>
      </w:r>
      <w:r w:rsidR="00135EAD" w:rsidRPr="00820084">
        <w:t xml:space="preserve">Appointed Party will manage the information created for </w:t>
      </w:r>
      <w:r w:rsidR="00273BBC" w:rsidRPr="00820084">
        <w:t xml:space="preserve">digital engineering </w:t>
      </w:r>
      <w:r w:rsidR="00135EAD" w:rsidRPr="00820084">
        <w:t xml:space="preserve">on the </w:t>
      </w:r>
      <w:r w:rsidR="00273BBC" w:rsidRPr="00820084">
        <w:t xml:space="preserve">project </w:t>
      </w:r>
      <w:r w:rsidR="00135EAD" w:rsidRPr="00820084">
        <w:t>in accordance with the requirements outlined in the AIR/OIR. Including as a minimum:</w:t>
      </w:r>
    </w:p>
    <w:p w14:paraId="0C4EF679" w14:textId="4B1DA055" w:rsidR="00135EAD" w:rsidRPr="00820084" w:rsidDel="00AE3C23" w:rsidRDefault="00F634A0" w:rsidP="008D1DB7">
      <w:pPr>
        <w:pStyle w:val="Instructionsbullet"/>
      </w:pPr>
      <w:r w:rsidRPr="00820084">
        <w:t>data exchange;</w:t>
      </w:r>
    </w:p>
    <w:p w14:paraId="4C52342E" w14:textId="4A9CB31F" w:rsidR="00135EAD" w:rsidRPr="00820084" w:rsidDel="00AE3C23" w:rsidRDefault="00F634A0" w:rsidP="008D1DB7">
      <w:pPr>
        <w:pStyle w:val="Instructionsbullet"/>
      </w:pPr>
      <w:r w:rsidRPr="00820084">
        <w:t>data backup, including a minimum frequency of weekly back-ups, and retention of backups;</w:t>
      </w:r>
    </w:p>
    <w:p w14:paraId="08A8B9B5" w14:textId="4ACA1BBB" w:rsidR="00135EAD" w:rsidRPr="00820084" w:rsidRDefault="00F634A0" w:rsidP="008D1DB7">
      <w:pPr>
        <w:pStyle w:val="Instructionsbullet"/>
      </w:pPr>
      <w:r w:rsidRPr="00820084">
        <w:t>data archiving; and</w:t>
      </w:r>
    </w:p>
    <w:p w14:paraId="4BE904EF" w14:textId="4696A901" w:rsidR="00135EAD" w:rsidRPr="00820084" w:rsidRDefault="00F634A0" w:rsidP="008D1DB7">
      <w:pPr>
        <w:pStyle w:val="Instructionsbullet"/>
      </w:pPr>
      <w:r w:rsidRPr="00820084">
        <w:t>approval state and suitability.</w:t>
      </w:r>
    </w:p>
    <w:p w14:paraId="701D0160" w14:textId="59C22492" w:rsidR="00D34B89" w:rsidRPr="00820084" w:rsidRDefault="00D34B89" w:rsidP="00641D28">
      <w:pPr>
        <w:pStyle w:val="Heading3"/>
      </w:pPr>
      <w:r w:rsidRPr="00820084">
        <w:t xml:space="preserve">Data </w:t>
      </w:r>
      <w:r w:rsidR="00F634A0" w:rsidRPr="00820084">
        <w:t>security</w:t>
      </w:r>
    </w:p>
    <w:p w14:paraId="23CAC493" w14:textId="7EFD9F64" w:rsidR="00D34B89" w:rsidRPr="00820084" w:rsidRDefault="00D34B89" w:rsidP="008D1DB7">
      <w:pPr>
        <w:pStyle w:val="Instructions"/>
      </w:pPr>
      <w:r w:rsidRPr="00820084">
        <w:t xml:space="preserve">This section covers the agreed authorisations for security and </w:t>
      </w:r>
      <w:r w:rsidR="00F634A0" w:rsidRPr="00820084">
        <w:t xml:space="preserve">project </w:t>
      </w:r>
      <w:r w:rsidRPr="00820084">
        <w:t xml:space="preserve">CDE access and authority to distribute documents. In addition, enter here how </w:t>
      </w:r>
      <w:r w:rsidR="00F634A0" w:rsidRPr="00820084">
        <w:t xml:space="preserve">the </w:t>
      </w:r>
      <w:r w:rsidRPr="00820084">
        <w:t xml:space="preserve">VDAS security requirements will be managed and monitored on the project. Provide a </w:t>
      </w:r>
      <w:r w:rsidR="00F634A0" w:rsidRPr="00820084">
        <w:t xml:space="preserve">data </w:t>
      </w:r>
      <w:r w:rsidRPr="00820084">
        <w:t>security protocol that outlines the implementation process.</w:t>
      </w:r>
    </w:p>
    <w:p w14:paraId="62D8BEA1" w14:textId="77777777" w:rsidR="008D1DB7" w:rsidRPr="00820084" w:rsidRDefault="008D1DB7" w:rsidP="008D1DB7"/>
    <w:p w14:paraId="1D5BAB7F" w14:textId="77777777" w:rsidR="008D1DB7" w:rsidRPr="00820084" w:rsidRDefault="008D1DB7" w:rsidP="00D34B89">
      <w:pPr>
        <w:pStyle w:val="Caption"/>
        <w:keepNext/>
        <w:spacing w:before="240" w:after="0"/>
        <w:sectPr w:rsidR="008D1DB7" w:rsidRPr="00820084" w:rsidSect="008D1DB7">
          <w:type w:val="continuous"/>
          <w:pgSz w:w="11906" w:h="16838"/>
          <w:pgMar w:top="3787" w:right="1152" w:bottom="1354" w:left="1152" w:header="461" w:footer="446" w:gutter="0"/>
          <w:cols w:num="2" w:space="720"/>
        </w:sectPr>
      </w:pPr>
    </w:p>
    <w:tbl>
      <w:tblPr>
        <w:tblStyle w:val="DTFtexttable"/>
        <w:tblW w:w="0" w:type="auto"/>
        <w:tblLook w:val="04A0" w:firstRow="1" w:lastRow="0" w:firstColumn="1" w:lastColumn="0" w:noHBand="0" w:noVBand="1"/>
      </w:tblPr>
      <w:tblGrid>
        <w:gridCol w:w="2376"/>
        <w:gridCol w:w="3261"/>
        <w:gridCol w:w="3605"/>
      </w:tblGrid>
      <w:tr w:rsidR="00D34B89" w:rsidRPr="00820084" w14:paraId="054EFD48" w14:textId="77777777" w:rsidTr="008D1DB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376" w:type="dxa"/>
          </w:tcPr>
          <w:p w14:paraId="2B43D1E4" w14:textId="77777777" w:rsidR="00D34B89" w:rsidRPr="00820084" w:rsidRDefault="00D34B89" w:rsidP="008D1DB7">
            <w:pPr>
              <w:pStyle w:val="Tableheader"/>
            </w:pPr>
            <w:r w:rsidRPr="00820084">
              <w:lastRenderedPageBreak/>
              <w:t>Company</w:t>
            </w:r>
          </w:p>
        </w:tc>
        <w:tc>
          <w:tcPr>
            <w:tcW w:w="3261" w:type="dxa"/>
          </w:tcPr>
          <w:p w14:paraId="63D7D20C" w14:textId="5AFB2314" w:rsidR="00D34B89" w:rsidRPr="00820084" w:rsidRDefault="00D34B89" w:rsidP="008D1DB7">
            <w:pPr>
              <w:pStyle w:val="Tableheader"/>
              <w:cnfStyle w:val="100000000000" w:firstRow="1" w:lastRow="0" w:firstColumn="0" w:lastColumn="0" w:oddVBand="0" w:evenVBand="0" w:oddHBand="0" w:evenHBand="0" w:firstRowFirstColumn="0" w:firstRowLastColumn="0" w:lastRowFirstColumn="0" w:lastRowLastColumn="0"/>
            </w:pPr>
            <w:r w:rsidRPr="00820084">
              <w:t xml:space="preserve">Authorised </w:t>
            </w:r>
            <w:r w:rsidR="00F634A0" w:rsidRPr="00820084">
              <w:t>manager</w:t>
            </w:r>
          </w:p>
        </w:tc>
        <w:tc>
          <w:tcPr>
            <w:tcW w:w="3605" w:type="dxa"/>
          </w:tcPr>
          <w:p w14:paraId="69A1F55E" w14:textId="77777777" w:rsidR="00D34B89" w:rsidRPr="00820084" w:rsidRDefault="00D34B89" w:rsidP="008D1DB7">
            <w:pPr>
              <w:pStyle w:val="Tableheader"/>
              <w:cnfStyle w:val="100000000000" w:firstRow="1" w:lastRow="0" w:firstColumn="0" w:lastColumn="0" w:oddVBand="0" w:evenVBand="0" w:oddHBand="0" w:evenHBand="0" w:firstRowFirstColumn="0" w:firstRowLastColumn="0" w:lastRowFirstColumn="0" w:lastRowLastColumn="0"/>
            </w:pPr>
            <w:r w:rsidRPr="00820084">
              <w:t>Authority (upload, download, change access/distribution)</w:t>
            </w:r>
          </w:p>
        </w:tc>
      </w:tr>
      <w:tr w:rsidR="00D34B89" w:rsidRPr="00820084" w14:paraId="4DE6D0C3" w14:textId="77777777" w:rsidTr="008D1DB7">
        <w:trPr>
          <w:trHeight w:val="283"/>
        </w:trPr>
        <w:tc>
          <w:tcPr>
            <w:cnfStyle w:val="001000000000" w:firstRow="0" w:lastRow="0" w:firstColumn="1" w:lastColumn="0" w:oddVBand="0" w:evenVBand="0" w:oddHBand="0" w:evenHBand="0" w:firstRowFirstColumn="0" w:firstRowLastColumn="0" w:lastRowFirstColumn="0" w:lastRowLastColumn="0"/>
            <w:tcW w:w="2376" w:type="dxa"/>
          </w:tcPr>
          <w:p w14:paraId="4257565F" w14:textId="7E422EDB" w:rsidR="00D34B89" w:rsidRPr="00820084" w:rsidRDefault="00D34B89" w:rsidP="008D1DB7">
            <w:pPr>
              <w:pStyle w:val="Tabletext"/>
              <w:rPr>
                <w:color w:val="00698F"/>
              </w:rPr>
            </w:pPr>
          </w:p>
        </w:tc>
        <w:tc>
          <w:tcPr>
            <w:tcW w:w="3261" w:type="dxa"/>
          </w:tcPr>
          <w:p w14:paraId="2B996297" w14:textId="4310D33A" w:rsidR="00D34B89" w:rsidRPr="00820084" w:rsidRDefault="00D34B89" w:rsidP="008D1DB7">
            <w:pPr>
              <w:pStyle w:val="Tabletext"/>
              <w:cnfStyle w:val="000000000000" w:firstRow="0" w:lastRow="0" w:firstColumn="0" w:lastColumn="0" w:oddVBand="0" w:evenVBand="0" w:oddHBand="0" w:evenHBand="0" w:firstRowFirstColumn="0" w:firstRowLastColumn="0" w:lastRowFirstColumn="0" w:lastRowLastColumn="0"/>
              <w:rPr>
                <w:color w:val="00698F"/>
              </w:rPr>
            </w:pPr>
          </w:p>
        </w:tc>
        <w:tc>
          <w:tcPr>
            <w:tcW w:w="3605" w:type="dxa"/>
          </w:tcPr>
          <w:p w14:paraId="3667F9CC" w14:textId="778442EA" w:rsidR="00D34B89" w:rsidRPr="00820084" w:rsidRDefault="00D34B89" w:rsidP="008D1DB7">
            <w:pPr>
              <w:pStyle w:val="Tabletext"/>
              <w:cnfStyle w:val="000000000000" w:firstRow="0" w:lastRow="0" w:firstColumn="0" w:lastColumn="0" w:oddVBand="0" w:evenVBand="0" w:oddHBand="0" w:evenHBand="0" w:firstRowFirstColumn="0" w:firstRowLastColumn="0" w:lastRowFirstColumn="0" w:lastRowLastColumn="0"/>
              <w:rPr>
                <w:color w:val="00698F"/>
              </w:rPr>
            </w:pPr>
          </w:p>
        </w:tc>
      </w:tr>
      <w:tr w:rsidR="00D34B89" w:rsidRPr="00820084" w14:paraId="667E0261" w14:textId="77777777" w:rsidTr="008D1DB7">
        <w:trPr>
          <w:trHeight w:val="283"/>
        </w:trPr>
        <w:tc>
          <w:tcPr>
            <w:cnfStyle w:val="001000000000" w:firstRow="0" w:lastRow="0" w:firstColumn="1" w:lastColumn="0" w:oddVBand="0" w:evenVBand="0" w:oddHBand="0" w:evenHBand="0" w:firstRowFirstColumn="0" w:firstRowLastColumn="0" w:lastRowFirstColumn="0" w:lastRowLastColumn="0"/>
            <w:tcW w:w="2376" w:type="dxa"/>
          </w:tcPr>
          <w:p w14:paraId="2AE3B7E3" w14:textId="62BCE9C0" w:rsidR="00D34B89" w:rsidRPr="00820084" w:rsidRDefault="00D34B89" w:rsidP="008D1DB7">
            <w:pPr>
              <w:pStyle w:val="Tabletext"/>
              <w:rPr>
                <w:color w:val="00698F"/>
              </w:rPr>
            </w:pPr>
          </w:p>
        </w:tc>
        <w:tc>
          <w:tcPr>
            <w:tcW w:w="3261" w:type="dxa"/>
          </w:tcPr>
          <w:p w14:paraId="7D123A48" w14:textId="3BDB2F93" w:rsidR="00D34B89" w:rsidRPr="00820084" w:rsidRDefault="00D34B89" w:rsidP="008D1DB7">
            <w:pPr>
              <w:pStyle w:val="Tabletext"/>
              <w:cnfStyle w:val="000000000000" w:firstRow="0" w:lastRow="0" w:firstColumn="0" w:lastColumn="0" w:oddVBand="0" w:evenVBand="0" w:oddHBand="0" w:evenHBand="0" w:firstRowFirstColumn="0" w:firstRowLastColumn="0" w:lastRowFirstColumn="0" w:lastRowLastColumn="0"/>
              <w:rPr>
                <w:color w:val="00698F"/>
              </w:rPr>
            </w:pPr>
          </w:p>
        </w:tc>
        <w:tc>
          <w:tcPr>
            <w:tcW w:w="3605" w:type="dxa"/>
          </w:tcPr>
          <w:p w14:paraId="3F52CC8D" w14:textId="28080BF6" w:rsidR="00D34B89" w:rsidRPr="00820084" w:rsidRDefault="00D34B89" w:rsidP="008D1DB7">
            <w:pPr>
              <w:pStyle w:val="Tabletext"/>
              <w:cnfStyle w:val="000000000000" w:firstRow="0" w:lastRow="0" w:firstColumn="0" w:lastColumn="0" w:oddVBand="0" w:evenVBand="0" w:oddHBand="0" w:evenHBand="0" w:firstRowFirstColumn="0" w:firstRowLastColumn="0" w:lastRowFirstColumn="0" w:lastRowLastColumn="0"/>
              <w:rPr>
                <w:color w:val="00698F"/>
              </w:rPr>
            </w:pPr>
          </w:p>
        </w:tc>
      </w:tr>
      <w:tr w:rsidR="00D34B89" w:rsidRPr="00820084" w14:paraId="4D2460EB" w14:textId="77777777" w:rsidTr="008D1DB7">
        <w:trPr>
          <w:trHeight w:val="283"/>
        </w:trPr>
        <w:tc>
          <w:tcPr>
            <w:cnfStyle w:val="001000000000" w:firstRow="0" w:lastRow="0" w:firstColumn="1" w:lastColumn="0" w:oddVBand="0" w:evenVBand="0" w:oddHBand="0" w:evenHBand="0" w:firstRowFirstColumn="0" w:firstRowLastColumn="0" w:lastRowFirstColumn="0" w:lastRowLastColumn="0"/>
            <w:tcW w:w="2376" w:type="dxa"/>
          </w:tcPr>
          <w:p w14:paraId="0B2E362F" w14:textId="0460524E" w:rsidR="00D34B89" w:rsidRPr="00820084" w:rsidRDefault="00D34B89" w:rsidP="008D1DB7">
            <w:pPr>
              <w:pStyle w:val="Tabletext"/>
              <w:rPr>
                <w:color w:val="00698F"/>
              </w:rPr>
            </w:pPr>
          </w:p>
        </w:tc>
        <w:tc>
          <w:tcPr>
            <w:tcW w:w="3261" w:type="dxa"/>
          </w:tcPr>
          <w:p w14:paraId="06E14E9E" w14:textId="6E793B0C" w:rsidR="00D34B89" w:rsidRPr="00820084" w:rsidRDefault="00D34B89" w:rsidP="008D1DB7">
            <w:pPr>
              <w:pStyle w:val="Tabletext"/>
              <w:cnfStyle w:val="000000000000" w:firstRow="0" w:lastRow="0" w:firstColumn="0" w:lastColumn="0" w:oddVBand="0" w:evenVBand="0" w:oddHBand="0" w:evenHBand="0" w:firstRowFirstColumn="0" w:firstRowLastColumn="0" w:lastRowFirstColumn="0" w:lastRowLastColumn="0"/>
              <w:rPr>
                <w:color w:val="00698F"/>
              </w:rPr>
            </w:pPr>
          </w:p>
        </w:tc>
        <w:tc>
          <w:tcPr>
            <w:tcW w:w="3605" w:type="dxa"/>
          </w:tcPr>
          <w:p w14:paraId="0C91B6F4" w14:textId="57BFA712" w:rsidR="00D34B89" w:rsidRPr="00820084" w:rsidRDefault="00D34B89" w:rsidP="008D1DB7">
            <w:pPr>
              <w:pStyle w:val="Tabletext"/>
              <w:cnfStyle w:val="000000000000" w:firstRow="0" w:lastRow="0" w:firstColumn="0" w:lastColumn="0" w:oddVBand="0" w:evenVBand="0" w:oddHBand="0" w:evenHBand="0" w:firstRowFirstColumn="0" w:firstRowLastColumn="0" w:lastRowFirstColumn="0" w:lastRowLastColumn="0"/>
              <w:rPr>
                <w:color w:val="00698F"/>
              </w:rPr>
            </w:pPr>
          </w:p>
        </w:tc>
      </w:tr>
    </w:tbl>
    <w:p w14:paraId="31461C98" w14:textId="77777777" w:rsidR="008D1DB7" w:rsidRPr="00820084" w:rsidRDefault="008D1DB7" w:rsidP="008D1DB7"/>
    <w:p w14:paraId="7E687F61" w14:textId="09EBAC85" w:rsidR="008D1DB7" w:rsidRPr="00820084" w:rsidRDefault="008D1DB7" w:rsidP="008D1DB7">
      <w:pPr>
        <w:sectPr w:rsidR="008D1DB7" w:rsidRPr="00820084" w:rsidSect="008D1DB7">
          <w:pgSz w:w="11906" w:h="16838"/>
          <w:pgMar w:top="3787" w:right="1152" w:bottom="1354" w:left="1152" w:header="461" w:footer="446" w:gutter="0"/>
          <w:cols w:space="720"/>
        </w:sectPr>
      </w:pPr>
    </w:p>
    <w:p w14:paraId="09B5BF25" w14:textId="60CEF3B6" w:rsidR="00D34B89" w:rsidRPr="00820084" w:rsidRDefault="00D34B89" w:rsidP="00641D28">
      <w:pPr>
        <w:pStyle w:val="Heading3"/>
      </w:pPr>
      <w:r w:rsidRPr="00820084">
        <w:t>Email requirements</w:t>
      </w:r>
    </w:p>
    <w:p w14:paraId="1C72B3C1" w14:textId="77777777" w:rsidR="00D34B89" w:rsidRPr="00820084" w:rsidRDefault="00D34B89" w:rsidP="00D34B89">
      <w:pPr>
        <w:pStyle w:val="Instructions"/>
      </w:pPr>
      <w:r w:rsidRPr="00820084">
        <w:t>Enter here any project specific requirements for the classification and management of email. Use the below table to select the appropriate email security classification for the project.</w:t>
      </w:r>
    </w:p>
    <w:p w14:paraId="7766A743" w14:textId="77777777" w:rsidR="00D34B89" w:rsidRPr="00820084" w:rsidRDefault="00D34B89" w:rsidP="00D34B89">
      <w:pPr>
        <w:pStyle w:val="Caption"/>
        <w:keepNext/>
        <w:spacing w:before="240" w:after="0"/>
        <w:jc w:val="center"/>
      </w:pPr>
    </w:p>
    <w:tbl>
      <w:tblPr>
        <w:tblStyle w:val="DTFtexttable"/>
        <w:tblW w:w="0" w:type="auto"/>
        <w:tblLook w:val="04A0" w:firstRow="1" w:lastRow="0" w:firstColumn="1" w:lastColumn="0" w:noHBand="0" w:noVBand="1"/>
      </w:tblPr>
      <w:tblGrid>
        <w:gridCol w:w="665"/>
        <w:gridCol w:w="3760"/>
      </w:tblGrid>
      <w:tr w:rsidR="00D34B89" w:rsidRPr="00820084" w14:paraId="5D7B263E" w14:textId="77777777" w:rsidTr="007C1543">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707" w:type="dxa"/>
          </w:tcPr>
          <w:p w14:paraId="382B9F5D" w14:textId="77777777" w:rsidR="00D34B89" w:rsidRPr="00820084" w:rsidRDefault="00D34B89" w:rsidP="007C1543">
            <w:pPr>
              <w:pStyle w:val="Tableheader"/>
            </w:pPr>
            <w:r w:rsidRPr="00820084">
              <w:t>Ref</w:t>
            </w:r>
          </w:p>
        </w:tc>
        <w:tc>
          <w:tcPr>
            <w:tcW w:w="4162" w:type="dxa"/>
          </w:tcPr>
          <w:p w14:paraId="7C8D8D85" w14:textId="6F7D8D7B" w:rsidR="00D34B89" w:rsidRPr="00820084" w:rsidRDefault="00D34B89" w:rsidP="007C1543">
            <w:pPr>
              <w:pStyle w:val="Tableheader"/>
              <w:cnfStyle w:val="100000000000" w:firstRow="1" w:lastRow="0" w:firstColumn="0" w:lastColumn="0" w:oddVBand="0" w:evenVBand="0" w:oddHBand="0" w:evenHBand="0" w:firstRowFirstColumn="0" w:firstRowLastColumn="0" w:lastRowFirstColumn="0" w:lastRowLastColumn="0"/>
            </w:pPr>
            <w:r w:rsidRPr="00820084">
              <w:t xml:space="preserve">Security </w:t>
            </w:r>
            <w:r w:rsidR="00F634A0" w:rsidRPr="00820084">
              <w:t>classification</w:t>
            </w:r>
          </w:p>
        </w:tc>
      </w:tr>
      <w:tr w:rsidR="00D34B89" w:rsidRPr="00820084" w14:paraId="538F6988" w14:textId="77777777" w:rsidTr="007C1543">
        <w:trPr>
          <w:trHeight w:val="283"/>
        </w:trPr>
        <w:tc>
          <w:tcPr>
            <w:cnfStyle w:val="001000000000" w:firstRow="0" w:lastRow="0" w:firstColumn="1" w:lastColumn="0" w:oddVBand="0" w:evenVBand="0" w:oddHBand="0" w:evenHBand="0" w:firstRowFirstColumn="0" w:firstRowLastColumn="0" w:lastRowFirstColumn="0" w:lastRowLastColumn="0"/>
            <w:tcW w:w="707" w:type="dxa"/>
          </w:tcPr>
          <w:p w14:paraId="58770D56" w14:textId="77777777" w:rsidR="00D34B89" w:rsidRPr="00820084" w:rsidRDefault="00D34B89" w:rsidP="007C1543">
            <w:pPr>
              <w:pStyle w:val="Tabletext"/>
            </w:pPr>
            <w:r w:rsidRPr="00820084">
              <w:t>1</w:t>
            </w:r>
          </w:p>
        </w:tc>
        <w:tc>
          <w:tcPr>
            <w:tcW w:w="4162" w:type="dxa"/>
          </w:tcPr>
          <w:p w14:paraId="6A477CE6" w14:textId="77777777" w:rsidR="00D34B89" w:rsidRPr="00820084" w:rsidRDefault="00D34B89" w:rsidP="007C1543">
            <w:pPr>
              <w:pStyle w:val="Tabletext"/>
              <w:cnfStyle w:val="000000000000" w:firstRow="0" w:lastRow="0" w:firstColumn="0" w:lastColumn="0" w:oddVBand="0" w:evenVBand="0" w:oddHBand="0" w:evenHBand="0" w:firstRowFirstColumn="0" w:firstRowLastColumn="0" w:lastRowFirstColumn="0" w:lastRowLastColumn="0"/>
            </w:pPr>
            <w:r w:rsidRPr="00820084">
              <w:t>Unclassified</w:t>
            </w:r>
          </w:p>
        </w:tc>
      </w:tr>
      <w:tr w:rsidR="00D34B89" w:rsidRPr="00820084" w14:paraId="457AB76C" w14:textId="77777777" w:rsidTr="007C1543">
        <w:trPr>
          <w:trHeight w:val="283"/>
        </w:trPr>
        <w:tc>
          <w:tcPr>
            <w:cnfStyle w:val="001000000000" w:firstRow="0" w:lastRow="0" w:firstColumn="1" w:lastColumn="0" w:oddVBand="0" w:evenVBand="0" w:oddHBand="0" w:evenHBand="0" w:firstRowFirstColumn="0" w:firstRowLastColumn="0" w:lastRowFirstColumn="0" w:lastRowLastColumn="0"/>
            <w:tcW w:w="707" w:type="dxa"/>
          </w:tcPr>
          <w:p w14:paraId="3FD0686A" w14:textId="77777777" w:rsidR="00D34B89" w:rsidRPr="00820084" w:rsidRDefault="00D34B89" w:rsidP="007C1543">
            <w:pPr>
              <w:pStyle w:val="Tabletext"/>
            </w:pPr>
            <w:r w:rsidRPr="00820084">
              <w:t>2</w:t>
            </w:r>
          </w:p>
        </w:tc>
        <w:tc>
          <w:tcPr>
            <w:tcW w:w="4162" w:type="dxa"/>
          </w:tcPr>
          <w:p w14:paraId="39427476" w14:textId="77777777" w:rsidR="00D34B89" w:rsidRPr="00820084" w:rsidRDefault="00D34B89" w:rsidP="007C1543">
            <w:pPr>
              <w:pStyle w:val="Tabletext"/>
              <w:cnfStyle w:val="000000000000" w:firstRow="0" w:lastRow="0" w:firstColumn="0" w:lastColumn="0" w:oddVBand="0" w:evenVBand="0" w:oddHBand="0" w:evenHBand="0" w:firstRowFirstColumn="0" w:firstRowLastColumn="0" w:lastRowFirstColumn="0" w:lastRowLastColumn="0"/>
            </w:pPr>
            <w:r w:rsidRPr="00820084">
              <w:t>For official use only</w:t>
            </w:r>
          </w:p>
        </w:tc>
      </w:tr>
      <w:tr w:rsidR="00D34B89" w:rsidRPr="00820084" w14:paraId="354FD022" w14:textId="77777777" w:rsidTr="007C1543">
        <w:trPr>
          <w:trHeight w:val="283"/>
        </w:trPr>
        <w:tc>
          <w:tcPr>
            <w:cnfStyle w:val="001000000000" w:firstRow="0" w:lastRow="0" w:firstColumn="1" w:lastColumn="0" w:oddVBand="0" w:evenVBand="0" w:oddHBand="0" w:evenHBand="0" w:firstRowFirstColumn="0" w:firstRowLastColumn="0" w:lastRowFirstColumn="0" w:lastRowLastColumn="0"/>
            <w:tcW w:w="707" w:type="dxa"/>
          </w:tcPr>
          <w:p w14:paraId="0FDB7AEF" w14:textId="77777777" w:rsidR="00D34B89" w:rsidRPr="00820084" w:rsidRDefault="00D34B89" w:rsidP="007C1543">
            <w:pPr>
              <w:pStyle w:val="Tabletext"/>
            </w:pPr>
            <w:r w:rsidRPr="00820084">
              <w:t>3</w:t>
            </w:r>
          </w:p>
        </w:tc>
        <w:tc>
          <w:tcPr>
            <w:tcW w:w="4162" w:type="dxa"/>
          </w:tcPr>
          <w:p w14:paraId="7207EE59" w14:textId="77777777" w:rsidR="00D34B89" w:rsidRPr="00820084" w:rsidRDefault="00D34B89" w:rsidP="007C1543">
            <w:pPr>
              <w:pStyle w:val="Tabletext"/>
              <w:cnfStyle w:val="000000000000" w:firstRow="0" w:lastRow="0" w:firstColumn="0" w:lastColumn="0" w:oddVBand="0" w:evenVBand="0" w:oddHBand="0" w:evenHBand="0" w:firstRowFirstColumn="0" w:firstRowLastColumn="0" w:lastRowFirstColumn="0" w:lastRowLastColumn="0"/>
            </w:pPr>
            <w:r w:rsidRPr="00820084">
              <w:t>Sensitive</w:t>
            </w:r>
          </w:p>
        </w:tc>
      </w:tr>
      <w:tr w:rsidR="00D34B89" w:rsidRPr="00820084" w14:paraId="4607B5E6" w14:textId="77777777" w:rsidTr="007C1543">
        <w:trPr>
          <w:trHeight w:val="283"/>
        </w:trPr>
        <w:tc>
          <w:tcPr>
            <w:cnfStyle w:val="001000000000" w:firstRow="0" w:lastRow="0" w:firstColumn="1" w:lastColumn="0" w:oddVBand="0" w:evenVBand="0" w:oddHBand="0" w:evenHBand="0" w:firstRowFirstColumn="0" w:firstRowLastColumn="0" w:lastRowFirstColumn="0" w:lastRowLastColumn="0"/>
            <w:tcW w:w="707" w:type="dxa"/>
          </w:tcPr>
          <w:p w14:paraId="51F06F4F" w14:textId="77777777" w:rsidR="00D34B89" w:rsidRPr="00820084" w:rsidRDefault="00D34B89" w:rsidP="007C1543">
            <w:pPr>
              <w:pStyle w:val="Tabletext"/>
            </w:pPr>
            <w:r w:rsidRPr="00820084">
              <w:t>4</w:t>
            </w:r>
          </w:p>
        </w:tc>
        <w:tc>
          <w:tcPr>
            <w:tcW w:w="4162" w:type="dxa"/>
          </w:tcPr>
          <w:p w14:paraId="0FEB0411" w14:textId="3EA99202" w:rsidR="00D34B89" w:rsidRPr="00820084" w:rsidRDefault="00D34B89" w:rsidP="007C1543">
            <w:pPr>
              <w:pStyle w:val="Tabletext"/>
              <w:cnfStyle w:val="000000000000" w:firstRow="0" w:lastRow="0" w:firstColumn="0" w:lastColumn="0" w:oddVBand="0" w:evenVBand="0" w:oddHBand="0" w:evenHBand="0" w:firstRowFirstColumn="0" w:firstRowLastColumn="0" w:lastRowFirstColumn="0" w:lastRowLastColumn="0"/>
            </w:pPr>
            <w:r w:rsidRPr="00820084">
              <w:t xml:space="preserve">Sensitive: </w:t>
            </w:r>
            <w:r w:rsidR="00F634A0" w:rsidRPr="00820084">
              <w:t>legal</w:t>
            </w:r>
          </w:p>
        </w:tc>
      </w:tr>
      <w:tr w:rsidR="00D34B89" w:rsidRPr="00820084" w14:paraId="02449BF3" w14:textId="77777777" w:rsidTr="007C1543">
        <w:trPr>
          <w:trHeight w:val="283"/>
        </w:trPr>
        <w:tc>
          <w:tcPr>
            <w:cnfStyle w:val="001000000000" w:firstRow="0" w:lastRow="0" w:firstColumn="1" w:lastColumn="0" w:oddVBand="0" w:evenVBand="0" w:oddHBand="0" w:evenHBand="0" w:firstRowFirstColumn="0" w:firstRowLastColumn="0" w:lastRowFirstColumn="0" w:lastRowLastColumn="0"/>
            <w:tcW w:w="707" w:type="dxa"/>
          </w:tcPr>
          <w:p w14:paraId="30DA1B76" w14:textId="77777777" w:rsidR="00D34B89" w:rsidRPr="00820084" w:rsidRDefault="00D34B89" w:rsidP="007C1543">
            <w:pPr>
              <w:pStyle w:val="Tabletext"/>
            </w:pPr>
            <w:r w:rsidRPr="00820084">
              <w:t>5</w:t>
            </w:r>
          </w:p>
        </w:tc>
        <w:tc>
          <w:tcPr>
            <w:tcW w:w="4162" w:type="dxa"/>
          </w:tcPr>
          <w:p w14:paraId="3A5C4EB7" w14:textId="0A5326FA" w:rsidR="00D34B89" w:rsidRPr="00820084" w:rsidRDefault="00D34B89" w:rsidP="007C1543">
            <w:pPr>
              <w:pStyle w:val="Tabletext"/>
              <w:cnfStyle w:val="000000000000" w:firstRow="0" w:lastRow="0" w:firstColumn="0" w:lastColumn="0" w:oddVBand="0" w:evenVBand="0" w:oddHBand="0" w:evenHBand="0" w:firstRowFirstColumn="0" w:firstRowLastColumn="0" w:lastRowFirstColumn="0" w:lastRowLastColumn="0"/>
            </w:pPr>
            <w:r w:rsidRPr="00820084">
              <w:t xml:space="preserve">Sensitive: </w:t>
            </w:r>
            <w:r w:rsidR="00F634A0" w:rsidRPr="00820084">
              <w:t xml:space="preserve">Vic </w:t>
            </w:r>
            <w:r w:rsidRPr="00820084">
              <w:t>Government</w:t>
            </w:r>
          </w:p>
        </w:tc>
      </w:tr>
    </w:tbl>
    <w:p w14:paraId="5D85F34C" w14:textId="77777777" w:rsidR="007C1543" w:rsidRPr="00820084" w:rsidRDefault="007C1543" w:rsidP="007C1543"/>
    <w:p w14:paraId="45D0E992" w14:textId="05FF6613" w:rsidR="00973187" w:rsidRPr="00820084" w:rsidRDefault="00A7720F" w:rsidP="007C1543">
      <w:pPr>
        <w:pStyle w:val="Heading2"/>
        <w:rPr>
          <w:rFonts w:eastAsia="VIC"/>
        </w:rPr>
      </w:pPr>
      <w:r w:rsidRPr="00820084">
        <w:rPr>
          <w:rFonts w:eastAsia="VIC"/>
        </w:rPr>
        <w:br w:type="column"/>
      </w:r>
      <w:bookmarkStart w:id="13" w:name="_Toc29467247"/>
      <w:r w:rsidR="00767169" w:rsidRPr="00820084">
        <w:rPr>
          <w:rFonts w:eastAsia="VIC"/>
        </w:rPr>
        <w:t>Section 3: Management</w:t>
      </w:r>
      <w:bookmarkEnd w:id="13"/>
    </w:p>
    <w:p w14:paraId="45D0E993" w14:textId="49FAC9B7" w:rsidR="00973187" w:rsidRPr="00820084" w:rsidRDefault="008849F1" w:rsidP="007C1543">
      <w:pPr>
        <w:pStyle w:val="Instructions"/>
        <w:rPr>
          <w:rFonts w:eastAsia="VIC"/>
        </w:rPr>
      </w:pPr>
      <w:r w:rsidRPr="00820084">
        <w:rPr>
          <w:rFonts w:eastAsia="VIC"/>
        </w:rPr>
        <w:t xml:space="preserve">This section deals with the expectations, basic requirements and management and governance of the project’s </w:t>
      </w:r>
      <w:r w:rsidR="00F634A0" w:rsidRPr="00820084">
        <w:rPr>
          <w:rFonts w:eastAsia="VIC"/>
        </w:rPr>
        <w:t xml:space="preserve">digital engineering </w:t>
      </w:r>
      <w:r w:rsidRPr="00820084">
        <w:rPr>
          <w:rFonts w:eastAsia="VIC"/>
        </w:rPr>
        <w:t>deliverables.</w:t>
      </w:r>
    </w:p>
    <w:p w14:paraId="45D0E996" w14:textId="35195C7B" w:rsidR="00973187" w:rsidRPr="00820084" w:rsidRDefault="008849F1" w:rsidP="00A7720F">
      <w:pPr>
        <w:pStyle w:val="Heading3"/>
        <w:rPr>
          <w:rFonts w:eastAsia="VIC"/>
        </w:rPr>
      </w:pPr>
      <w:r w:rsidRPr="00820084">
        <w:rPr>
          <w:rFonts w:eastAsia="VIC"/>
        </w:rPr>
        <w:t xml:space="preserve">Project </w:t>
      </w:r>
      <w:r w:rsidR="00F634A0" w:rsidRPr="00820084">
        <w:rPr>
          <w:rFonts w:eastAsia="VIC"/>
        </w:rPr>
        <w:t>u</w:t>
      </w:r>
      <w:r w:rsidRPr="00820084">
        <w:rPr>
          <w:rFonts w:eastAsia="VIC"/>
        </w:rPr>
        <w:t>nits</w:t>
      </w:r>
    </w:p>
    <w:p w14:paraId="45D0E997" w14:textId="63D06F36" w:rsidR="00973187" w:rsidRPr="00820084" w:rsidRDefault="008849F1" w:rsidP="007C1543">
      <w:pPr>
        <w:pStyle w:val="Instructions"/>
        <w:rPr>
          <w:rFonts w:eastAsia="VIC"/>
        </w:rPr>
      </w:pPr>
      <w:r w:rsidRPr="00820084">
        <w:rPr>
          <w:rFonts w:eastAsia="VIC"/>
        </w:rPr>
        <w:t>This section should articulate critical nomenclature and information about how project units should be specified. This may be already articulated for the organisation as part of an existing engineering standard.</w:t>
      </w:r>
      <w:r w:rsidR="00A26A70" w:rsidRPr="00820084">
        <w:rPr>
          <w:rFonts w:eastAsia="VIC"/>
        </w:rPr>
        <w:t xml:space="preserve"> If so, reference </w:t>
      </w:r>
      <w:r w:rsidR="00B65814" w:rsidRPr="00820084">
        <w:rPr>
          <w:rFonts w:eastAsia="VIC"/>
        </w:rPr>
        <w:t>the standard.</w:t>
      </w:r>
    </w:p>
    <w:p w14:paraId="45D0E998" w14:textId="4FA45C8B" w:rsidR="00973187" w:rsidRPr="00820084" w:rsidRDefault="00F634A0" w:rsidP="007C1543">
      <w:pPr>
        <w:pStyle w:val="Instructions"/>
        <w:rPr>
          <w:rFonts w:eastAsia="VIC"/>
        </w:rPr>
      </w:pPr>
      <w:r w:rsidRPr="00820084">
        <w:rPr>
          <w:rFonts w:eastAsia="VIC"/>
        </w:rPr>
        <w:t>For example</w:t>
      </w:r>
      <w:r w:rsidR="00E01DEF">
        <w:rPr>
          <w:rFonts w:eastAsia="VIC"/>
        </w:rPr>
        <w:t>,</w:t>
      </w:r>
      <w:r w:rsidRPr="00820084">
        <w:rPr>
          <w:rFonts w:eastAsia="VIC"/>
        </w:rPr>
        <w:t xml:space="preserve"> a</w:t>
      </w:r>
      <w:r w:rsidR="008849F1" w:rsidRPr="00820084">
        <w:rPr>
          <w:rFonts w:eastAsia="VIC"/>
        </w:rPr>
        <w:t xml:space="preserve">ll projects will use the </w:t>
      </w:r>
      <w:r w:rsidRPr="00820084">
        <w:rPr>
          <w:rFonts w:eastAsia="VIC"/>
        </w:rPr>
        <w:t xml:space="preserve">metric </w:t>
      </w:r>
      <w:r w:rsidR="008849F1" w:rsidRPr="00820084">
        <w:rPr>
          <w:rFonts w:eastAsia="VIC"/>
        </w:rPr>
        <w:t>system. For buildings and structures</w:t>
      </w:r>
      <w:r w:rsidR="001E0065" w:rsidRPr="00820084">
        <w:rPr>
          <w:rFonts w:eastAsia="VIC"/>
        </w:rPr>
        <w:t>, m</w:t>
      </w:r>
      <w:r w:rsidR="008849F1" w:rsidRPr="00820084">
        <w:rPr>
          <w:rFonts w:eastAsia="VIC"/>
        </w:rPr>
        <w:t xml:space="preserve">illimetres (mm) </w:t>
      </w:r>
      <w:r w:rsidRPr="00820084">
        <w:rPr>
          <w:rFonts w:eastAsia="VIC"/>
        </w:rPr>
        <w:t xml:space="preserve">must </w:t>
      </w:r>
      <w:r w:rsidR="008849F1" w:rsidRPr="00820084">
        <w:rPr>
          <w:rFonts w:eastAsia="VIC"/>
        </w:rPr>
        <w:t xml:space="preserve">be used and for civil and survey information metres (m) </w:t>
      </w:r>
      <w:r w:rsidRPr="00820084">
        <w:rPr>
          <w:rFonts w:eastAsia="VIC"/>
        </w:rPr>
        <w:t xml:space="preserve">must </w:t>
      </w:r>
      <w:r w:rsidR="008849F1" w:rsidRPr="00820084">
        <w:rPr>
          <w:rFonts w:eastAsia="VIC"/>
        </w:rPr>
        <w:t>be used.</w:t>
      </w:r>
    </w:p>
    <w:p w14:paraId="43196048" w14:textId="604CC17F" w:rsidR="008D5DAD" w:rsidRPr="00820084" w:rsidRDefault="008D5DAD" w:rsidP="00A7720F">
      <w:pPr>
        <w:pStyle w:val="Heading3"/>
        <w:rPr>
          <w:rFonts w:eastAsia="VIC"/>
        </w:rPr>
      </w:pPr>
      <w:r w:rsidRPr="00820084">
        <w:rPr>
          <w:rFonts w:eastAsia="VIC"/>
        </w:rPr>
        <w:t xml:space="preserve">Project </w:t>
      </w:r>
      <w:r w:rsidR="00F634A0" w:rsidRPr="00820084">
        <w:rPr>
          <w:rFonts w:eastAsia="VIC"/>
        </w:rPr>
        <w:t>coordinates</w:t>
      </w:r>
    </w:p>
    <w:p w14:paraId="3F8F802D" w14:textId="1CEDF822" w:rsidR="008D5DAD" w:rsidRPr="00820084" w:rsidRDefault="008D5DAD" w:rsidP="007C1543">
      <w:pPr>
        <w:rPr>
          <w:rFonts w:eastAsia="VIC"/>
        </w:rPr>
      </w:pPr>
      <w:r w:rsidRPr="00820084">
        <w:rPr>
          <w:rFonts w:eastAsia="VIC"/>
        </w:rPr>
        <w:t xml:space="preserve">A single file </w:t>
      </w:r>
      <w:r w:rsidR="00F634A0" w:rsidRPr="00820084">
        <w:rPr>
          <w:rFonts w:eastAsia="VIC"/>
        </w:rPr>
        <w:t xml:space="preserve">that </w:t>
      </w:r>
      <w:r w:rsidRPr="00820084">
        <w:rPr>
          <w:rFonts w:eastAsia="VIC"/>
        </w:rPr>
        <w:t xml:space="preserve">has all the </w:t>
      </w:r>
      <w:r w:rsidR="00F634A0" w:rsidRPr="00820084">
        <w:rPr>
          <w:rFonts w:eastAsia="VIC"/>
        </w:rPr>
        <w:t xml:space="preserve">world </w:t>
      </w:r>
      <w:r w:rsidRPr="00820084">
        <w:rPr>
          <w:rFonts w:eastAsia="VIC"/>
        </w:rPr>
        <w:t xml:space="preserve">and </w:t>
      </w:r>
      <w:r w:rsidR="00F634A0" w:rsidRPr="00820084">
        <w:rPr>
          <w:rFonts w:eastAsia="VIC"/>
        </w:rPr>
        <w:t xml:space="preserve">local </w:t>
      </w:r>
      <w:proofErr w:type="spellStart"/>
      <w:r w:rsidR="00F634A0" w:rsidRPr="00820084">
        <w:rPr>
          <w:rFonts w:eastAsia="VIC"/>
        </w:rPr>
        <w:t>setout</w:t>
      </w:r>
      <w:proofErr w:type="spellEnd"/>
      <w:r w:rsidR="00F634A0" w:rsidRPr="00820084">
        <w:rPr>
          <w:rFonts w:eastAsia="VIC"/>
        </w:rPr>
        <w:t xml:space="preserve"> </w:t>
      </w:r>
      <w:r w:rsidRPr="00820084">
        <w:rPr>
          <w:rFonts w:eastAsia="VIC"/>
        </w:rPr>
        <w:t>coordinates and location settings for the individual discipline files for the project must adhere to the following:</w:t>
      </w:r>
    </w:p>
    <w:p w14:paraId="7F3505E7" w14:textId="7054F668" w:rsidR="008D5DAD" w:rsidRPr="00820084" w:rsidRDefault="008D5DAD" w:rsidP="007C1543">
      <w:pPr>
        <w:pStyle w:val="Instructions"/>
        <w:rPr>
          <w:rFonts w:eastAsia="VIC"/>
        </w:rPr>
      </w:pPr>
      <w:r w:rsidRPr="00820084">
        <w:rPr>
          <w:rFonts w:eastAsia="VIC"/>
        </w:rPr>
        <w:t xml:space="preserve">This file, identified as the </w:t>
      </w:r>
      <w:r w:rsidR="00F634A0" w:rsidRPr="00820084">
        <w:rPr>
          <w:rFonts w:eastAsia="VIC"/>
        </w:rPr>
        <w:t xml:space="preserve">master </w:t>
      </w:r>
      <w:r w:rsidRPr="00820084">
        <w:rPr>
          <w:rFonts w:eastAsia="VIC"/>
        </w:rPr>
        <w:t>coordinate file, will serve as the source of the project coordinates and for sharing such information. Any changes shall be documented and communicated to the team when exchanging this file.</w:t>
      </w:r>
    </w:p>
    <w:p w14:paraId="439B714A" w14:textId="77777777" w:rsidR="00A7720F" w:rsidRPr="00820084" w:rsidRDefault="00A7720F" w:rsidP="007C1543">
      <w:pPr>
        <w:rPr>
          <w:rFonts w:eastAsia="VIC"/>
        </w:rPr>
        <w:sectPr w:rsidR="00A7720F" w:rsidRPr="00820084" w:rsidSect="00A7720F">
          <w:type w:val="continuous"/>
          <w:pgSz w:w="11906" w:h="16838"/>
          <w:pgMar w:top="3787" w:right="1152" w:bottom="1354" w:left="1152" w:header="461" w:footer="446" w:gutter="0"/>
          <w:cols w:num="2" w:space="720"/>
        </w:sectPr>
      </w:pPr>
    </w:p>
    <w:p w14:paraId="30305AAB" w14:textId="6A3663B1" w:rsidR="008D5DAD" w:rsidRPr="00820084" w:rsidRDefault="008D5DAD" w:rsidP="007C1543">
      <w:pPr>
        <w:rPr>
          <w:rFonts w:eastAsia="VIC"/>
        </w:rPr>
      </w:pPr>
    </w:p>
    <w:tbl>
      <w:tblPr>
        <w:tblStyle w:val="DTFtexttable"/>
        <w:tblW w:w="9165" w:type="dxa"/>
        <w:tblLayout w:type="fixed"/>
        <w:tblLook w:val="04A0" w:firstRow="1" w:lastRow="0" w:firstColumn="1" w:lastColumn="0" w:noHBand="0" w:noVBand="1"/>
      </w:tblPr>
      <w:tblGrid>
        <w:gridCol w:w="2790"/>
        <w:gridCol w:w="3813"/>
        <w:gridCol w:w="2562"/>
      </w:tblGrid>
      <w:tr w:rsidR="008D5DAD" w:rsidRPr="00820084" w14:paraId="4A13EDFC" w14:textId="77777777" w:rsidTr="007C1543">
        <w:trPr>
          <w:cnfStyle w:val="100000000000" w:firstRow="1" w:lastRow="0" w:firstColumn="0" w:lastColumn="0" w:oddVBand="0" w:evenVBand="0" w:oddHBand="0" w:evenHBand="0" w:firstRowFirstColumn="0" w:firstRowLastColumn="0" w:lastRowFirstColumn="0" w:lastRowLastColumn="0"/>
          <w:trHeight w:val="160"/>
        </w:trPr>
        <w:tc>
          <w:tcPr>
            <w:cnfStyle w:val="001000000100" w:firstRow="0" w:lastRow="0" w:firstColumn="1" w:lastColumn="0" w:oddVBand="0" w:evenVBand="0" w:oddHBand="0" w:evenHBand="0" w:firstRowFirstColumn="1" w:firstRowLastColumn="0" w:lastRowFirstColumn="0" w:lastRowLastColumn="0"/>
            <w:tcW w:w="2790" w:type="dxa"/>
          </w:tcPr>
          <w:p w14:paraId="57F582CE" w14:textId="77777777" w:rsidR="008D5DAD" w:rsidRPr="00820084" w:rsidRDefault="008D5DAD" w:rsidP="007C1543">
            <w:pPr>
              <w:pStyle w:val="Tableheader"/>
            </w:pPr>
            <w:r w:rsidRPr="00820084">
              <w:t>Attribute</w:t>
            </w:r>
          </w:p>
        </w:tc>
        <w:tc>
          <w:tcPr>
            <w:tcW w:w="3813" w:type="dxa"/>
          </w:tcPr>
          <w:p w14:paraId="00A7EBA3" w14:textId="77777777" w:rsidR="008D5DAD" w:rsidRPr="00820084" w:rsidRDefault="008D5DAD" w:rsidP="007C1543">
            <w:pPr>
              <w:pStyle w:val="Tableheader"/>
              <w:cnfStyle w:val="100000000000" w:firstRow="1" w:lastRow="0" w:firstColumn="0" w:lastColumn="0" w:oddVBand="0" w:evenVBand="0" w:oddHBand="0" w:evenHBand="0" w:firstRowFirstColumn="0" w:firstRowLastColumn="0" w:lastRowFirstColumn="0" w:lastRowLastColumn="0"/>
            </w:pPr>
            <w:r w:rsidRPr="00820084">
              <w:t>Details</w:t>
            </w:r>
          </w:p>
        </w:tc>
        <w:tc>
          <w:tcPr>
            <w:tcW w:w="2562" w:type="dxa"/>
          </w:tcPr>
          <w:p w14:paraId="450774AD" w14:textId="77777777" w:rsidR="008D5DAD" w:rsidRPr="00820084" w:rsidRDefault="008D5DAD" w:rsidP="007C1543">
            <w:pPr>
              <w:pStyle w:val="Tableheader"/>
              <w:cnfStyle w:val="100000000000" w:firstRow="1" w:lastRow="0" w:firstColumn="0" w:lastColumn="0" w:oddVBand="0" w:evenVBand="0" w:oddHBand="0" w:evenHBand="0" w:firstRowFirstColumn="0" w:firstRowLastColumn="0" w:lastRowFirstColumn="0" w:lastRowLastColumn="0"/>
            </w:pPr>
            <w:r w:rsidRPr="00820084">
              <w:t>Values</w:t>
            </w:r>
          </w:p>
        </w:tc>
      </w:tr>
      <w:tr w:rsidR="008D5DAD" w:rsidRPr="00820084" w14:paraId="684A6B62" w14:textId="77777777" w:rsidTr="007C1543">
        <w:trPr>
          <w:trHeight w:val="160"/>
        </w:trPr>
        <w:tc>
          <w:tcPr>
            <w:cnfStyle w:val="001000000000" w:firstRow="0" w:lastRow="0" w:firstColumn="1" w:lastColumn="0" w:oddVBand="0" w:evenVBand="0" w:oddHBand="0" w:evenHBand="0" w:firstRowFirstColumn="0" w:firstRowLastColumn="0" w:lastRowFirstColumn="0" w:lastRowLastColumn="0"/>
            <w:tcW w:w="2790" w:type="dxa"/>
          </w:tcPr>
          <w:p w14:paraId="799DB961" w14:textId="067DED9E" w:rsidR="008D5DAD" w:rsidRPr="00820084" w:rsidRDefault="008D5DAD" w:rsidP="007C1543">
            <w:pPr>
              <w:pStyle w:val="Tabletext"/>
              <w:rPr>
                <w:rFonts w:eastAsia="VIC"/>
              </w:rPr>
            </w:pPr>
            <w:r w:rsidRPr="00820084">
              <w:rPr>
                <w:rFonts w:eastAsia="VIC"/>
              </w:rPr>
              <w:t xml:space="preserve">Geodetic </w:t>
            </w:r>
            <w:r w:rsidR="00F634A0" w:rsidRPr="00820084">
              <w:rPr>
                <w:rFonts w:eastAsia="VIC"/>
              </w:rPr>
              <w:t xml:space="preserve">datum </w:t>
            </w:r>
            <w:r w:rsidRPr="00820084">
              <w:rPr>
                <w:rFonts w:eastAsia="VIC"/>
              </w:rPr>
              <w:t>used</w:t>
            </w:r>
          </w:p>
        </w:tc>
        <w:tc>
          <w:tcPr>
            <w:tcW w:w="3813" w:type="dxa"/>
          </w:tcPr>
          <w:p w14:paraId="32DDC077" w14:textId="2811875D"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Mapping </w:t>
            </w:r>
            <w:r w:rsidR="00F634A0" w:rsidRPr="00820084">
              <w:rPr>
                <w:rFonts w:eastAsia="VIC"/>
              </w:rPr>
              <w:t>g</w:t>
            </w:r>
            <w:r w:rsidRPr="00820084">
              <w:rPr>
                <w:rFonts w:eastAsia="VIC"/>
              </w:rPr>
              <w:t>rid of Australia</w:t>
            </w:r>
          </w:p>
        </w:tc>
        <w:tc>
          <w:tcPr>
            <w:tcW w:w="2562" w:type="dxa"/>
          </w:tcPr>
          <w:p w14:paraId="002D6363" w14:textId="77777777"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8D5DAD" w:rsidRPr="00820084" w14:paraId="0BB7A646" w14:textId="77777777" w:rsidTr="007C1543">
        <w:trPr>
          <w:trHeight w:val="160"/>
        </w:trPr>
        <w:tc>
          <w:tcPr>
            <w:cnfStyle w:val="001000000000" w:firstRow="0" w:lastRow="0" w:firstColumn="1" w:lastColumn="0" w:oddVBand="0" w:evenVBand="0" w:oddHBand="0" w:evenHBand="0" w:firstRowFirstColumn="0" w:firstRowLastColumn="0" w:lastRowFirstColumn="0" w:lastRowLastColumn="0"/>
            <w:tcW w:w="2790" w:type="dxa"/>
          </w:tcPr>
          <w:p w14:paraId="0A068511" w14:textId="4382C0C5" w:rsidR="008D5DAD" w:rsidRPr="00820084" w:rsidRDefault="008D5DAD" w:rsidP="007C1543">
            <w:pPr>
              <w:pStyle w:val="Tabletext"/>
              <w:rPr>
                <w:rFonts w:eastAsia="VIC"/>
              </w:rPr>
            </w:pPr>
            <w:r w:rsidRPr="00820084">
              <w:rPr>
                <w:rFonts w:eastAsia="VIC"/>
              </w:rPr>
              <w:t xml:space="preserve">Height </w:t>
            </w:r>
            <w:r w:rsidR="00F634A0" w:rsidRPr="00820084">
              <w:rPr>
                <w:rFonts w:eastAsia="VIC"/>
              </w:rPr>
              <w:t>reference</w:t>
            </w:r>
          </w:p>
        </w:tc>
        <w:tc>
          <w:tcPr>
            <w:tcW w:w="3813" w:type="dxa"/>
          </w:tcPr>
          <w:p w14:paraId="372BA5B5" w14:textId="075B7048"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Australian </w:t>
            </w:r>
            <w:r w:rsidR="00F634A0" w:rsidRPr="00820084">
              <w:rPr>
                <w:rFonts w:eastAsia="VIC"/>
              </w:rPr>
              <w:t xml:space="preserve">height datum </w:t>
            </w:r>
            <w:r w:rsidRPr="00820084">
              <w:rPr>
                <w:rFonts w:eastAsia="VIC"/>
              </w:rPr>
              <w:t>(AHD)</w:t>
            </w:r>
          </w:p>
        </w:tc>
        <w:tc>
          <w:tcPr>
            <w:tcW w:w="2562" w:type="dxa"/>
          </w:tcPr>
          <w:p w14:paraId="2080E400" w14:textId="77777777"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8D5DAD" w:rsidRPr="00820084" w14:paraId="4925C3F5" w14:textId="77777777" w:rsidTr="007C1543">
        <w:trPr>
          <w:trHeight w:val="160"/>
        </w:trPr>
        <w:tc>
          <w:tcPr>
            <w:cnfStyle w:val="001000000000" w:firstRow="0" w:lastRow="0" w:firstColumn="1" w:lastColumn="0" w:oddVBand="0" w:evenVBand="0" w:oddHBand="0" w:evenHBand="0" w:firstRowFirstColumn="0" w:firstRowLastColumn="0" w:lastRowFirstColumn="0" w:lastRowLastColumn="0"/>
            <w:tcW w:w="2790" w:type="dxa"/>
            <w:vMerge w:val="restart"/>
          </w:tcPr>
          <w:p w14:paraId="1F728FD7" w14:textId="0A2A1212" w:rsidR="008D5DAD" w:rsidRPr="00820084" w:rsidRDefault="008D5DAD" w:rsidP="007C1543">
            <w:pPr>
              <w:pStyle w:val="Tabletext"/>
              <w:rPr>
                <w:rFonts w:eastAsia="VIC"/>
              </w:rPr>
            </w:pPr>
            <w:r w:rsidRPr="00820084">
              <w:rPr>
                <w:rFonts w:eastAsia="VIC"/>
              </w:rPr>
              <w:t xml:space="preserve">Grid </w:t>
            </w:r>
            <w:r w:rsidR="00F634A0" w:rsidRPr="00820084">
              <w:rPr>
                <w:rFonts w:eastAsia="VIC"/>
              </w:rPr>
              <w:t>datum</w:t>
            </w:r>
          </w:p>
        </w:tc>
        <w:tc>
          <w:tcPr>
            <w:tcW w:w="3813" w:type="dxa"/>
          </w:tcPr>
          <w:p w14:paraId="0904FEBB" w14:textId="45944A18"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Australian </w:t>
            </w:r>
            <w:r w:rsidR="00F634A0" w:rsidRPr="00820084">
              <w:rPr>
                <w:rFonts w:eastAsia="VIC"/>
              </w:rPr>
              <w:t xml:space="preserve">geodetic datum </w:t>
            </w:r>
            <w:r w:rsidRPr="00820084">
              <w:rPr>
                <w:rFonts w:eastAsia="VIC"/>
              </w:rPr>
              <w:t>(AGD)</w:t>
            </w:r>
          </w:p>
        </w:tc>
        <w:tc>
          <w:tcPr>
            <w:tcW w:w="2562" w:type="dxa"/>
            <w:vMerge w:val="restart"/>
          </w:tcPr>
          <w:p w14:paraId="1FACF452" w14:textId="77777777"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8D5DAD" w:rsidRPr="00820084" w14:paraId="2354D70F" w14:textId="77777777" w:rsidTr="007C1543">
        <w:trPr>
          <w:trHeight w:val="160"/>
        </w:trPr>
        <w:tc>
          <w:tcPr>
            <w:cnfStyle w:val="001000000000" w:firstRow="0" w:lastRow="0" w:firstColumn="1" w:lastColumn="0" w:oddVBand="0" w:evenVBand="0" w:oddHBand="0" w:evenHBand="0" w:firstRowFirstColumn="0" w:firstRowLastColumn="0" w:lastRowFirstColumn="0" w:lastRowLastColumn="0"/>
            <w:tcW w:w="2790" w:type="dxa"/>
            <w:vMerge/>
          </w:tcPr>
          <w:p w14:paraId="48DB637F" w14:textId="77777777" w:rsidR="008D5DAD" w:rsidRPr="00820084" w:rsidRDefault="008D5DAD" w:rsidP="007C1543">
            <w:pPr>
              <w:pStyle w:val="Tabletext"/>
              <w:rPr>
                <w:rFonts w:eastAsia="VIC"/>
                <w:szCs w:val="14"/>
              </w:rPr>
            </w:pPr>
          </w:p>
        </w:tc>
        <w:tc>
          <w:tcPr>
            <w:tcW w:w="3813" w:type="dxa"/>
          </w:tcPr>
          <w:p w14:paraId="2384E2A5" w14:textId="2F8283C2"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Local </w:t>
            </w:r>
            <w:r w:rsidR="00F634A0" w:rsidRPr="00820084">
              <w:rPr>
                <w:rFonts w:eastAsia="VIC"/>
              </w:rPr>
              <w:t>grid reference</w:t>
            </w:r>
          </w:p>
        </w:tc>
        <w:tc>
          <w:tcPr>
            <w:tcW w:w="2562" w:type="dxa"/>
            <w:vMerge/>
          </w:tcPr>
          <w:p w14:paraId="3BF78FCF" w14:textId="77777777"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szCs w:val="14"/>
              </w:rPr>
            </w:pPr>
          </w:p>
        </w:tc>
      </w:tr>
      <w:tr w:rsidR="008D5DAD" w:rsidRPr="00820084" w14:paraId="0B6E2CAA" w14:textId="77777777" w:rsidTr="007C1543">
        <w:trPr>
          <w:trHeight w:val="160"/>
        </w:trPr>
        <w:tc>
          <w:tcPr>
            <w:cnfStyle w:val="001000000000" w:firstRow="0" w:lastRow="0" w:firstColumn="1" w:lastColumn="0" w:oddVBand="0" w:evenVBand="0" w:oddHBand="0" w:evenHBand="0" w:firstRowFirstColumn="0" w:firstRowLastColumn="0" w:lastRowFirstColumn="0" w:lastRowLastColumn="0"/>
            <w:tcW w:w="2790" w:type="dxa"/>
          </w:tcPr>
          <w:p w14:paraId="08CB32A5" w14:textId="0B04017A" w:rsidR="008D5DAD" w:rsidRPr="00820084" w:rsidRDefault="008D5DAD" w:rsidP="007C1543">
            <w:pPr>
              <w:pStyle w:val="Tabletext"/>
              <w:rPr>
                <w:rFonts w:eastAsia="VIC"/>
              </w:rPr>
            </w:pPr>
            <w:r w:rsidRPr="00820084">
              <w:rPr>
                <w:rFonts w:eastAsia="VIC"/>
              </w:rPr>
              <w:t xml:space="preserve">Project </w:t>
            </w:r>
            <w:r w:rsidR="00F634A0" w:rsidRPr="00820084">
              <w:rPr>
                <w:rFonts w:eastAsia="VIC"/>
              </w:rPr>
              <w:t>location</w:t>
            </w:r>
          </w:p>
        </w:tc>
        <w:tc>
          <w:tcPr>
            <w:tcW w:w="3813" w:type="dxa"/>
          </w:tcPr>
          <w:p w14:paraId="76628F66" w14:textId="77777777"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Enter the project location, identifiable by cardinal points</w:t>
            </w:r>
          </w:p>
        </w:tc>
        <w:tc>
          <w:tcPr>
            <w:tcW w:w="2562" w:type="dxa"/>
          </w:tcPr>
          <w:p w14:paraId="3E242362" w14:textId="77777777"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8D5DAD" w:rsidRPr="00820084" w14:paraId="5A064889" w14:textId="77777777" w:rsidTr="007C1543">
        <w:trPr>
          <w:trHeight w:val="160"/>
        </w:trPr>
        <w:tc>
          <w:tcPr>
            <w:cnfStyle w:val="001000000000" w:firstRow="0" w:lastRow="0" w:firstColumn="1" w:lastColumn="0" w:oddVBand="0" w:evenVBand="0" w:oddHBand="0" w:evenHBand="0" w:firstRowFirstColumn="0" w:firstRowLastColumn="0" w:lastRowFirstColumn="0" w:lastRowLastColumn="0"/>
            <w:tcW w:w="2790" w:type="dxa"/>
          </w:tcPr>
          <w:p w14:paraId="1CB422DE" w14:textId="77777777" w:rsidR="008D5DAD" w:rsidRPr="00820084" w:rsidRDefault="008D5DAD" w:rsidP="007C1543">
            <w:pPr>
              <w:pStyle w:val="Tabletext"/>
              <w:rPr>
                <w:rFonts w:eastAsia="VIC"/>
              </w:rPr>
            </w:pPr>
            <w:r w:rsidRPr="00820084">
              <w:rPr>
                <w:rFonts w:eastAsia="VIC"/>
              </w:rPr>
              <w:t>Model rotation</w:t>
            </w:r>
          </w:p>
        </w:tc>
        <w:tc>
          <w:tcPr>
            <w:tcW w:w="3813" w:type="dxa"/>
          </w:tcPr>
          <w:p w14:paraId="45AA5F76" w14:textId="1701924F"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In relation to the </w:t>
            </w:r>
            <w:r w:rsidR="00F634A0" w:rsidRPr="00820084">
              <w:rPr>
                <w:rFonts w:eastAsia="VIC"/>
              </w:rPr>
              <w:t>project north</w:t>
            </w:r>
          </w:p>
        </w:tc>
        <w:tc>
          <w:tcPr>
            <w:tcW w:w="2562" w:type="dxa"/>
          </w:tcPr>
          <w:p w14:paraId="341D1047" w14:textId="77777777" w:rsidR="008D5DAD" w:rsidRPr="00820084" w:rsidRDefault="008D5DAD" w:rsidP="007C1543">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bl>
    <w:p w14:paraId="1A0B47AF" w14:textId="77777777" w:rsidR="00A7720F" w:rsidRPr="00820084" w:rsidRDefault="00A7720F" w:rsidP="00A7720F">
      <w:pPr>
        <w:rPr>
          <w:rFonts w:eastAsia="VIC"/>
        </w:rPr>
      </w:pPr>
    </w:p>
    <w:p w14:paraId="27FBE7FC" w14:textId="31FB8ADE" w:rsidR="00A7720F" w:rsidRPr="00820084" w:rsidRDefault="00A7720F" w:rsidP="00A7720F">
      <w:pPr>
        <w:sectPr w:rsidR="00A7720F" w:rsidRPr="00820084" w:rsidSect="00A7720F">
          <w:pgSz w:w="11906" w:h="16838"/>
          <w:pgMar w:top="3787" w:right="1152" w:bottom="1354" w:left="1152" w:header="461" w:footer="446" w:gutter="0"/>
          <w:cols w:space="720"/>
        </w:sectPr>
      </w:pPr>
    </w:p>
    <w:p w14:paraId="6657A3DD" w14:textId="3D56049E" w:rsidR="00FF046B" w:rsidRPr="00820084" w:rsidRDefault="00FF046B" w:rsidP="00543C00">
      <w:pPr>
        <w:pStyle w:val="Heading3"/>
        <w:rPr>
          <w:rFonts w:eastAsia="VIC"/>
        </w:rPr>
      </w:pPr>
      <w:r w:rsidRPr="00820084">
        <w:rPr>
          <w:rFonts w:eastAsia="VIC"/>
        </w:rPr>
        <w:t>Standards</w:t>
      </w:r>
    </w:p>
    <w:p w14:paraId="4B3648E6" w14:textId="6F7F213A" w:rsidR="00FF046B" w:rsidRPr="00820084" w:rsidRDefault="00FF046B" w:rsidP="007C1543">
      <w:pPr>
        <w:pStyle w:val="Instructions"/>
        <w:rPr>
          <w:rFonts w:eastAsia="VIC"/>
        </w:rPr>
      </w:pPr>
      <w:r w:rsidRPr="00820084">
        <w:rPr>
          <w:rFonts w:eastAsia="VIC"/>
        </w:rPr>
        <w:t>This section should articulate relevant international, Australian and local standards</w:t>
      </w:r>
      <w:r w:rsidR="00B70887" w:rsidRPr="00820084">
        <w:rPr>
          <w:rFonts w:eastAsia="VIC"/>
        </w:rPr>
        <w:t>.</w:t>
      </w:r>
    </w:p>
    <w:p w14:paraId="238F3AD6" w14:textId="548DB957" w:rsidR="00B65814" w:rsidRPr="00820084" w:rsidRDefault="00B65814" w:rsidP="00543C00">
      <w:pPr>
        <w:pStyle w:val="Heading3"/>
        <w:rPr>
          <w:rFonts w:eastAsia="VIC"/>
        </w:rPr>
      </w:pPr>
      <w:r w:rsidRPr="00820084">
        <w:rPr>
          <w:rFonts w:eastAsia="VIC"/>
        </w:rPr>
        <w:t xml:space="preserve">Appointing </w:t>
      </w:r>
      <w:r w:rsidR="007C1543" w:rsidRPr="00820084">
        <w:rPr>
          <w:rFonts w:eastAsia="VIC"/>
        </w:rPr>
        <w:t xml:space="preserve">party </w:t>
      </w:r>
      <w:r w:rsidR="00F634A0" w:rsidRPr="00820084">
        <w:rPr>
          <w:rFonts w:eastAsia="VIC"/>
        </w:rPr>
        <w:t>s</w:t>
      </w:r>
      <w:r w:rsidRPr="00820084">
        <w:rPr>
          <w:rFonts w:eastAsia="VIC"/>
        </w:rPr>
        <w:t>tandards</w:t>
      </w:r>
    </w:p>
    <w:p w14:paraId="7A3EF3C5" w14:textId="744E7896" w:rsidR="00B65814" w:rsidRPr="00820084" w:rsidRDefault="00B65814" w:rsidP="007C1543">
      <w:pPr>
        <w:pStyle w:val="Instructions"/>
        <w:rPr>
          <w:rFonts w:eastAsia="VIC"/>
        </w:rPr>
      </w:pPr>
      <w:r w:rsidRPr="00820084">
        <w:rPr>
          <w:rFonts w:eastAsia="VIC"/>
        </w:rPr>
        <w:t xml:space="preserve">This section should articulate relevant </w:t>
      </w:r>
      <w:r w:rsidR="00F634A0" w:rsidRPr="00820084">
        <w:rPr>
          <w:rFonts w:eastAsia="VIC"/>
        </w:rPr>
        <w:t>appointing standards, for example,</w:t>
      </w:r>
      <w:r w:rsidR="003401CA" w:rsidRPr="00820084">
        <w:rPr>
          <w:rFonts w:eastAsia="VIC"/>
        </w:rPr>
        <w:t xml:space="preserve"> CAD </w:t>
      </w:r>
      <w:r w:rsidR="00F634A0" w:rsidRPr="00820084">
        <w:rPr>
          <w:rFonts w:eastAsia="VIC"/>
        </w:rPr>
        <w:t>standard</w:t>
      </w:r>
      <w:r w:rsidR="00E13133" w:rsidRPr="00820084">
        <w:rPr>
          <w:rFonts w:eastAsia="VIC"/>
        </w:rPr>
        <w:t xml:space="preserve">, drawing numbering, BIM standard, GIS </w:t>
      </w:r>
      <w:r w:rsidR="00AD2E5A" w:rsidRPr="00820084">
        <w:rPr>
          <w:rFonts w:eastAsia="VIC"/>
        </w:rPr>
        <w:t>standard</w:t>
      </w:r>
      <w:r w:rsidR="00E13133" w:rsidRPr="00820084">
        <w:rPr>
          <w:rFonts w:eastAsia="VIC"/>
        </w:rPr>
        <w:t xml:space="preserve">, </w:t>
      </w:r>
      <w:r w:rsidR="00AD2E5A" w:rsidRPr="00820084">
        <w:rPr>
          <w:rFonts w:eastAsia="VIC"/>
        </w:rPr>
        <w:t xml:space="preserve">asset </w:t>
      </w:r>
      <w:r w:rsidR="00E13133" w:rsidRPr="00820084">
        <w:rPr>
          <w:rFonts w:eastAsia="VIC"/>
        </w:rPr>
        <w:t>data loading templates etc</w:t>
      </w:r>
      <w:r w:rsidR="00AD2E5A" w:rsidRPr="00820084">
        <w:rPr>
          <w:rFonts w:eastAsia="VIC"/>
        </w:rPr>
        <w:t>.</w:t>
      </w:r>
    </w:p>
    <w:p w14:paraId="45D0E999" w14:textId="5F29A318" w:rsidR="00973187" w:rsidRPr="00820084" w:rsidRDefault="00A7720F" w:rsidP="00543C00">
      <w:pPr>
        <w:pStyle w:val="Heading3"/>
        <w:rPr>
          <w:rFonts w:eastAsia="VIC"/>
        </w:rPr>
      </w:pPr>
      <w:r w:rsidRPr="00820084">
        <w:rPr>
          <w:rFonts w:eastAsia="VIC"/>
        </w:rPr>
        <w:br w:type="column"/>
      </w:r>
      <w:r w:rsidR="008849F1" w:rsidRPr="00820084">
        <w:rPr>
          <w:rFonts w:eastAsia="VIC"/>
        </w:rPr>
        <w:t>Soft</w:t>
      </w:r>
      <w:r w:rsidR="00AD2E5A" w:rsidRPr="00820084">
        <w:rPr>
          <w:rFonts w:eastAsia="VIC"/>
        </w:rPr>
        <w:t xml:space="preserve"> landings</w:t>
      </w:r>
      <w:r w:rsidR="007C1543" w:rsidRPr="00820084">
        <w:rPr>
          <w:rFonts w:eastAsia="VIC"/>
        </w:rPr>
        <w:t>/</w:t>
      </w:r>
      <w:r w:rsidR="00AD2E5A" w:rsidRPr="00820084">
        <w:rPr>
          <w:rFonts w:eastAsia="VIC"/>
        </w:rPr>
        <w:t>data drops</w:t>
      </w:r>
    </w:p>
    <w:p w14:paraId="45D0E99A" w14:textId="17B488C6" w:rsidR="00973187" w:rsidRPr="00820084" w:rsidRDefault="008849F1" w:rsidP="00A7720F">
      <w:pPr>
        <w:rPr>
          <w:rFonts w:eastAsia="VIC"/>
        </w:rPr>
      </w:pPr>
      <w:r w:rsidRPr="00820084">
        <w:rPr>
          <w:rFonts w:eastAsia="VIC"/>
        </w:rPr>
        <w:t>The project requires the following data drops across the asset lifecycle:</w:t>
      </w:r>
    </w:p>
    <w:p w14:paraId="45D0E99B" w14:textId="7B2A9B03" w:rsidR="00973187" w:rsidRPr="00820084" w:rsidRDefault="008849F1" w:rsidP="007C1543">
      <w:pPr>
        <w:pStyle w:val="Instructions"/>
        <w:rPr>
          <w:rFonts w:eastAsia="VIC"/>
        </w:rPr>
      </w:pPr>
      <w:r w:rsidRPr="00820084">
        <w:rPr>
          <w:rFonts w:eastAsia="VIC"/>
        </w:rPr>
        <w:t xml:space="preserve">This section, if used, should articulate what the </w:t>
      </w:r>
      <w:r w:rsidR="00E13133" w:rsidRPr="00820084">
        <w:rPr>
          <w:rFonts w:eastAsia="VIC"/>
        </w:rPr>
        <w:t>Appointing Party</w:t>
      </w:r>
      <w:r w:rsidR="00AD2E5A" w:rsidRPr="00820084">
        <w:rPr>
          <w:rFonts w:eastAsia="VIC"/>
        </w:rPr>
        <w:t>’s</w:t>
      </w:r>
      <w:r w:rsidRPr="00820084">
        <w:rPr>
          <w:rFonts w:eastAsia="VIC"/>
        </w:rPr>
        <w:t xml:space="preserve"> requirements are in terms of data information throughout the project lifecycle. This should reflect the </w:t>
      </w:r>
      <w:r w:rsidR="00E13133" w:rsidRPr="00820084">
        <w:rPr>
          <w:rFonts w:eastAsia="VIC"/>
        </w:rPr>
        <w:t>Appointing Party</w:t>
      </w:r>
      <w:r w:rsidR="00AD2E5A" w:rsidRPr="00820084">
        <w:rPr>
          <w:rFonts w:eastAsia="VIC"/>
        </w:rPr>
        <w:t>’s</w:t>
      </w:r>
      <w:r w:rsidRPr="00820084">
        <w:rPr>
          <w:rFonts w:eastAsia="VIC"/>
        </w:rPr>
        <w:t xml:space="preserve"> needs in terms of assurance, clients, stakeholders, and process. It may also reflect requirements set out by other departments and agencies.</w:t>
      </w:r>
    </w:p>
    <w:p w14:paraId="45D0E99D" w14:textId="3A8D6292" w:rsidR="00973187" w:rsidRPr="00820084" w:rsidRDefault="008849F1" w:rsidP="007C1543">
      <w:pPr>
        <w:pStyle w:val="Instructions"/>
        <w:rPr>
          <w:rFonts w:eastAsia="VIC"/>
        </w:rPr>
      </w:pPr>
      <w:r w:rsidRPr="00820084">
        <w:rPr>
          <w:rFonts w:eastAsia="VIC"/>
        </w:rPr>
        <w:t xml:space="preserve">Soft landings </w:t>
      </w:r>
      <w:r w:rsidR="00AD2E5A" w:rsidRPr="00820084">
        <w:rPr>
          <w:rFonts w:eastAsia="VIC"/>
        </w:rPr>
        <w:t>provide</w:t>
      </w:r>
      <w:r w:rsidRPr="00820084">
        <w:rPr>
          <w:rFonts w:eastAsia="VIC"/>
        </w:rPr>
        <w:t xml:space="preserve"> a smooth transition from the design and construction phase to the operational phase of a built asset</w:t>
      </w:r>
      <w:r w:rsidR="00E01DEF">
        <w:rPr>
          <w:rFonts w:eastAsia="VIC"/>
        </w:rPr>
        <w:t>.</w:t>
      </w:r>
      <w:r w:rsidRPr="00820084">
        <w:rPr>
          <w:rFonts w:eastAsia="VIC"/>
        </w:rPr>
        <w:t xml:space="preserve"> </w:t>
      </w:r>
    </w:p>
    <w:p w14:paraId="200AF36F" w14:textId="77777777" w:rsidR="00A7720F" w:rsidRPr="00820084" w:rsidRDefault="00A7720F">
      <w:pPr>
        <w:keepLines w:val="0"/>
        <w:spacing w:before="160" w:after="100" w:line="276" w:lineRule="auto"/>
        <w:rPr>
          <w:rFonts w:eastAsia="VIC"/>
        </w:rPr>
      </w:pPr>
    </w:p>
    <w:p w14:paraId="7FF12D85" w14:textId="75718BBE" w:rsidR="00A7720F" w:rsidRPr="00820084" w:rsidRDefault="00A7720F">
      <w:pPr>
        <w:keepLines w:val="0"/>
        <w:spacing w:before="160" w:after="100" w:line="276" w:lineRule="auto"/>
        <w:rPr>
          <w:rFonts w:eastAsia="VIC"/>
        </w:rPr>
        <w:sectPr w:rsidR="00A7720F" w:rsidRPr="00820084" w:rsidSect="00A7720F">
          <w:type w:val="continuous"/>
          <w:pgSz w:w="11906" w:h="16838"/>
          <w:pgMar w:top="3787" w:right="1152" w:bottom="1354" w:left="1152" w:header="461" w:footer="446" w:gutter="0"/>
          <w:cols w:num="2" w:space="720"/>
        </w:sectPr>
      </w:pPr>
    </w:p>
    <w:tbl>
      <w:tblPr>
        <w:tblStyle w:val="DTFtexttable"/>
        <w:tblpPr w:leftFromText="180" w:rightFromText="180" w:vertAnchor="text" w:horzAnchor="margin" w:tblpY="62"/>
        <w:tblW w:w="9712" w:type="dxa"/>
        <w:tblLayout w:type="fixed"/>
        <w:tblLook w:val="0420" w:firstRow="1" w:lastRow="0" w:firstColumn="0" w:lastColumn="0" w:noHBand="0" w:noVBand="1"/>
      </w:tblPr>
      <w:tblGrid>
        <w:gridCol w:w="1612"/>
        <w:gridCol w:w="990"/>
        <w:gridCol w:w="1080"/>
        <w:gridCol w:w="540"/>
        <w:gridCol w:w="540"/>
        <w:gridCol w:w="1080"/>
        <w:gridCol w:w="1170"/>
        <w:gridCol w:w="1260"/>
        <w:gridCol w:w="1440"/>
      </w:tblGrid>
      <w:tr w:rsidR="003B697F" w:rsidRPr="00820084" w14:paraId="7C892FEC" w14:textId="77777777" w:rsidTr="003B697F">
        <w:trPr>
          <w:cnfStyle w:val="100000000000" w:firstRow="1" w:lastRow="0" w:firstColumn="0" w:lastColumn="0" w:oddVBand="0" w:evenVBand="0" w:oddHBand="0" w:evenHBand="0" w:firstRowFirstColumn="0" w:firstRowLastColumn="0" w:lastRowFirstColumn="0" w:lastRowLastColumn="0"/>
          <w:trHeight w:val="60"/>
        </w:trPr>
        <w:tc>
          <w:tcPr>
            <w:tcW w:w="1612" w:type="dxa"/>
            <w:vMerge w:val="restart"/>
          </w:tcPr>
          <w:p w14:paraId="6136AE85" w14:textId="3B01C7A7" w:rsidR="00AE65EA" w:rsidRPr="00820084" w:rsidRDefault="00AE65EA" w:rsidP="003B697F">
            <w:pPr>
              <w:pStyle w:val="Tableheader"/>
            </w:pPr>
            <w:r w:rsidRPr="00820084">
              <w:t>Definition</w:t>
            </w:r>
          </w:p>
        </w:tc>
        <w:tc>
          <w:tcPr>
            <w:tcW w:w="990" w:type="dxa"/>
          </w:tcPr>
          <w:p w14:paraId="09D21071" w14:textId="2A26B13F" w:rsidR="00AE65EA" w:rsidRPr="00820084" w:rsidRDefault="00AE65EA" w:rsidP="003B697F">
            <w:pPr>
              <w:pStyle w:val="Tableheader"/>
              <w:rPr>
                <w:b w:val="0"/>
              </w:rPr>
            </w:pPr>
            <w:r w:rsidRPr="00820084">
              <w:rPr>
                <w:b w:val="0"/>
              </w:rPr>
              <w:t>Stage 1</w:t>
            </w:r>
          </w:p>
        </w:tc>
        <w:tc>
          <w:tcPr>
            <w:tcW w:w="1080" w:type="dxa"/>
          </w:tcPr>
          <w:p w14:paraId="5ACD76A5" w14:textId="22DC138A" w:rsidR="00AE65EA" w:rsidRPr="00820084" w:rsidRDefault="00AE65EA" w:rsidP="003B697F">
            <w:pPr>
              <w:pStyle w:val="Tableheader"/>
              <w:rPr>
                <w:b w:val="0"/>
              </w:rPr>
            </w:pPr>
            <w:r w:rsidRPr="00820084">
              <w:rPr>
                <w:b w:val="0"/>
              </w:rPr>
              <w:t>Stage 2</w:t>
            </w:r>
          </w:p>
        </w:tc>
        <w:tc>
          <w:tcPr>
            <w:tcW w:w="1080" w:type="dxa"/>
            <w:gridSpan w:val="2"/>
          </w:tcPr>
          <w:p w14:paraId="174D8F9B" w14:textId="3B54C6F0" w:rsidR="00AE65EA" w:rsidRPr="00820084" w:rsidRDefault="00AE65EA" w:rsidP="003B697F">
            <w:pPr>
              <w:pStyle w:val="Tableheader"/>
              <w:rPr>
                <w:b w:val="0"/>
              </w:rPr>
            </w:pPr>
            <w:r w:rsidRPr="00820084">
              <w:rPr>
                <w:b w:val="0"/>
              </w:rPr>
              <w:t>Stage 3</w:t>
            </w:r>
          </w:p>
        </w:tc>
        <w:tc>
          <w:tcPr>
            <w:tcW w:w="1080" w:type="dxa"/>
          </w:tcPr>
          <w:p w14:paraId="158AE3DC" w14:textId="300D1D1F" w:rsidR="00AE65EA" w:rsidRPr="00820084" w:rsidRDefault="00796970" w:rsidP="003B697F">
            <w:pPr>
              <w:pStyle w:val="Tableheader"/>
              <w:rPr>
                <w:b w:val="0"/>
              </w:rPr>
            </w:pPr>
            <w:r w:rsidRPr="00820084">
              <w:rPr>
                <w:b w:val="0"/>
              </w:rPr>
              <w:t>Stage 4</w:t>
            </w:r>
          </w:p>
        </w:tc>
        <w:tc>
          <w:tcPr>
            <w:tcW w:w="1170" w:type="dxa"/>
          </w:tcPr>
          <w:p w14:paraId="0C542B64" w14:textId="70CA50F5" w:rsidR="00AE65EA" w:rsidRPr="00820084" w:rsidRDefault="00796970" w:rsidP="003B697F">
            <w:pPr>
              <w:pStyle w:val="Tableheader"/>
              <w:rPr>
                <w:b w:val="0"/>
              </w:rPr>
            </w:pPr>
            <w:r w:rsidRPr="00820084">
              <w:rPr>
                <w:b w:val="0"/>
              </w:rPr>
              <w:t>Stage 5</w:t>
            </w:r>
          </w:p>
        </w:tc>
        <w:tc>
          <w:tcPr>
            <w:tcW w:w="1260" w:type="dxa"/>
          </w:tcPr>
          <w:p w14:paraId="14116536" w14:textId="0DE3C987" w:rsidR="00AE65EA" w:rsidRPr="00820084" w:rsidRDefault="00796970" w:rsidP="003B697F">
            <w:pPr>
              <w:pStyle w:val="Tableheader"/>
              <w:rPr>
                <w:b w:val="0"/>
              </w:rPr>
            </w:pPr>
            <w:r w:rsidRPr="00820084">
              <w:rPr>
                <w:b w:val="0"/>
              </w:rPr>
              <w:t>Stage 6</w:t>
            </w:r>
          </w:p>
        </w:tc>
        <w:tc>
          <w:tcPr>
            <w:tcW w:w="1440" w:type="dxa"/>
          </w:tcPr>
          <w:p w14:paraId="7A647FD6" w14:textId="22FE3368" w:rsidR="00AE65EA" w:rsidRPr="00820084" w:rsidRDefault="00796970" w:rsidP="003B697F">
            <w:pPr>
              <w:pStyle w:val="Tableheader"/>
              <w:rPr>
                <w:b w:val="0"/>
              </w:rPr>
            </w:pPr>
            <w:r w:rsidRPr="00820084">
              <w:rPr>
                <w:b w:val="0"/>
              </w:rPr>
              <w:t>Stage 7</w:t>
            </w:r>
          </w:p>
        </w:tc>
      </w:tr>
      <w:tr w:rsidR="003B697F" w:rsidRPr="00820084" w14:paraId="615C1CB5" w14:textId="77777777" w:rsidTr="003B697F">
        <w:trPr>
          <w:trHeight w:val="60"/>
        </w:trPr>
        <w:tc>
          <w:tcPr>
            <w:tcW w:w="1612" w:type="dxa"/>
            <w:vMerge/>
          </w:tcPr>
          <w:p w14:paraId="140F5999" w14:textId="7A2A60E5" w:rsidR="00AE65EA" w:rsidRPr="00820084" w:rsidRDefault="00AE65EA" w:rsidP="003B697F">
            <w:pPr>
              <w:pStyle w:val="Tableheader"/>
            </w:pPr>
          </w:p>
        </w:tc>
        <w:tc>
          <w:tcPr>
            <w:tcW w:w="990" w:type="dxa"/>
            <w:shd w:val="clear" w:color="auto" w:fill="339CC2"/>
          </w:tcPr>
          <w:p w14:paraId="3D4C47C0" w14:textId="77777777" w:rsidR="00AE65EA" w:rsidRPr="00820084" w:rsidRDefault="00AE65EA" w:rsidP="003B697F">
            <w:pPr>
              <w:pStyle w:val="Tableheader"/>
              <w:rPr>
                <w:sz w:val="16"/>
                <w:szCs w:val="16"/>
              </w:rPr>
            </w:pPr>
            <w:r w:rsidRPr="00820084">
              <w:rPr>
                <w:sz w:val="16"/>
                <w:szCs w:val="16"/>
              </w:rPr>
              <w:t>Brief</w:t>
            </w:r>
          </w:p>
        </w:tc>
        <w:tc>
          <w:tcPr>
            <w:tcW w:w="1080" w:type="dxa"/>
            <w:shd w:val="clear" w:color="auto" w:fill="339CC2"/>
          </w:tcPr>
          <w:p w14:paraId="10649D74" w14:textId="77777777" w:rsidR="00AE65EA" w:rsidRPr="00820084" w:rsidRDefault="00AE65EA" w:rsidP="003B697F">
            <w:pPr>
              <w:pStyle w:val="Tableheader"/>
              <w:rPr>
                <w:sz w:val="16"/>
                <w:szCs w:val="16"/>
              </w:rPr>
            </w:pPr>
            <w:r w:rsidRPr="00820084">
              <w:rPr>
                <w:sz w:val="16"/>
                <w:szCs w:val="16"/>
              </w:rPr>
              <w:t>Concept</w:t>
            </w:r>
          </w:p>
        </w:tc>
        <w:tc>
          <w:tcPr>
            <w:tcW w:w="1080" w:type="dxa"/>
            <w:gridSpan w:val="2"/>
            <w:shd w:val="clear" w:color="auto" w:fill="339CC2"/>
          </w:tcPr>
          <w:p w14:paraId="3865AA8F" w14:textId="77777777" w:rsidR="00AE65EA" w:rsidRPr="00820084" w:rsidRDefault="00AE65EA" w:rsidP="003B697F">
            <w:pPr>
              <w:pStyle w:val="Tableheader"/>
              <w:rPr>
                <w:sz w:val="16"/>
                <w:szCs w:val="16"/>
              </w:rPr>
            </w:pPr>
            <w:r w:rsidRPr="00820084">
              <w:rPr>
                <w:sz w:val="16"/>
                <w:szCs w:val="16"/>
              </w:rPr>
              <w:t>Definition</w:t>
            </w:r>
          </w:p>
        </w:tc>
        <w:tc>
          <w:tcPr>
            <w:tcW w:w="1080" w:type="dxa"/>
            <w:shd w:val="clear" w:color="auto" w:fill="339CC2"/>
          </w:tcPr>
          <w:p w14:paraId="2F4D0897" w14:textId="40F5C82C" w:rsidR="00AE65EA" w:rsidRPr="00820084" w:rsidRDefault="00AE65EA" w:rsidP="003B697F">
            <w:pPr>
              <w:pStyle w:val="Tableheader"/>
              <w:rPr>
                <w:sz w:val="16"/>
                <w:szCs w:val="16"/>
              </w:rPr>
            </w:pPr>
            <w:r w:rsidRPr="00820084">
              <w:rPr>
                <w:sz w:val="16"/>
                <w:szCs w:val="16"/>
              </w:rPr>
              <w:t>Design</w:t>
            </w:r>
          </w:p>
        </w:tc>
        <w:tc>
          <w:tcPr>
            <w:tcW w:w="1170" w:type="dxa"/>
            <w:shd w:val="clear" w:color="auto" w:fill="339CC2"/>
          </w:tcPr>
          <w:p w14:paraId="394F5E20" w14:textId="41D12A03" w:rsidR="00AE65EA" w:rsidRPr="00820084" w:rsidRDefault="00AE65EA" w:rsidP="003B697F">
            <w:pPr>
              <w:pStyle w:val="Tableheader"/>
              <w:rPr>
                <w:sz w:val="16"/>
                <w:szCs w:val="16"/>
              </w:rPr>
            </w:pPr>
            <w:r w:rsidRPr="00820084">
              <w:rPr>
                <w:sz w:val="16"/>
                <w:szCs w:val="16"/>
              </w:rPr>
              <w:t xml:space="preserve">Build and </w:t>
            </w:r>
            <w:r w:rsidR="00AD2E5A" w:rsidRPr="00820084">
              <w:rPr>
                <w:sz w:val="16"/>
                <w:szCs w:val="16"/>
              </w:rPr>
              <w:t>commission</w:t>
            </w:r>
          </w:p>
        </w:tc>
        <w:tc>
          <w:tcPr>
            <w:tcW w:w="1260" w:type="dxa"/>
            <w:shd w:val="clear" w:color="auto" w:fill="339CC2"/>
          </w:tcPr>
          <w:p w14:paraId="34DAC03A" w14:textId="104592C1" w:rsidR="00AE65EA" w:rsidRPr="00820084" w:rsidRDefault="00AE65EA" w:rsidP="003B697F">
            <w:pPr>
              <w:pStyle w:val="Tableheader"/>
              <w:rPr>
                <w:sz w:val="16"/>
                <w:szCs w:val="16"/>
              </w:rPr>
            </w:pPr>
            <w:r w:rsidRPr="00820084">
              <w:rPr>
                <w:sz w:val="16"/>
                <w:szCs w:val="16"/>
              </w:rPr>
              <w:t xml:space="preserve">Handover </w:t>
            </w:r>
            <w:r w:rsidR="00AD2E5A" w:rsidRPr="00820084">
              <w:rPr>
                <w:sz w:val="16"/>
                <w:szCs w:val="16"/>
              </w:rPr>
              <w:t>and c</w:t>
            </w:r>
            <w:r w:rsidRPr="00820084">
              <w:rPr>
                <w:sz w:val="16"/>
                <w:szCs w:val="16"/>
              </w:rPr>
              <w:t>loseout</w:t>
            </w:r>
          </w:p>
        </w:tc>
        <w:tc>
          <w:tcPr>
            <w:tcW w:w="1440" w:type="dxa"/>
            <w:shd w:val="clear" w:color="auto" w:fill="339CC2"/>
          </w:tcPr>
          <w:p w14:paraId="470D394D" w14:textId="581BAB89" w:rsidR="00AE65EA" w:rsidRPr="00820084" w:rsidRDefault="00AE65EA" w:rsidP="003B697F">
            <w:pPr>
              <w:pStyle w:val="Tableheader"/>
              <w:rPr>
                <w:sz w:val="16"/>
                <w:szCs w:val="16"/>
              </w:rPr>
            </w:pPr>
            <w:r w:rsidRPr="00820084">
              <w:rPr>
                <w:sz w:val="16"/>
                <w:szCs w:val="16"/>
              </w:rPr>
              <w:t xml:space="preserve">Operations </w:t>
            </w:r>
            <w:r w:rsidR="00AD2E5A" w:rsidRPr="00820084">
              <w:rPr>
                <w:sz w:val="16"/>
                <w:szCs w:val="16"/>
              </w:rPr>
              <w:t>and m</w:t>
            </w:r>
            <w:r w:rsidRPr="00820084">
              <w:rPr>
                <w:sz w:val="16"/>
                <w:szCs w:val="16"/>
              </w:rPr>
              <w:t>aintenance</w:t>
            </w:r>
          </w:p>
        </w:tc>
      </w:tr>
      <w:tr w:rsidR="003B697F" w:rsidRPr="00820084" w14:paraId="21B8BD0F" w14:textId="77777777" w:rsidTr="003B697F">
        <w:trPr>
          <w:trHeight w:val="60"/>
        </w:trPr>
        <w:tc>
          <w:tcPr>
            <w:tcW w:w="1612" w:type="dxa"/>
          </w:tcPr>
          <w:p w14:paraId="566746C6" w14:textId="625B3883" w:rsidR="003B697F" w:rsidRPr="00820084" w:rsidRDefault="003B697F" w:rsidP="003B697F">
            <w:pPr>
              <w:pStyle w:val="Tabletext"/>
            </w:pPr>
            <w:r w:rsidRPr="00820084">
              <w:t>Data drop</w:t>
            </w:r>
          </w:p>
        </w:tc>
        <w:tc>
          <w:tcPr>
            <w:tcW w:w="990" w:type="dxa"/>
          </w:tcPr>
          <w:p w14:paraId="531306BA" w14:textId="77777777" w:rsidR="003B697F" w:rsidRPr="00820084" w:rsidRDefault="003B697F" w:rsidP="003B697F">
            <w:pPr>
              <w:pStyle w:val="Tabletext"/>
            </w:pPr>
          </w:p>
        </w:tc>
        <w:tc>
          <w:tcPr>
            <w:tcW w:w="1080" w:type="dxa"/>
          </w:tcPr>
          <w:p w14:paraId="1BF5DD85" w14:textId="6AC09E71" w:rsidR="003B697F" w:rsidRPr="00820084" w:rsidRDefault="003B697F" w:rsidP="003B697F">
            <w:pPr>
              <w:pStyle w:val="Tabletext"/>
              <w:jc w:val="center"/>
              <w:rPr>
                <w:b/>
              </w:rPr>
            </w:pPr>
            <w:r w:rsidRPr="00820084">
              <w:rPr>
                <w:b/>
                <w:bdr w:val="single" w:sz="6" w:space="0" w:color="7F7F7F" w:themeColor="text1" w:themeTint="80"/>
              </w:rPr>
              <w:t>1</w:t>
            </w:r>
          </w:p>
        </w:tc>
        <w:tc>
          <w:tcPr>
            <w:tcW w:w="540" w:type="dxa"/>
          </w:tcPr>
          <w:p w14:paraId="09570753" w14:textId="7A8B4417" w:rsidR="003B697F" w:rsidRPr="00820084" w:rsidRDefault="003B697F" w:rsidP="00A7720F">
            <w:pPr>
              <w:pStyle w:val="Tabletext"/>
              <w:jc w:val="center"/>
              <w:rPr>
                <w:b/>
              </w:rPr>
            </w:pPr>
            <w:r w:rsidRPr="00820084">
              <w:rPr>
                <w:b/>
                <w:bdr w:val="single" w:sz="6" w:space="0" w:color="7F7F7F" w:themeColor="text1" w:themeTint="80"/>
              </w:rPr>
              <w:t>2</w:t>
            </w:r>
          </w:p>
        </w:tc>
        <w:tc>
          <w:tcPr>
            <w:tcW w:w="540" w:type="dxa"/>
          </w:tcPr>
          <w:p w14:paraId="424009E3" w14:textId="4BC02DE6" w:rsidR="003B697F" w:rsidRPr="00820084" w:rsidRDefault="003B697F" w:rsidP="00A7720F">
            <w:pPr>
              <w:pStyle w:val="Tabletext"/>
              <w:jc w:val="center"/>
              <w:rPr>
                <w:b/>
              </w:rPr>
            </w:pPr>
            <w:r w:rsidRPr="00820084">
              <w:rPr>
                <w:b/>
                <w:bdr w:val="single" w:sz="6" w:space="0" w:color="7F7F7F" w:themeColor="text1" w:themeTint="80"/>
              </w:rPr>
              <w:t>3</w:t>
            </w:r>
          </w:p>
        </w:tc>
        <w:tc>
          <w:tcPr>
            <w:tcW w:w="1080" w:type="dxa"/>
          </w:tcPr>
          <w:p w14:paraId="2DC829C0" w14:textId="26ADC106" w:rsidR="003B697F" w:rsidRPr="00820084" w:rsidRDefault="003B697F" w:rsidP="003B697F">
            <w:pPr>
              <w:pStyle w:val="Tabletext"/>
              <w:jc w:val="right"/>
              <w:rPr>
                <w:b/>
              </w:rPr>
            </w:pPr>
            <w:r w:rsidRPr="00820084">
              <w:rPr>
                <w:b/>
                <w:bdr w:val="single" w:sz="6" w:space="0" w:color="7F7F7F" w:themeColor="text1" w:themeTint="80"/>
              </w:rPr>
              <w:t>4</w:t>
            </w:r>
          </w:p>
        </w:tc>
        <w:tc>
          <w:tcPr>
            <w:tcW w:w="1170" w:type="dxa"/>
          </w:tcPr>
          <w:p w14:paraId="72F66DE2" w14:textId="1C67D228" w:rsidR="003B697F" w:rsidRPr="00820084" w:rsidRDefault="003B697F" w:rsidP="003B697F">
            <w:pPr>
              <w:pStyle w:val="Tabletext"/>
              <w:rPr>
                <w:b/>
              </w:rPr>
            </w:pPr>
          </w:p>
        </w:tc>
        <w:tc>
          <w:tcPr>
            <w:tcW w:w="1260" w:type="dxa"/>
          </w:tcPr>
          <w:p w14:paraId="72E26DB6" w14:textId="55F614E2" w:rsidR="003B697F" w:rsidRPr="00820084" w:rsidRDefault="003B697F" w:rsidP="003B697F">
            <w:pPr>
              <w:pStyle w:val="Tabletext"/>
              <w:jc w:val="center"/>
              <w:rPr>
                <w:b/>
              </w:rPr>
            </w:pPr>
            <w:r w:rsidRPr="00820084">
              <w:rPr>
                <w:b/>
                <w:bdr w:val="single" w:sz="6" w:space="0" w:color="7F7F7F" w:themeColor="text1" w:themeTint="80"/>
              </w:rPr>
              <w:t>5</w:t>
            </w:r>
          </w:p>
        </w:tc>
        <w:tc>
          <w:tcPr>
            <w:tcW w:w="1440" w:type="dxa"/>
          </w:tcPr>
          <w:p w14:paraId="7397CDA2" w14:textId="77777777" w:rsidR="003B697F" w:rsidRPr="00820084" w:rsidRDefault="003B697F" w:rsidP="003B697F">
            <w:pPr>
              <w:pStyle w:val="Tabletext"/>
            </w:pPr>
          </w:p>
        </w:tc>
      </w:tr>
    </w:tbl>
    <w:p w14:paraId="36DC833D" w14:textId="77777777" w:rsidR="002A500B" w:rsidRPr="00820084" w:rsidRDefault="002A500B">
      <w:pPr>
        <w:keepNext/>
        <w:pBdr>
          <w:top w:val="nil"/>
          <w:left w:val="nil"/>
          <w:bottom w:val="nil"/>
          <w:right w:val="nil"/>
          <w:between w:val="nil"/>
        </w:pBdr>
        <w:spacing w:after="20" w:line="240" w:lineRule="auto"/>
        <w:rPr>
          <w:rFonts w:eastAsia="VIC" w:cs="VIC"/>
          <w:b/>
          <w:color w:val="383834"/>
          <w:sz w:val="18"/>
          <w:szCs w:val="18"/>
        </w:rPr>
      </w:pPr>
    </w:p>
    <w:p w14:paraId="45D0E9AE" w14:textId="2FDFCC03" w:rsidR="00973187" w:rsidRPr="00820084" w:rsidRDefault="000C5467" w:rsidP="007C1543">
      <w:pPr>
        <w:pStyle w:val="Instructions"/>
        <w:rPr>
          <w:rFonts w:eastAsia="VIC"/>
        </w:rPr>
      </w:pPr>
      <w:r w:rsidRPr="00820084">
        <w:rPr>
          <w:rFonts w:eastAsia="VIC"/>
        </w:rPr>
        <w:t>Modify the above table</w:t>
      </w:r>
      <w:r w:rsidR="008849F1" w:rsidRPr="00820084">
        <w:rPr>
          <w:rFonts w:eastAsia="VIC"/>
        </w:rPr>
        <w:t xml:space="preserve"> as per the project timeline and needs. The numbered boxes should be moved</w:t>
      </w:r>
      <w:r w:rsidR="00AD2E5A" w:rsidRPr="00820084">
        <w:rPr>
          <w:rFonts w:eastAsia="VIC"/>
        </w:rPr>
        <w:t xml:space="preserve"> </w:t>
      </w:r>
      <w:r w:rsidR="008849F1" w:rsidRPr="00820084">
        <w:rPr>
          <w:rFonts w:eastAsia="VIC"/>
        </w:rPr>
        <w:t>and cross referenced in the table below.</w:t>
      </w:r>
    </w:p>
    <w:p w14:paraId="19392822" w14:textId="77777777" w:rsidR="00A7720F" w:rsidRPr="00820084" w:rsidRDefault="00A7720F" w:rsidP="00A7720F">
      <w:pPr>
        <w:rPr>
          <w:rFonts w:eastAsia="VIC"/>
        </w:rPr>
      </w:pPr>
    </w:p>
    <w:p w14:paraId="658DC700" w14:textId="77777777" w:rsidR="00543C00" w:rsidRPr="00820084" w:rsidRDefault="00543C00">
      <w:pPr>
        <w:keepLines w:val="0"/>
        <w:spacing w:before="160" w:after="100" w:line="276" w:lineRule="auto"/>
        <w:rPr>
          <w:rFonts w:eastAsia="VIC"/>
        </w:rPr>
      </w:pPr>
      <w:r w:rsidRPr="00820084">
        <w:rPr>
          <w:rFonts w:eastAsia="VIC"/>
        </w:rPr>
        <w:br w:type="page"/>
      </w:r>
    </w:p>
    <w:p w14:paraId="45D0E9AF" w14:textId="03FB94F2" w:rsidR="00973187" w:rsidRPr="00820084" w:rsidRDefault="008849F1" w:rsidP="00A7720F">
      <w:pPr>
        <w:rPr>
          <w:rFonts w:eastAsia="VIC"/>
        </w:rPr>
      </w:pPr>
      <w:r w:rsidRPr="00820084">
        <w:rPr>
          <w:rFonts w:eastAsia="VIC"/>
        </w:rPr>
        <w:lastRenderedPageBreak/>
        <w:t>The above data drops require the following information:</w:t>
      </w:r>
    </w:p>
    <w:p w14:paraId="45D0E9B0" w14:textId="6DA95BB7" w:rsidR="00973187" w:rsidRPr="00820084" w:rsidRDefault="008849F1" w:rsidP="007C1543">
      <w:pPr>
        <w:pStyle w:val="Instructions"/>
        <w:rPr>
          <w:rFonts w:eastAsia="VIC"/>
        </w:rPr>
      </w:pPr>
      <w:r w:rsidRPr="00820084">
        <w:rPr>
          <w:rFonts w:eastAsia="VIC"/>
        </w:rPr>
        <w:t xml:space="preserve">The table below should be modified as per the project’s </w:t>
      </w:r>
      <w:proofErr w:type="gramStart"/>
      <w:r w:rsidRPr="00820084">
        <w:rPr>
          <w:rFonts w:eastAsia="VIC"/>
        </w:rPr>
        <w:t>soft</w:t>
      </w:r>
      <w:r w:rsidR="00E01DEF">
        <w:rPr>
          <w:rFonts w:eastAsia="VIC"/>
        </w:rPr>
        <w:t xml:space="preserve"> </w:t>
      </w:r>
      <w:r w:rsidRPr="00820084">
        <w:rPr>
          <w:rFonts w:eastAsia="VIC"/>
        </w:rPr>
        <w:t>landing</w:t>
      </w:r>
      <w:proofErr w:type="gramEnd"/>
      <w:r w:rsidRPr="00820084">
        <w:rPr>
          <w:rFonts w:eastAsia="VIC"/>
        </w:rPr>
        <w:t xml:space="preserve"> needs. Contents are provided as a template rather than a guide. The numbered boxes above should cross reference the table below. </w:t>
      </w:r>
    </w:p>
    <w:p w14:paraId="45D0E9B1" w14:textId="1BB4C745" w:rsidR="00973187" w:rsidRPr="00820084" w:rsidRDefault="00973187">
      <w:pPr>
        <w:keepNext/>
        <w:pBdr>
          <w:top w:val="nil"/>
          <w:left w:val="nil"/>
          <w:bottom w:val="nil"/>
          <w:right w:val="nil"/>
          <w:between w:val="nil"/>
        </w:pBdr>
        <w:spacing w:after="20" w:line="240" w:lineRule="auto"/>
        <w:rPr>
          <w:rFonts w:eastAsia="VIC" w:cs="VIC"/>
          <w:b/>
          <w:color w:val="383834"/>
          <w:sz w:val="16"/>
          <w:szCs w:val="16"/>
        </w:rPr>
      </w:pPr>
    </w:p>
    <w:tbl>
      <w:tblPr>
        <w:tblStyle w:val="DTFtexttable"/>
        <w:tblW w:w="9712" w:type="dxa"/>
        <w:tblLayout w:type="fixed"/>
        <w:tblLook w:val="04A0" w:firstRow="1" w:lastRow="0" w:firstColumn="1" w:lastColumn="0" w:noHBand="0" w:noVBand="1"/>
      </w:tblPr>
      <w:tblGrid>
        <w:gridCol w:w="703"/>
        <w:gridCol w:w="9009"/>
      </w:tblGrid>
      <w:tr w:rsidR="00485D9C" w:rsidRPr="00820084" w14:paraId="45D0E9B4" w14:textId="77777777" w:rsidTr="00A7720F">
        <w:trPr>
          <w:cnfStyle w:val="100000000000" w:firstRow="1" w:lastRow="0" w:firstColumn="0" w:lastColumn="0" w:oddVBand="0" w:evenVBand="0" w:oddHBand="0" w:evenHBand="0" w:firstRowFirstColumn="0" w:firstRowLastColumn="0" w:lastRowFirstColumn="0" w:lastRowLastColumn="0"/>
          <w:trHeight w:val="60"/>
          <w:tblHeader/>
        </w:trPr>
        <w:tc>
          <w:tcPr>
            <w:cnfStyle w:val="001000000100" w:firstRow="0" w:lastRow="0" w:firstColumn="1" w:lastColumn="0" w:oddVBand="0" w:evenVBand="0" w:oddHBand="0" w:evenHBand="0" w:firstRowFirstColumn="1" w:firstRowLastColumn="0" w:lastRowFirstColumn="0" w:lastRowLastColumn="0"/>
            <w:tcW w:w="703" w:type="dxa"/>
          </w:tcPr>
          <w:p w14:paraId="45D0E9B2" w14:textId="37A256CC" w:rsidR="00973187" w:rsidRPr="00820084" w:rsidRDefault="008849F1" w:rsidP="00A7720F">
            <w:pPr>
              <w:pStyle w:val="Tableheader"/>
            </w:pPr>
            <w:r w:rsidRPr="00820084">
              <w:t xml:space="preserve">Data </w:t>
            </w:r>
            <w:r w:rsidR="000C5467" w:rsidRPr="00820084">
              <w:t>drop</w:t>
            </w:r>
          </w:p>
        </w:tc>
        <w:tc>
          <w:tcPr>
            <w:tcW w:w="9009" w:type="dxa"/>
          </w:tcPr>
          <w:p w14:paraId="45D0E9B3" w14:textId="4C59B09C" w:rsidR="00973187" w:rsidRPr="00820084" w:rsidRDefault="008849F1" w:rsidP="00A7720F">
            <w:pPr>
              <w:pStyle w:val="Tableheader"/>
              <w:cnfStyle w:val="100000000000" w:firstRow="1" w:lastRow="0" w:firstColumn="0" w:lastColumn="0" w:oddVBand="0" w:evenVBand="0" w:oddHBand="0" w:evenHBand="0" w:firstRowFirstColumn="0" w:firstRowLastColumn="0" w:lastRowFirstColumn="0" w:lastRowLastColumn="0"/>
            </w:pPr>
            <w:r w:rsidRPr="00820084">
              <w:t>Description</w:t>
            </w:r>
          </w:p>
        </w:tc>
      </w:tr>
      <w:tr w:rsidR="00973187" w:rsidRPr="00820084" w14:paraId="45D0E9C0" w14:textId="77777777" w:rsidTr="00A7720F">
        <w:tc>
          <w:tcPr>
            <w:cnfStyle w:val="001000000000" w:firstRow="0" w:lastRow="0" w:firstColumn="1" w:lastColumn="0" w:oddVBand="0" w:evenVBand="0" w:oddHBand="0" w:evenHBand="0" w:firstRowFirstColumn="0" w:firstRowLastColumn="0" w:lastRowFirstColumn="0" w:lastRowLastColumn="0"/>
            <w:tcW w:w="703" w:type="dxa"/>
          </w:tcPr>
          <w:p w14:paraId="45D0E9B5" w14:textId="7DA81FEC" w:rsidR="00973187" w:rsidRPr="00820084" w:rsidRDefault="008849F1" w:rsidP="00B70887">
            <w:pPr>
              <w:pStyle w:val="Tabletext"/>
              <w:jc w:val="center"/>
              <w:rPr>
                <w:rFonts w:eastAsia="VIC" w:cs="VIC"/>
                <w:b/>
              </w:rPr>
            </w:pPr>
            <w:r w:rsidRPr="00820084">
              <w:rPr>
                <w:b/>
              </w:rPr>
              <w:t>1</w:t>
            </w:r>
          </w:p>
        </w:tc>
        <w:tc>
          <w:tcPr>
            <w:tcW w:w="9009" w:type="dxa"/>
          </w:tcPr>
          <w:p w14:paraId="45D0E9B6" w14:textId="5E672EBC"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When: DD MMM YYYY</w:t>
            </w:r>
          </w:p>
          <w:p w14:paraId="45D0E9B7" w14:textId="72DB165F"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Methodology: </w:t>
            </w:r>
            <w:r w:rsidR="00824738">
              <w:rPr>
                <w:rFonts w:eastAsia="VIC"/>
                <w:color w:val="00698F"/>
              </w:rPr>
              <w:t>D</w:t>
            </w:r>
            <w:r w:rsidRPr="00820084">
              <w:rPr>
                <w:rFonts w:eastAsia="VIC"/>
                <w:color w:val="00698F"/>
              </w:rPr>
              <w:t>esktop assessment based on submitted information, supplemented by conversations with project</w:t>
            </w:r>
            <w:r w:rsidR="003413FD" w:rsidRPr="00820084">
              <w:rPr>
                <w:rFonts w:eastAsia="VIC"/>
                <w:color w:val="00698F"/>
              </w:rPr>
              <w:t xml:space="preserve"> </w:t>
            </w:r>
            <w:r w:rsidR="000C5467" w:rsidRPr="00820084">
              <w:rPr>
                <w:rFonts w:eastAsia="VIC"/>
                <w:color w:val="00698F"/>
              </w:rPr>
              <w:t xml:space="preserve">delivery team </w:t>
            </w:r>
            <w:r w:rsidRPr="00820084">
              <w:rPr>
                <w:rFonts w:eastAsia="VIC"/>
                <w:color w:val="00698F"/>
              </w:rPr>
              <w:t>to clarify any matters.</w:t>
            </w:r>
          </w:p>
          <w:p w14:paraId="45D0E9B8" w14:textId="0495869E"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Submission requirements:</w:t>
            </w:r>
          </w:p>
          <w:p w14:paraId="45D0E9B9" w14:textId="5F503468" w:rsidR="00973187" w:rsidRPr="00820084" w:rsidRDefault="000C5467"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c</w:t>
            </w:r>
            <w:r w:rsidR="008849F1" w:rsidRPr="00820084">
              <w:rPr>
                <w:rFonts w:eastAsia="VIC"/>
                <w:color w:val="00698F"/>
              </w:rPr>
              <w:t>ompleted project statement of intent, including key contacts and dates</w:t>
            </w:r>
            <w:r w:rsidRPr="00820084">
              <w:rPr>
                <w:rFonts w:eastAsia="VIC"/>
                <w:color w:val="00698F"/>
              </w:rPr>
              <w:t>;</w:t>
            </w:r>
          </w:p>
          <w:p w14:paraId="45D0E9BA" w14:textId="22F76F45" w:rsidR="00973187" w:rsidRPr="00820084" w:rsidRDefault="000C5467"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d</w:t>
            </w:r>
            <w:r w:rsidR="008849F1" w:rsidRPr="00820084">
              <w:rPr>
                <w:rFonts w:eastAsia="VIC"/>
                <w:color w:val="00698F"/>
              </w:rPr>
              <w:t xml:space="preserve">esign </w:t>
            </w:r>
            <w:r w:rsidRPr="00820084">
              <w:rPr>
                <w:rFonts w:eastAsia="VIC"/>
                <w:color w:val="00698F"/>
              </w:rPr>
              <w:t>s</w:t>
            </w:r>
            <w:r w:rsidR="008849F1" w:rsidRPr="00820084">
              <w:rPr>
                <w:rFonts w:eastAsia="VIC"/>
                <w:color w:val="00698F"/>
              </w:rPr>
              <w:t>tatement in line with XX, and a note of the persons (name and role) involved in the development of the statement – i.e. those stakeholders represented in the development of both the agreed non-negotiables and the benchmarks</w:t>
            </w:r>
            <w:r w:rsidRPr="00820084">
              <w:rPr>
                <w:rFonts w:eastAsia="VIC"/>
                <w:color w:val="00698F"/>
              </w:rPr>
              <w:t>;</w:t>
            </w:r>
          </w:p>
          <w:p w14:paraId="45D0E9BB" w14:textId="09747CB7" w:rsidR="00973187" w:rsidRPr="00820084" w:rsidRDefault="000C5467"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i</w:t>
            </w:r>
            <w:r w:rsidR="008849F1" w:rsidRPr="00820084">
              <w:rPr>
                <w:rFonts w:eastAsia="VIC"/>
                <w:color w:val="00698F"/>
              </w:rPr>
              <w:t>nitial list of relevant design guidance to be followed – XX, YY, ZZ</w:t>
            </w:r>
            <w:r w:rsidRPr="00820084">
              <w:rPr>
                <w:rFonts w:eastAsia="VIC"/>
                <w:color w:val="00698F"/>
              </w:rPr>
              <w:t>;</w:t>
            </w:r>
          </w:p>
          <w:p w14:paraId="45D0E9BC" w14:textId="7327B4B5" w:rsidR="00973187" w:rsidRPr="00820084" w:rsidRDefault="000C5467"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a</w:t>
            </w:r>
            <w:r w:rsidR="008849F1" w:rsidRPr="00820084">
              <w:rPr>
                <w:rFonts w:eastAsia="VIC"/>
                <w:color w:val="00698F"/>
              </w:rPr>
              <w:t>ssessment of current OIR and AIR</w:t>
            </w:r>
            <w:r w:rsidRPr="00820084">
              <w:rPr>
                <w:rFonts w:eastAsia="VIC"/>
                <w:color w:val="00698F"/>
              </w:rPr>
              <w:t>; and</w:t>
            </w:r>
          </w:p>
          <w:p w14:paraId="45D0E9BD" w14:textId="5F62B086" w:rsidR="00973187" w:rsidRPr="00820084" w:rsidRDefault="000C5467"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assessment </w:t>
            </w:r>
            <w:r w:rsidR="008849F1" w:rsidRPr="00820084">
              <w:rPr>
                <w:rFonts w:eastAsia="VIC"/>
                <w:color w:val="00698F"/>
              </w:rPr>
              <w:t>of how project will align with OIR and AIR.</w:t>
            </w:r>
          </w:p>
          <w:p w14:paraId="45D0E9BE" w14:textId="53FB49E3"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Format: </w:t>
            </w:r>
            <w:r w:rsidR="00824738">
              <w:rPr>
                <w:rFonts w:eastAsia="VIC"/>
                <w:color w:val="00698F"/>
              </w:rPr>
              <w:t>I</w:t>
            </w:r>
            <w:r w:rsidR="000C5467" w:rsidRPr="00820084">
              <w:rPr>
                <w:rFonts w:eastAsia="VIC"/>
                <w:color w:val="00698F"/>
              </w:rPr>
              <w:t xml:space="preserve">nformation </w:t>
            </w:r>
            <w:r w:rsidRPr="00820084">
              <w:rPr>
                <w:rFonts w:eastAsia="VIC"/>
                <w:color w:val="00698F"/>
              </w:rPr>
              <w:t>to be provided in an agreed electronic format</w:t>
            </w:r>
            <w:r w:rsidR="000C5467" w:rsidRPr="00820084">
              <w:rPr>
                <w:rFonts w:eastAsia="VIC"/>
                <w:color w:val="00698F"/>
              </w:rPr>
              <w:t>,</w:t>
            </w:r>
            <w:r w:rsidRPr="00820084">
              <w:rPr>
                <w:rFonts w:eastAsia="VIC"/>
                <w:color w:val="00698F"/>
              </w:rPr>
              <w:t xml:space="preserve"> e.g. Word</w:t>
            </w:r>
            <w:r w:rsidR="007C1543" w:rsidRPr="00820084">
              <w:rPr>
                <w:rFonts w:eastAsia="VIC"/>
                <w:color w:val="00698F"/>
              </w:rPr>
              <w:t>/</w:t>
            </w:r>
            <w:r w:rsidRPr="00820084">
              <w:rPr>
                <w:rFonts w:eastAsia="VIC"/>
                <w:color w:val="00698F"/>
              </w:rPr>
              <w:t>PDF</w:t>
            </w:r>
            <w:r w:rsidR="00C91971">
              <w:rPr>
                <w:rFonts w:eastAsia="VIC"/>
                <w:color w:val="00698F"/>
              </w:rPr>
              <w:t>.</w:t>
            </w:r>
          </w:p>
          <w:p w14:paraId="45D0E9BF" w14:textId="5E5E00D3"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rFonts w:eastAsia="VIC"/>
                <w:color w:val="00698F"/>
              </w:rPr>
              <w:t xml:space="preserve">Intent for </w:t>
            </w:r>
            <w:r w:rsidR="000C5467" w:rsidRPr="00820084">
              <w:rPr>
                <w:rFonts w:eastAsia="VIC"/>
                <w:color w:val="00698F"/>
              </w:rPr>
              <w:t>data drop use</w:t>
            </w:r>
            <w:r w:rsidRPr="00820084">
              <w:rPr>
                <w:rFonts w:eastAsia="VIC"/>
                <w:color w:val="00698F"/>
              </w:rPr>
              <w:t xml:space="preserve">: </w:t>
            </w:r>
            <w:r w:rsidR="00824738">
              <w:rPr>
                <w:rFonts w:eastAsia="VIC"/>
                <w:color w:val="00698F"/>
              </w:rPr>
              <w:t>T</w:t>
            </w:r>
            <w:r w:rsidRPr="00820084">
              <w:rPr>
                <w:rFonts w:eastAsia="VIC"/>
                <w:color w:val="00698F"/>
              </w:rPr>
              <w:t xml:space="preserve">his information will be used to align the DEEP with the </w:t>
            </w:r>
            <w:r w:rsidR="00036F74" w:rsidRPr="00820084">
              <w:rPr>
                <w:rFonts w:eastAsia="VIC"/>
                <w:color w:val="00698F"/>
              </w:rPr>
              <w:t xml:space="preserve">EIR, </w:t>
            </w:r>
            <w:r w:rsidRPr="00820084">
              <w:rPr>
                <w:rFonts w:eastAsia="VIC"/>
                <w:color w:val="00698F"/>
              </w:rPr>
              <w:t xml:space="preserve">AIR and OIR and gain buy-in from relevant </w:t>
            </w:r>
            <w:r w:rsidR="00036F74" w:rsidRPr="00820084">
              <w:rPr>
                <w:rFonts w:eastAsia="VIC"/>
                <w:color w:val="00698F"/>
              </w:rPr>
              <w:t>Appointing Party</w:t>
            </w:r>
            <w:r w:rsidRPr="00820084">
              <w:rPr>
                <w:rFonts w:eastAsia="VIC"/>
                <w:color w:val="00698F"/>
              </w:rPr>
              <w:t xml:space="preserve"> functions. It will also be used to develop a preliminary understanding of the project opportunity in line with the investment lifecycle.</w:t>
            </w:r>
          </w:p>
        </w:tc>
      </w:tr>
      <w:tr w:rsidR="00973187" w:rsidRPr="00820084" w14:paraId="45D0E9CC" w14:textId="77777777" w:rsidTr="00A7720F">
        <w:tc>
          <w:tcPr>
            <w:cnfStyle w:val="001000000000" w:firstRow="0" w:lastRow="0" w:firstColumn="1" w:lastColumn="0" w:oddVBand="0" w:evenVBand="0" w:oddHBand="0" w:evenHBand="0" w:firstRowFirstColumn="0" w:firstRowLastColumn="0" w:lastRowFirstColumn="0" w:lastRowLastColumn="0"/>
            <w:tcW w:w="703" w:type="dxa"/>
          </w:tcPr>
          <w:p w14:paraId="45D0E9C1" w14:textId="349E97B1" w:rsidR="00973187" w:rsidRPr="00820084" w:rsidRDefault="008849F1" w:rsidP="00B70887">
            <w:pPr>
              <w:pStyle w:val="Tabletext"/>
              <w:jc w:val="center"/>
              <w:rPr>
                <w:b/>
              </w:rPr>
            </w:pPr>
            <w:r w:rsidRPr="00820084">
              <w:rPr>
                <w:b/>
              </w:rPr>
              <w:lastRenderedPageBreak/>
              <w:t>2</w:t>
            </w:r>
          </w:p>
        </w:tc>
        <w:tc>
          <w:tcPr>
            <w:tcW w:w="9009" w:type="dxa"/>
          </w:tcPr>
          <w:p w14:paraId="45D0E9C2" w14:textId="6F1FD3EF"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When: DD MMM YYYY</w:t>
            </w:r>
          </w:p>
          <w:p w14:paraId="45D0E9C3" w14:textId="1152B20B"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Methodology: </w:t>
            </w:r>
            <w:r w:rsidR="00824738">
              <w:rPr>
                <w:rFonts w:eastAsia="VIC"/>
                <w:color w:val="00698F"/>
              </w:rPr>
              <w:t>S</w:t>
            </w:r>
            <w:r w:rsidR="000C5467" w:rsidRPr="00820084">
              <w:rPr>
                <w:rFonts w:eastAsia="VIC"/>
                <w:color w:val="00698F"/>
              </w:rPr>
              <w:t xml:space="preserve">ite feasibility studies </w:t>
            </w:r>
            <w:r w:rsidRPr="00820084">
              <w:rPr>
                <w:rFonts w:eastAsia="VIC"/>
                <w:color w:val="00698F"/>
              </w:rPr>
              <w:t>and analysis of project options to inform a preliminary business case.</w:t>
            </w:r>
          </w:p>
          <w:p w14:paraId="45D0E9C4" w14:textId="5EBB0173"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Submission requirements:</w:t>
            </w:r>
          </w:p>
          <w:p w14:paraId="45D0E9C5" w14:textId="2969C050" w:rsidR="00973187" w:rsidRPr="00820084" w:rsidRDefault="008849F1"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w:t>
            </w:r>
            <w:r w:rsidR="000C5467" w:rsidRPr="00820084">
              <w:rPr>
                <w:rFonts w:ascii="Calibri" w:eastAsia="VIC" w:hAnsi="Calibri" w:cs="Calibri"/>
                <w:color w:val="00698F"/>
              </w:rPr>
              <w:t> </w:t>
            </w:r>
            <w:r w:rsidRPr="00820084">
              <w:rPr>
                <w:rFonts w:eastAsia="VIC"/>
                <w:color w:val="00698F"/>
              </w:rPr>
              <w:t>1:1000 plot plans and drawings</w:t>
            </w:r>
            <w:r w:rsidR="006649CF" w:rsidRPr="00820084">
              <w:rPr>
                <w:rFonts w:eastAsia="VIC"/>
                <w:color w:val="00698F"/>
              </w:rPr>
              <w:t>;</w:t>
            </w:r>
          </w:p>
          <w:p w14:paraId="45D0E9C6" w14:textId="59037675"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where </w:t>
            </w:r>
            <w:r w:rsidR="008849F1" w:rsidRPr="00820084">
              <w:rPr>
                <w:rFonts w:eastAsia="VIC"/>
                <w:color w:val="00698F"/>
              </w:rPr>
              <w:t>a project is one of a series, or a major development, being considered for a site, a masterplan is required to demonstrate the potential interaction on other services</w:t>
            </w:r>
            <w:r w:rsidRPr="00820084">
              <w:rPr>
                <w:rFonts w:eastAsia="VIC"/>
                <w:color w:val="00698F"/>
              </w:rPr>
              <w:t>;</w:t>
            </w:r>
          </w:p>
          <w:p w14:paraId="45D0E9C7" w14:textId="69B0E813"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analysis </w:t>
            </w:r>
            <w:r w:rsidR="008849F1" w:rsidRPr="00820084">
              <w:rPr>
                <w:rFonts w:eastAsia="VIC"/>
                <w:color w:val="00698F"/>
              </w:rPr>
              <w:t>of site option(s) (≤</w:t>
            </w:r>
            <w:r w:rsidR="000C5467" w:rsidRPr="00820084">
              <w:rPr>
                <w:rFonts w:ascii="Calibri" w:eastAsia="VIC" w:hAnsi="Calibri" w:cs="Calibri"/>
                <w:color w:val="00698F"/>
              </w:rPr>
              <w:t> </w:t>
            </w:r>
            <w:r w:rsidR="008849F1" w:rsidRPr="00820084">
              <w:rPr>
                <w:rFonts w:eastAsia="VIC"/>
                <w:color w:val="00698F"/>
              </w:rPr>
              <w:t>1:500) in terms of potential for achieving the project’s non-negotiables criteria and benchmarks established in the design statement and the inherent design risks (i.e. where the site presents difficulties in achieving the benchmarked standards</w:t>
            </w:r>
            <w:r w:rsidRPr="00820084">
              <w:rPr>
                <w:rFonts w:eastAsia="VIC"/>
                <w:color w:val="00698F"/>
              </w:rPr>
              <w:t>); and</w:t>
            </w:r>
          </w:p>
          <w:p w14:paraId="45D0E9C8" w14:textId="7814878A"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initial </w:t>
            </w:r>
            <w:r w:rsidR="008849F1" w:rsidRPr="00820084">
              <w:rPr>
                <w:rFonts w:eastAsia="VIC"/>
                <w:color w:val="00698F"/>
              </w:rPr>
              <w:t xml:space="preserve">list of relevant design guidance to be followed – XX, YY, ZZ, </w:t>
            </w:r>
            <w:r w:rsidR="00824738">
              <w:rPr>
                <w:rFonts w:eastAsia="VIC"/>
                <w:color w:val="00698F"/>
              </w:rPr>
              <w:t>i</w:t>
            </w:r>
            <w:r w:rsidR="008849F1" w:rsidRPr="00820084">
              <w:rPr>
                <w:rFonts w:eastAsia="VIC"/>
                <w:color w:val="00698F"/>
              </w:rPr>
              <w:t>ncluding a schedule of any key derogations.</w:t>
            </w:r>
          </w:p>
          <w:p w14:paraId="1D8F0064" w14:textId="08920BB9" w:rsidR="00824738"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Format: </w:t>
            </w:r>
            <w:r w:rsidR="00824738">
              <w:rPr>
                <w:rFonts w:eastAsia="VIC"/>
                <w:color w:val="00698F"/>
              </w:rPr>
              <w:t>I</w:t>
            </w:r>
            <w:r w:rsidRPr="00820084">
              <w:rPr>
                <w:rFonts w:eastAsia="VIC"/>
                <w:color w:val="00698F"/>
              </w:rPr>
              <w:t>nformation to be provided in an electronic format</w:t>
            </w:r>
            <w:r w:rsidR="00D637DE" w:rsidRPr="00820084">
              <w:rPr>
                <w:rFonts w:eastAsia="VIC"/>
                <w:color w:val="00698F"/>
              </w:rPr>
              <w:t>.</w:t>
            </w:r>
          </w:p>
          <w:p w14:paraId="45D0E9CA" w14:textId="3C76B56D" w:rsidR="00973187" w:rsidRPr="00820084" w:rsidRDefault="00D637DE"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Geometric </w:t>
            </w:r>
            <w:r w:rsidR="008849F1" w:rsidRPr="00820084">
              <w:rPr>
                <w:rFonts w:eastAsia="VIC"/>
                <w:color w:val="00698F"/>
              </w:rPr>
              <w:t xml:space="preserve">models: </w:t>
            </w:r>
            <w:r w:rsidR="00824738">
              <w:rPr>
                <w:rFonts w:eastAsia="VIC"/>
                <w:color w:val="00698F"/>
              </w:rPr>
              <w:t>P</w:t>
            </w:r>
            <w:r w:rsidR="008849F1" w:rsidRPr="00820084">
              <w:rPr>
                <w:rFonts w:eastAsia="VIC"/>
                <w:color w:val="00698F"/>
              </w:rPr>
              <w:t>roprietary 3D BIMs with 2D PDFs cut from the models to the above noted levels of definition/scales. Non-graphical information to be provided in an agreed electronic format</w:t>
            </w:r>
            <w:r w:rsidRPr="00820084">
              <w:rPr>
                <w:rFonts w:eastAsia="VIC"/>
                <w:color w:val="00698F"/>
              </w:rPr>
              <w:t>,</w:t>
            </w:r>
            <w:r w:rsidR="008849F1" w:rsidRPr="00820084">
              <w:rPr>
                <w:rFonts w:eastAsia="VIC"/>
                <w:color w:val="00698F"/>
              </w:rPr>
              <w:t xml:space="preserve"> e.g. Word/PDF</w:t>
            </w:r>
            <w:r w:rsidRPr="00820084">
              <w:rPr>
                <w:rFonts w:eastAsia="VIC"/>
                <w:color w:val="00698F"/>
              </w:rPr>
              <w:t>.</w:t>
            </w:r>
          </w:p>
          <w:p w14:paraId="45D0E9CB" w14:textId="39DF13FA"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rFonts w:eastAsia="VIC"/>
                <w:color w:val="00698F"/>
              </w:rPr>
              <w:t xml:space="preserve">Intent for </w:t>
            </w:r>
            <w:r w:rsidR="00D637DE" w:rsidRPr="00820084">
              <w:rPr>
                <w:rFonts w:eastAsia="VIC"/>
                <w:color w:val="00698F"/>
              </w:rPr>
              <w:t>data drop use:</w:t>
            </w:r>
            <w:r w:rsidRPr="00820084">
              <w:rPr>
                <w:rFonts w:eastAsia="VIC"/>
                <w:color w:val="00698F"/>
              </w:rPr>
              <w:t xml:space="preserve"> </w:t>
            </w:r>
            <w:r w:rsidR="00824738">
              <w:rPr>
                <w:rFonts w:eastAsia="VIC"/>
                <w:color w:val="00698F"/>
              </w:rPr>
              <w:t>T</w:t>
            </w:r>
            <w:r w:rsidRPr="00820084">
              <w:rPr>
                <w:rFonts w:eastAsia="VIC"/>
                <w:color w:val="00698F"/>
              </w:rPr>
              <w:t>his information/model will be used inform executive stakeholders (and select community members) of the project opportunity, including site constraints and options for further assessment. It will also inform a +/- 50</w:t>
            </w:r>
            <w:r w:rsidR="006649CF" w:rsidRPr="00820084">
              <w:rPr>
                <w:rFonts w:eastAsia="VIC"/>
                <w:color w:val="00698F"/>
              </w:rPr>
              <w:t xml:space="preserve"> per cent </w:t>
            </w:r>
            <w:r w:rsidRPr="00820084">
              <w:rPr>
                <w:rFonts w:eastAsia="VIC"/>
                <w:color w:val="00698F"/>
              </w:rPr>
              <w:t>cost estimate.</w:t>
            </w:r>
          </w:p>
        </w:tc>
      </w:tr>
      <w:tr w:rsidR="00973187" w:rsidRPr="00820084" w14:paraId="45D0E9E0" w14:textId="77777777" w:rsidTr="00A7720F">
        <w:tc>
          <w:tcPr>
            <w:cnfStyle w:val="001000000000" w:firstRow="0" w:lastRow="0" w:firstColumn="1" w:lastColumn="0" w:oddVBand="0" w:evenVBand="0" w:oddHBand="0" w:evenHBand="0" w:firstRowFirstColumn="0" w:firstRowLastColumn="0" w:lastRowFirstColumn="0" w:lastRowLastColumn="0"/>
            <w:tcW w:w="703" w:type="dxa"/>
          </w:tcPr>
          <w:p w14:paraId="45D0E9CD" w14:textId="1A260D72" w:rsidR="00973187" w:rsidRPr="00820084" w:rsidRDefault="008849F1" w:rsidP="00B70887">
            <w:pPr>
              <w:pStyle w:val="Tabletext"/>
              <w:jc w:val="center"/>
              <w:rPr>
                <w:b/>
              </w:rPr>
            </w:pPr>
            <w:r w:rsidRPr="00820084">
              <w:rPr>
                <w:b/>
              </w:rPr>
              <w:lastRenderedPageBreak/>
              <w:t>3</w:t>
            </w:r>
          </w:p>
        </w:tc>
        <w:tc>
          <w:tcPr>
            <w:tcW w:w="9009" w:type="dxa"/>
          </w:tcPr>
          <w:p w14:paraId="45D0E9CE" w14:textId="6E6C98FD"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When: DD MMM YYYY</w:t>
            </w:r>
          </w:p>
          <w:p w14:paraId="45D0E9CF" w14:textId="028C2438"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Methodology: More rigorous feasibility study based on site-confirmed information, basic engineering and detailed stakeholder engagement to clarify any matters.</w:t>
            </w:r>
          </w:p>
          <w:p w14:paraId="45D0E9D0" w14:textId="35177CD8"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Submission requirements:</w:t>
            </w:r>
          </w:p>
          <w:p w14:paraId="45D0E9D1" w14:textId="0B587E90"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completed project statement of intent, including key contacts and dates;</w:t>
            </w:r>
          </w:p>
          <w:p w14:paraId="45D0E9D2" w14:textId="40D18C9A"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developed project brief, incl</w:t>
            </w:r>
            <w:r w:rsidR="00824738">
              <w:rPr>
                <w:rFonts w:eastAsia="VIC"/>
                <w:color w:val="00698F"/>
              </w:rPr>
              <w:t>uding</w:t>
            </w:r>
            <w:r w:rsidRPr="00820084">
              <w:rPr>
                <w:rFonts w:eastAsia="VIC"/>
                <w:color w:val="00698F"/>
              </w:rPr>
              <w:t xml:space="preserve"> design statement;</w:t>
            </w:r>
          </w:p>
          <w:p w14:paraId="45D0E9D3" w14:textId="4F7886B7"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evidence of completion of design in line with the procedures set out by the department;</w:t>
            </w:r>
          </w:p>
          <w:p w14:paraId="45D0E9D4" w14:textId="5DD5076D"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evidence of consultation with local authority planning department on approach to site development and alignment with local development plan;</w:t>
            </w:r>
          </w:p>
          <w:p w14:paraId="45D0E9D5" w14:textId="508ABE7B"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e</w:t>
            </w:r>
            <w:r w:rsidR="008849F1" w:rsidRPr="00820084">
              <w:rPr>
                <w:rFonts w:eastAsia="VIC"/>
                <w:color w:val="00698F"/>
              </w:rPr>
              <w:t>vidence of consultation with DELWP on approach</w:t>
            </w:r>
            <w:r w:rsidRPr="00820084">
              <w:rPr>
                <w:rFonts w:eastAsia="VIC"/>
                <w:color w:val="00698F"/>
              </w:rPr>
              <w:t>;</w:t>
            </w:r>
          </w:p>
          <w:p w14:paraId="45D0E9D6" w14:textId="75BA655F"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detailed photographs/LiDAR of site showing broader </w:t>
            </w:r>
            <w:r w:rsidR="008849F1" w:rsidRPr="00820084">
              <w:rPr>
                <w:rFonts w:eastAsia="VIC"/>
                <w:color w:val="00698F"/>
              </w:rPr>
              <w:t>context</w:t>
            </w:r>
            <w:r w:rsidRPr="00820084">
              <w:rPr>
                <w:rFonts w:eastAsia="VIC"/>
                <w:color w:val="00698F"/>
              </w:rPr>
              <w:t>;</w:t>
            </w:r>
          </w:p>
          <w:p w14:paraId="45D0E9D7" w14:textId="0ACFF4E9"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updated </w:t>
            </w:r>
            <w:r w:rsidR="008849F1" w:rsidRPr="00820084">
              <w:rPr>
                <w:rFonts w:eastAsia="VIC"/>
                <w:color w:val="00698F"/>
              </w:rPr>
              <w:t>list of relevant design guidance to be followed</w:t>
            </w:r>
            <w:r w:rsidRPr="00820084">
              <w:rPr>
                <w:rFonts w:eastAsia="VIC"/>
                <w:color w:val="00698F"/>
              </w:rPr>
              <w:t>;</w:t>
            </w:r>
          </w:p>
          <w:p w14:paraId="45D0E9D8" w14:textId="66F34ACF"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outline </w:t>
            </w:r>
            <w:r w:rsidR="008849F1" w:rsidRPr="00820084">
              <w:rPr>
                <w:rFonts w:eastAsia="VIC"/>
                <w:color w:val="00698F"/>
              </w:rPr>
              <w:t>design study showing proposals considered and favoured development option</w:t>
            </w:r>
            <w:r w:rsidRPr="00820084">
              <w:rPr>
                <w:rFonts w:eastAsia="VIC"/>
                <w:color w:val="00698F"/>
              </w:rPr>
              <w:t>;</w:t>
            </w:r>
          </w:p>
          <w:p w14:paraId="45D0E9D9" w14:textId="1E89E1EF"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plans </w:t>
            </w:r>
            <w:r w:rsidR="008849F1" w:rsidRPr="00820084">
              <w:rPr>
                <w:rFonts w:eastAsia="VIC"/>
                <w:color w:val="00698F"/>
              </w:rPr>
              <w:t>should be rendered to distinguish between main use types (circulation, consult, etc</w:t>
            </w:r>
            <w:r w:rsidRPr="00820084">
              <w:rPr>
                <w:rFonts w:eastAsia="VIC"/>
                <w:color w:val="00698F"/>
              </w:rPr>
              <w:t>.</w:t>
            </w:r>
            <w:r w:rsidR="008849F1" w:rsidRPr="00820084">
              <w:rPr>
                <w:rFonts w:eastAsia="VIC"/>
                <w:color w:val="00698F"/>
              </w:rPr>
              <w:t>) so that orientation and aspect of areas can be considered</w:t>
            </w:r>
            <w:r w:rsidRPr="00820084">
              <w:rPr>
                <w:rFonts w:eastAsia="VIC"/>
                <w:color w:val="00698F"/>
              </w:rPr>
              <w:t>;</w:t>
            </w:r>
          </w:p>
          <w:p w14:paraId="45D0E9DA" w14:textId="7BE4D165"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outline design </w:t>
            </w:r>
            <w:r w:rsidR="008849F1" w:rsidRPr="00820084">
              <w:rPr>
                <w:rFonts w:eastAsia="VIC"/>
                <w:color w:val="00698F"/>
              </w:rPr>
              <w:t xml:space="preserve">study should be coordinated and include relevant multi-discipline input, including but not limited to </w:t>
            </w:r>
            <w:r w:rsidRPr="00820084">
              <w:rPr>
                <w:rFonts w:eastAsia="VIC"/>
                <w:color w:val="00698F"/>
              </w:rPr>
              <w:t>architecture, building services, structural, fire</w:t>
            </w:r>
            <w:r w:rsidR="00456F90">
              <w:rPr>
                <w:rFonts w:eastAsia="VIC"/>
                <w:color w:val="00698F"/>
              </w:rPr>
              <w:t xml:space="preserve"> and</w:t>
            </w:r>
            <w:r w:rsidRPr="00820084">
              <w:rPr>
                <w:rFonts w:eastAsia="VIC"/>
                <w:color w:val="00698F"/>
              </w:rPr>
              <w:t xml:space="preserve"> landscape design </w:t>
            </w:r>
            <w:r w:rsidR="008849F1" w:rsidRPr="00820084">
              <w:rPr>
                <w:rFonts w:eastAsia="VIC"/>
                <w:color w:val="00698F"/>
              </w:rPr>
              <w:t>concepts</w:t>
            </w:r>
            <w:r w:rsidR="00456F90">
              <w:rPr>
                <w:rFonts w:eastAsia="VIC"/>
                <w:color w:val="00698F"/>
              </w:rPr>
              <w:t xml:space="preserve"> (</w:t>
            </w:r>
            <w:r w:rsidR="008849F1" w:rsidRPr="00820084">
              <w:rPr>
                <w:rFonts w:eastAsia="VIC"/>
                <w:color w:val="00698F"/>
              </w:rPr>
              <w:t>diagrams and sketches demonstrating the key proposals to assess alignment with brief</w:t>
            </w:r>
            <w:r w:rsidR="00456F90">
              <w:rPr>
                <w:rFonts w:eastAsia="VIC"/>
                <w:color w:val="00698F"/>
              </w:rPr>
              <w:t>)</w:t>
            </w:r>
            <w:r w:rsidRPr="00820084">
              <w:rPr>
                <w:rFonts w:eastAsia="VIC"/>
                <w:color w:val="00698F"/>
              </w:rPr>
              <w:t>;</w:t>
            </w:r>
          </w:p>
          <w:p w14:paraId="45D0E9DB" w14:textId="56B715BA"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relevant </w:t>
            </w:r>
            <w:r w:rsidR="008849F1" w:rsidRPr="00820084">
              <w:rPr>
                <w:rFonts w:eastAsia="VIC"/>
                <w:color w:val="00698F"/>
              </w:rPr>
              <w:t>energy modelling information</w:t>
            </w:r>
            <w:r w:rsidRPr="00820084">
              <w:rPr>
                <w:rFonts w:eastAsia="VIC"/>
                <w:color w:val="00698F"/>
              </w:rPr>
              <w:t>; and</w:t>
            </w:r>
          </w:p>
          <w:p w14:paraId="45D0E9DC" w14:textId="48C959CF" w:rsidR="00973187" w:rsidRPr="00820084" w:rsidRDefault="008849F1"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3D models of design intent for key spaces identified in </w:t>
            </w:r>
            <w:r w:rsidR="006649CF" w:rsidRPr="00820084">
              <w:rPr>
                <w:rFonts w:eastAsia="VIC"/>
                <w:color w:val="00698F"/>
              </w:rPr>
              <w:t>design statement.</w:t>
            </w:r>
          </w:p>
          <w:p w14:paraId="7ADA9175" w14:textId="77777777" w:rsidR="00456F90"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Format: </w:t>
            </w:r>
            <w:r w:rsidR="006649CF" w:rsidRPr="00820084">
              <w:rPr>
                <w:rFonts w:eastAsia="VIC"/>
                <w:color w:val="00698F"/>
              </w:rPr>
              <w:t>I</w:t>
            </w:r>
            <w:r w:rsidRPr="00820084">
              <w:rPr>
                <w:rFonts w:eastAsia="VIC"/>
                <w:color w:val="00698F"/>
              </w:rPr>
              <w:t>nformation to be provided in an electronic format</w:t>
            </w:r>
            <w:r w:rsidR="006649CF" w:rsidRPr="00820084">
              <w:rPr>
                <w:rFonts w:eastAsia="VIC"/>
                <w:color w:val="00698F"/>
              </w:rPr>
              <w:t>.</w:t>
            </w:r>
          </w:p>
          <w:p w14:paraId="45D0E9DE" w14:textId="0F8A54BE"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Geometric models: </w:t>
            </w:r>
            <w:r w:rsidR="00456F90">
              <w:rPr>
                <w:rFonts w:eastAsia="VIC"/>
                <w:color w:val="00698F"/>
              </w:rPr>
              <w:t>P</w:t>
            </w:r>
            <w:r w:rsidRPr="00820084">
              <w:rPr>
                <w:rFonts w:eastAsia="VIC"/>
                <w:color w:val="00698F"/>
              </w:rPr>
              <w:t>roprietary 3D BIMs with 2D PDFs cut from the models to the above noted levels of definition</w:t>
            </w:r>
            <w:r w:rsidR="007C1543" w:rsidRPr="00820084">
              <w:rPr>
                <w:rFonts w:eastAsia="VIC"/>
                <w:color w:val="00698F"/>
              </w:rPr>
              <w:t>/</w:t>
            </w:r>
            <w:r w:rsidRPr="00820084">
              <w:rPr>
                <w:rFonts w:eastAsia="VIC"/>
                <w:color w:val="00698F"/>
              </w:rPr>
              <w:t xml:space="preserve">scales. </w:t>
            </w:r>
            <w:r w:rsidR="00456F90">
              <w:rPr>
                <w:rFonts w:eastAsia="VIC"/>
                <w:color w:val="00698F"/>
              </w:rPr>
              <w:t>F</w:t>
            </w:r>
            <w:r w:rsidRPr="00820084">
              <w:rPr>
                <w:rFonts w:eastAsia="VIC"/>
                <w:color w:val="00698F"/>
              </w:rPr>
              <w:t>ederated</w:t>
            </w:r>
            <w:r w:rsidR="006649CF" w:rsidRPr="00820084">
              <w:rPr>
                <w:rFonts w:eastAsia="VIC"/>
                <w:color w:val="00698F"/>
              </w:rPr>
              <w:t xml:space="preserve"> </w:t>
            </w:r>
            <w:r w:rsidRPr="00820084">
              <w:rPr>
                <w:rFonts w:eastAsia="VIC"/>
                <w:color w:val="00698F"/>
              </w:rPr>
              <w:t>model in an agreed format</w:t>
            </w:r>
            <w:r w:rsidR="006649CF" w:rsidRPr="00820084">
              <w:rPr>
                <w:rFonts w:eastAsia="VIC"/>
                <w:color w:val="00698F"/>
              </w:rPr>
              <w:t>,</w:t>
            </w:r>
            <w:r w:rsidRPr="00820084">
              <w:rPr>
                <w:rFonts w:eastAsia="VIC"/>
                <w:color w:val="00698F"/>
              </w:rPr>
              <w:t xml:space="preserve"> e.g. </w:t>
            </w:r>
            <w:r w:rsidR="006649CF" w:rsidRPr="00820084">
              <w:rPr>
                <w:rFonts w:eastAsia="VIC"/>
                <w:color w:val="00698F"/>
              </w:rPr>
              <w:t>industry foundation class</w:t>
            </w:r>
            <w:r w:rsidRPr="00820084">
              <w:rPr>
                <w:rFonts w:eastAsia="VIC"/>
                <w:color w:val="00698F"/>
              </w:rPr>
              <w:t>. Non-graphical information to be provided in an agreed electronic format</w:t>
            </w:r>
            <w:r w:rsidR="00785F8C" w:rsidRPr="00820084">
              <w:rPr>
                <w:rFonts w:eastAsia="VIC"/>
                <w:color w:val="00698F"/>
              </w:rPr>
              <w:t>,</w:t>
            </w:r>
            <w:r w:rsidRPr="00820084">
              <w:rPr>
                <w:rFonts w:eastAsia="VIC"/>
                <w:color w:val="00698F"/>
              </w:rPr>
              <w:t xml:space="preserve"> e.g. Word</w:t>
            </w:r>
            <w:r w:rsidR="00785F8C" w:rsidRPr="00820084">
              <w:rPr>
                <w:rFonts w:eastAsia="VIC"/>
                <w:color w:val="00698F"/>
              </w:rPr>
              <w:t>,</w:t>
            </w:r>
            <w:r w:rsidRPr="00820084">
              <w:rPr>
                <w:rFonts w:eastAsia="VIC"/>
                <w:color w:val="00698F"/>
              </w:rPr>
              <w:t xml:space="preserve"> PDF</w:t>
            </w:r>
            <w:r w:rsidR="006649CF" w:rsidRPr="00820084">
              <w:rPr>
                <w:rFonts w:eastAsia="VIC"/>
                <w:color w:val="00698F"/>
              </w:rPr>
              <w:t>.</w:t>
            </w:r>
          </w:p>
          <w:p w14:paraId="45D0E9DF" w14:textId="4480FE40"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rFonts w:eastAsia="VIC"/>
                <w:color w:val="00698F"/>
              </w:rPr>
              <w:t xml:space="preserve">Intent for </w:t>
            </w:r>
            <w:r w:rsidR="006649CF" w:rsidRPr="00820084">
              <w:rPr>
                <w:rFonts w:eastAsia="VIC"/>
                <w:color w:val="00698F"/>
              </w:rPr>
              <w:t>data drop use</w:t>
            </w:r>
            <w:r w:rsidR="00456F90">
              <w:rPr>
                <w:rFonts w:eastAsia="VIC"/>
                <w:color w:val="00698F"/>
              </w:rPr>
              <w:t>:</w:t>
            </w:r>
            <w:r w:rsidR="006649CF" w:rsidRPr="00820084">
              <w:rPr>
                <w:rFonts w:eastAsia="VIC"/>
                <w:color w:val="00698F"/>
              </w:rPr>
              <w:t xml:space="preserve"> </w:t>
            </w:r>
            <w:r w:rsidR="00456F90">
              <w:rPr>
                <w:rFonts w:eastAsia="VIC"/>
                <w:color w:val="00698F"/>
              </w:rPr>
              <w:t>T</w:t>
            </w:r>
            <w:r w:rsidRPr="00820084">
              <w:rPr>
                <w:rFonts w:eastAsia="VIC"/>
                <w:color w:val="00698F"/>
              </w:rPr>
              <w:t>his information/model will be used inform the market of the project opportunity, and would include detailed existing site information, a selected go-forward case/option</w:t>
            </w:r>
            <w:r w:rsidR="00244BE5">
              <w:rPr>
                <w:rFonts w:eastAsia="VIC"/>
                <w:color w:val="00698F"/>
              </w:rPr>
              <w:t xml:space="preserve">. </w:t>
            </w:r>
            <w:r w:rsidRPr="00820084">
              <w:rPr>
                <w:rFonts w:eastAsia="VIC"/>
                <w:color w:val="00698F"/>
              </w:rPr>
              <w:t xml:space="preserve">It will </w:t>
            </w:r>
            <w:r w:rsidR="00244BE5">
              <w:rPr>
                <w:rFonts w:eastAsia="VIC"/>
                <w:color w:val="00698F"/>
              </w:rPr>
              <w:t xml:space="preserve">also </w:t>
            </w:r>
            <w:r w:rsidRPr="00820084">
              <w:rPr>
                <w:rFonts w:eastAsia="VIC"/>
                <w:color w:val="00698F"/>
              </w:rPr>
              <w:t>inform a tender cost estimate.</w:t>
            </w:r>
          </w:p>
        </w:tc>
      </w:tr>
      <w:tr w:rsidR="00973187" w:rsidRPr="00820084" w14:paraId="45D0E9F7" w14:textId="77777777" w:rsidTr="00A7720F">
        <w:tc>
          <w:tcPr>
            <w:cnfStyle w:val="001000000000" w:firstRow="0" w:lastRow="0" w:firstColumn="1" w:lastColumn="0" w:oddVBand="0" w:evenVBand="0" w:oddHBand="0" w:evenHBand="0" w:firstRowFirstColumn="0" w:firstRowLastColumn="0" w:lastRowFirstColumn="0" w:lastRowLastColumn="0"/>
            <w:tcW w:w="703" w:type="dxa"/>
          </w:tcPr>
          <w:p w14:paraId="45D0E9E1" w14:textId="2479A689" w:rsidR="00973187" w:rsidRPr="00820084" w:rsidRDefault="008849F1" w:rsidP="00B70887">
            <w:pPr>
              <w:pStyle w:val="Tabletext"/>
              <w:jc w:val="center"/>
              <w:rPr>
                <w:b/>
              </w:rPr>
            </w:pPr>
            <w:r w:rsidRPr="00820084">
              <w:rPr>
                <w:b/>
              </w:rPr>
              <w:lastRenderedPageBreak/>
              <w:t>4</w:t>
            </w:r>
          </w:p>
        </w:tc>
        <w:tc>
          <w:tcPr>
            <w:tcW w:w="9009" w:type="dxa"/>
          </w:tcPr>
          <w:p w14:paraId="45D0E9E2" w14:textId="787168E9"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When: DD MMM YYYY</w:t>
            </w:r>
          </w:p>
          <w:p w14:paraId="45D0E9E3" w14:textId="4E1FDE25"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Methodology: Desktop assessment based on submitted information, supplemented by conversations with project team to clarify any matters.</w:t>
            </w:r>
          </w:p>
          <w:p w14:paraId="45D0E9E4" w14:textId="3B06AED4"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Submission requirements:</w:t>
            </w:r>
          </w:p>
          <w:p w14:paraId="45D0E9E5" w14:textId="6F8740D9"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completed </w:t>
            </w:r>
            <w:r w:rsidR="008849F1" w:rsidRPr="00820084">
              <w:rPr>
                <w:rFonts w:eastAsia="VIC"/>
                <w:color w:val="00698F"/>
              </w:rPr>
              <w:t>project statement of intent, including key contacts and dates</w:t>
            </w:r>
            <w:r w:rsidRPr="00820084">
              <w:rPr>
                <w:rFonts w:eastAsia="VIC"/>
                <w:color w:val="00698F"/>
              </w:rPr>
              <w:t>;</w:t>
            </w:r>
          </w:p>
          <w:p w14:paraId="45D0E9E6" w14:textId="6715A258"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finalised </w:t>
            </w:r>
            <w:r w:rsidR="008849F1" w:rsidRPr="00820084">
              <w:rPr>
                <w:rFonts w:eastAsia="VIC"/>
                <w:color w:val="00698F"/>
              </w:rPr>
              <w:t>project brief, incl</w:t>
            </w:r>
            <w:r w:rsidR="00D52F34">
              <w:rPr>
                <w:rFonts w:eastAsia="VIC"/>
                <w:color w:val="00698F"/>
              </w:rPr>
              <w:t>uding</w:t>
            </w:r>
            <w:r w:rsidR="008849F1" w:rsidRPr="00820084">
              <w:rPr>
                <w:rFonts w:eastAsia="VIC"/>
                <w:color w:val="00698F"/>
              </w:rPr>
              <w:t xml:space="preserve"> design statement</w:t>
            </w:r>
            <w:r w:rsidRPr="00820084">
              <w:rPr>
                <w:rFonts w:eastAsia="VIC"/>
                <w:color w:val="00698F"/>
              </w:rPr>
              <w:t>;</w:t>
            </w:r>
          </w:p>
          <w:p w14:paraId="45D0E9E7" w14:textId="66E6861A"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e</w:t>
            </w:r>
            <w:r w:rsidR="008849F1" w:rsidRPr="00820084">
              <w:rPr>
                <w:rFonts w:eastAsia="VIC"/>
                <w:color w:val="00698F"/>
              </w:rPr>
              <w:t>vidence of completion of design in line with the procedures set out by the department</w:t>
            </w:r>
            <w:r w:rsidRPr="00820084">
              <w:rPr>
                <w:rFonts w:eastAsia="VIC"/>
                <w:color w:val="00698F"/>
              </w:rPr>
              <w:t>;</w:t>
            </w:r>
          </w:p>
          <w:p w14:paraId="0A1A561B" w14:textId="34B38257" w:rsidR="00654736"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i</w:t>
            </w:r>
            <w:r w:rsidR="008849F1" w:rsidRPr="00820084">
              <w:rPr>
                <w:rFonts w:eastAsia="VIC"/>
                <w:color w:val="00698F"/>
              </w:rPr>
              <w:t>ntegrated cost estimate (in line with XX standard)</w:t>
            </w:r>
            <w:r w:rsidRPr="00820084">
              <w:rPr>
                <w:rFonts w:eastAsia="VIC"/>
                <w:color w:val="00698F"/>
              </w:rPr>
              <w:t>;</w:t>
            </w:r>
          </w:p>
          <w:p w14:paraId="504B8EA6" w14:textId="659C16D9" w:rsidR="00654736" w:rsidRPr="00820084" w:rsidRDefault="00654736"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proofErr w:type="spellStart"/>
            <w:r w:rsidRPr="00820084">
              <w:rPr>
                <w:rFonts w:eastAsia="VIC"/>
                <w:color w:val="00698F"/>
              </w:rPr>
              <w:t>Uniclass</w:t>
            </w:r>
            <w:proofErr w:type="spellEnd"/>
            <w:r w:rsidRPr="00820084">
              <w:rPr>
                <w:rFonts w:eastAsia="VIC"/>
                <w:color w:val="00698F"/>
              </w:rPr>
              <w:t xml:space="preserve"> 2015 </w:t>
            </w:r>
            <w:r w:rsidR="001A1506" w:rsidRPr="00820084">
              <w:rPr>
                <w:rFonts w:eastAsia="VIC"/>
                <w:color w:val="00698F"/>
              </w:rPr>
              <w:t>object data classification</w:t>
            </w:r>
            <w:r w:rsidR="006649CF" w:rsidRPr="00820084">
              <w:rPr>
                <w:rFonts w:eastAsia="VIC"/>
                <w:color w:val="00698F"/>
              </w:rPr>
              <w:t>;</w:t>
            </w:r>
          </w:p>
          <w:p w14:paraId="45D0E9E9" w14:textId="30257B78"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i</w:t>
            </w:r>
            <w:r w:rsidR="008849F1" w:rsidRPr="00820084">
              <w:rPr>
                <w:rFonts w:eastAsia="VIC"/>
                <w:color w:val="00698F"/>
              </w:rPr>
              <w:t>ntegrated project schedule (in line with XX standard) – integrated with XX, YY, and ZZ, project</w:t>
            </w:r>
            <w:r w:rsidRPr="00820084">
              <w:rPr>
                <w:rFonts w:eastAsia="VIC"/>
                <w:color w:val="00698F"/>
              </w:rPr>
              <w:t>;</w:t>
            </w:r>
          </w:p>
          <w:p w14:paraId="45D0E9EA" w14:textId="28FE6F01" w:rsidR="00973187" w:rsidRPr="00820084" w:rsidRDefault="008849F1"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3D models of design proposals for the following: XX, YY, ZZ</w:t>
            </w:r>
            <w:r w:rsidR="006649CF" w:rsidRPr="00820084">
              <w:rPr>
                <w:rFonts w:eastAsia="VIC"/>
                <w:color w:val="00698F"/>
              </w:rPr>
              <w:t>; and</w:t>
            </w:r>
          </w:p>
          <w:p w14:paraId="45D0E9EB" w14:textId="43F54CFC"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f</w:t>
            </w:r>
            <w:r w:rsidR="008849F1" w:rsidRPr="00820084">
              <w:rPr>
                <w:rFonts w:eastAsia="VIC"/>
                <w:color w:val="00698F"/>
              </w:rPr>
              <w:t xml:space="preserve">inal </w:t>
            </w:r>
            <w:r w:rsidRPr="00820084">
              <w:rPr>
                <w:rFonts w:eastAsia="VIC"/>
                <w:color w:val="00698F"/>
              </w:rPr>
              <w:t>d</w:t>
            </w:r>
            <w:r w:rsidR="008849F1" w:rsidRPr="00820084">
              <w:rPr>
                <w:rFonts w:eastAsia="VIC"/>
                <w:color w:val="00698F"/>
              </w:rPr>
              <w:t>esign study showing developed proposals (e.g. drawings at ≤</w:t>
            </w:r>
            <w:r w:rsidRPr="00820084">
              <w:rPr>
                <w:rFonts w:ascii="Calibri" w:eastAsia="VIC" w:hAnsi="Calibri" w:cs="Calibri"/>
                <w:color w:val="00698F"/>
              </w:rPr>
              <w:t> </w:t>
            </w:r>
            <w:r w:rsidR="008849F1" w:rsidRPr="00820084">
              <w:rPr>
                <w:rFonts w:eastAsia="VIC"/>
                <w:color w:val="00698F"/>
              </w:rPr>
              <w:t>1:200, key interfaces at ≤</w:t>
            </w:r>
            <w:r w:rsidRPr="00820084">
              <w:rPr>
                <w:rFonts w:ascii="Calibri" w:eastAsia="VIC" w:hAnsi="Calibri" w:cs="Calibri"/>
                <w:color w:val="00698F"/>
              </w:rPr>
              <w:t> </w:t>
            </w:r>
            <w:r w:rsidR="008849F1" w:rsidRPr="00820084">
              <w:rPr>
                <w:rFonts w:eastAsia="VIC"/>
                <w:color w:val="00698F"/>
              </w:rPr>
              <w:t>1:50, plus key elements ≤</w:t>
            </w:r>
            <w:r w:rsidRPr="00820084">
              <w:rPr>
                <w:rFonts w:ascii="Calibri" w:eastAsia="VIC" w:hAnsi="Calibri" w:cs="Calibri"/>
                <w:color w:val="00698F"/>
              </w:rPr>
              <w:t> </w:t>
            </w:r>
            <w:r w:rsidR="008849F1" w:rsidRPr="00820084">
              <w:rPr>
                <w:rFonts w:eastAsia="VIC"/>
                <w:color w:val="00698F"/>
              </w:rPr>
              <w:t>1:</w:t>
            </w:r>
            <w:proofErr w:type="gramStart"/>
            <w:r w:rsidR="008849F1" w:rsidRPr="00820084">
              <w:rPr>
                <w:rFonts w:eastAsia="VIC"/>
                <w:color w:val="00698F"/>
              </w:rPr>
              <w:t>20 )</w:t>
            </w:r>
            <w:proofErr w:type="gramEnd"/>
            <w:r w:rsidR="008849F1" w:rsidRPr="00820084">
              <w:rPr>
                <w:rFonts w:eastAsia="VIC"/>
                <w:color w:val="00698F"/>
              </w:rPr>
              <w:t>. Key drawings, (construction details/specs need not be submitted) including</w:t>
            </w:r>
            <w:r w:rsidRPr="00820084">
              <w:rPr>
                <w:rFonts w:eastAsia="VIC"/>
                <w:color w:val="00698F"/>
              </w:rPr>
              <w:t>:</w:t>
            </w:r>
          </w:p>
          <w:p w14:paraId="45D0E9EC" w14:textId="3C9C9FC8"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s</w:t>
            </w:r>
            <w:r w:rsidR="008849F1" w:rsidRPr="00820084">
              <w:rPr>
                <w:rFonts w:eastAsia="VIC"/>
                <w:color w:val="00698F"/>
              </w:rPr>
              <w:t>ite layout showing wider context and landscape proposals</w:t>
            </w:r>
            <w:r w:rsidRPr="00820084">
              <w:rPr>
                <w:rFonts w:eastAsia="VIC"/>
                <w:color w:val="00698F"/>
              </w:rPr>
              <w:t>;</w:t>
            </w:r>
          </w:p>
          <w:p w14:paraId="45D0E9ED" w14:textId="5FAA9AAA"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p</w:t>
            </w:r>
            <w:r w:rsidR="008849F1" w:rsidRPr="00820084">
              <w:rPr>
                <w:rFonts w:eastAsia="VIC"/>
                <w:color w:val="00698F"/>
              </w:rPr>
              <w:t>lans rendered to distinguish between use types (circulation, consult)</w:t>
            </w:r>
            <w:r w:rsidRPr="00820084">
              <w:rPr>
                <w:rFonts w:eastAsia="VIC"/>
                <w:color w:val="00698F"/>
              </w:rPr>
              <w:t>;</w:t>
            </w:r>
          </w:p>
          <w:p w14:paraId="45D0E9EE" w14:textId="4402096C"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e</w:t>
            </w:r>
            <w:r w:rsidR="008849F1" w:rsidRPr="00820084">
              <w:rPr>
                <w:rFonts w:eastAsia="VIC"/>
                <w:color w:val="00698F"/>
              </w:rPr>
              <w:t>levations/</w:t>
            </w:r>
            <w:r w:rsidRPr="00820084">
              <w:rPr>
                <w:rFonts w:eastAsia="VIC"/>
                <w:color w:val="00698F"/>
              </w:rPr>
              <w:t>s</w:t>
            </w:r>
            <w:r w:rsidR="008849F1" w:rsidRPr="00820084">
              <w:rPr>
                <w:rFonts w:eastAsia="VIC"/>
                <w:color w:val="00698F"/>
              </w:rPr>
              <w:t>ections showing design in context</w:t>
            </w:r>
            <w:r w:rsidRPr="00820084">
              <w:rPr>
                <w:rFonts w:eastAsia="VIC"/>
                <w:color w:val="00698F"/>
              </w:rPr>
              <w:t>;</w:t>
            </w:r>
          </w:p>
          <w:p w14:paraId="45D0E9EF" w14:textId="39D79297"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building services report and layouts;</w:t>
            </w:r>
          </w:p>
          <w:p w14:paraId="45D0E9F0" w14:textId="1D304CF4"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structural/civil report and layouts;</w:t>
            </w:r>
          </w:p>
          <w:p w14:paraId="45D0E9F1" w14:textId="3AA84D09"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landscape report and layouts;</w:t>
            </w:r>
          </w:p>
          <w:p w14:paraId="45D0E9F2" w14:textId="65A01C26"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specialist report and layouts;</w:t>
            </w:r>
          </w:p>
          <w:p w14:paraId="45D0E9F3" w14:textId="314DE6EE" w:rsidR="00973187" w:rsidRPr="00820084" w:rsidRDefault="008849F1"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3D visualisations of the building in context</w:t>
            </w:r>
            <w:r w:rsidR="00D52F34">
              <w:rPr>
                <w:rFonts w:eastAsia="VIC"/>
                <w:color w:val="00698F"/>
              </w:rPr>
              <w:t>,</w:t>
            </w:r>
            <w:r w:rsidRPr="00820084">
              <w:rPr>
                <w:rFonts w:eastAsia="VIC"/>
                <w:color w:val="00698F"/>
              </w:rPr>
              <w:t xml:space="preserve"> including key approaches perspectives from a human eye height</w:t>
            </w:r>
            <w:r w:rsidR="006649CF" w:rsidRPr="00820084">
              <w:rPr>
                <w:rFonts w:eastAsia="VIC"/>
                <w:color w:val="00698F"/>
              </w:rPr>
              <w:t>; and</w:t>
            </w:r>
          </w:p>
          <w:p w14:paraId="45D0E9F4" w14:textId="2A8309B4"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confirmation </w:t>
            </w:r>
            <w:r w:rsidR="008849F1" w:rsidRPr="00820084">
              <w:rPr>
                <w:rFonts w:eastAsia="VIC"/>
                <w:color w:val="00698F"/>
              </w:rPr>
              <w:t xml:space="preserve">of </w:t>
            </w:r>
            <w:r w:rsidR="00FF2B04" w:rsidRPr="00820084">
              <w:rPr>
                <w:rFonts w:eastAsia="VIC"/>
                <w:color w:val="00698F"/>
              </w:rPr>
              <w:t xml:space="preserve">planning permission and building regulation </w:t>
            </w:r>
            <w:r w:rsidR="008849F1" w:rsidRPr="00820084">
              <w:rPr>
                <w:rFonts w:eastAsia="VIC"/>
                <w:color w:val="00698F"/>
              </w:rPr>
              <w:t>compliance.</w:t>
            </w:r>
          </w:p>
          <w:p w14:paraId="5593501F" w14:textId="77777777" w:rsidR="00D52F3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Format: </w:t>
            </w:r>
            <w:r w:rsidR="006649CF" w:rsidRPr="00820084">
              <w:rPr>
                <w:rFonts w:eastAsia="VIC"/>
                <w:color w:val="00698F"/>
              </w:rPr>
              <w:t xml:space="preserve">Information </w:t>
            </w:r>
            <w:r w:rsidRPr="00820084">
              <w:rPr>
                <w:rFonts w:eastAsia="VIC"/>
                <w:color w:val="00698F"/>
              </w:rPr>
              <w:t>to be provided in an electronic format</w:t>
            </w:r>
            <w:r w:rsidR="006649CF" w:rsidRPr="00820084">
              <w:rPr>
                <w:rFonts w:eastAsia="VIC"/>
                <w:color w:val="00698F"/>
              </w:rPr>
              <w:t>.</w:t>
            </w:r>
          </w:p>
          <w:p w14:paraId="45D0E9F5" w14:textId="1036672A"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Geometric models: </w:t>
            </w:r>
            <w:r w:rsidR="00D52F34">
              <w:rPr>
                <w:rFonts w:eastAsia="VIC"/>
                <w:color w:val="00698F"/>
              </w:rPr>
              <w:t>P</w:t>
            </w:r>
            <w:r w:rsidRPr="00820084">
              <w:rPr>
                <w:rFonts w:eastAsia="VIC"/>
                <w:color w:val="00698F"/>
              </w:rPr>
              <w:t xml:space="preserve">roprietary 3D BIMs with 2D PDFs cut from the models to the above noted levels of definition/scales. Federated model in an agreed format e.g. </w:t>
            </w:r>
            <w:r w:rsidR="006649CF" w:rsidRPr="00820084">
              <w:rPr>
                <w:rFonts w:eastAsia="VIC"/>
                <w:color w:val="00698F"/>
              </w:rPr>
              <w:t>industry foundation cla</w:t>
            </w:r>
            <w:r w:rsidRPr="00820084">
              <w:rPr>
                <w:rFonts w:eastAsia="VIC"/>
                <w:color w:val="00698F"/>
              </w:rPr>
              <w:t>ss. Non-graphical information to be provided in an agreed electronic format e.g. Word</w:t>
            </w:r>
            <w:r w:rsidR="00785F8C" w:rsidRPr="00820084">
              <w:rPr>
                <w:rFonts w:eastAsia="VIC"/>
                <w:color w:val="00698F"/>
              </w:rPr>
              <w:t>,</w:t>
            </w:r>
            <w:r w:rsidRPr="00820084">
              <w:rPr>
                <w:rFonts w:eastAsia="VIC"/>
                <w:color w:val="00698F"/>
              </w:rPr>
              <w:t xml:space="preserve"> PDF.</w:t>
            </w:r>
          </w:p>
          <w:p w14:paraId="45D0E9F6" w14:textId="7B391D85"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Intent for </w:t>
            </w:r>
            <w:r w:rsidR="006649CF" w:rsidRPr="00820084">
              <w:rPr>
                <w:rFonts w:eastAsia="VIC"/>
                <w:color w:val="00698F"/>
              </w:rPr>
              <w:t>data drop use</w:t>
            </w:r>
            <w:r w:rsidRPr="00820084">
              <w:rPr>
                <w:rFonts w:eastAsia="VIC"/>
                <w:color w:val="00698F"/>
              </w:rPr>
              <w:t xml:space="preserve">: </w:t>
            </w:r>
            <w:r w:rsidR="00D52F34">
              <w:rPr>
                <w:rFonts w:eastAsia="VIC"/>
                <w:color w:val="00698F"/>
              </w:rPr>
              <w:t>T</w:t>
            </w:r>
            <w:r w:rsidRPr="00820084">
              <w:rPr>
                <w:rFonts w:eastAsia="VIC"/>
                <w:color w:val="00698F"/>
              </w:rPr>
              <w:t xml:space="preserve">his information/model will be used </w:t>
            </w:r>
            <w:r w:rsidR="00D52F34">
              <w:rPr>
                <w:rFonts w:eastAsia="VIC"/>
                <w:color w:val="00698F"/>
              </w:rPr>
              <w:t xml:space="preserve">to </w:t>
            </w:r>
            <w:r w:rsidRPr="00820084">
              <w:rPr>
                <w:rFonts w:eastAsia="VIC"/>
                <w:color w:val="00698F"/>
              </w:rPr>
              <w:t>inform 90</w:t>
            </w:r>
            <w:r w:rsidR="006649CF" w:rsidRPr="00820084">
              <w:rPr>
                <w:rFonts w:eastAsia="VIC"/>
                <w:color w:val="00698F"/>
              </w:rPr>
              <w:t xml:space="preserve"> per cent </w:t>
            </w:r>
            <w:r w:rsidRPr="00820084">
              <w:rPr>
                <w:rFonts w:eastAsia="VIC"/>
                <w:color w:val="00698F"/>
              </w:rPr>
              <w:t xml:space="preserve">design review and </w:t>
            </w:r>
            <w:r w:rsidR="0024793F" w:rsidRPr="00820084">
              <w:rPr>
                <w:rFonts w:eastAsia="VIC"/>
                <w:color w:val="00698F"/>
              </w:rPr>
              <w:t xml:space="preserve">issued as part of the </w:t>
            </w:r>
            <w:r w:rsidRPr="00820084">
              <w:rPr>
                <w:rFonts w:eastAsia="VIC"/>
                <w:color w:val="00698F"/>
              </w:rPr>
              <w:t xml:space="preserve">construction tender process on behalf of an </w:t>
            </w:r>
            <w:r w:rsidR="00036F74" w:rsidRPr="00820084">
              <w:rPr>
                <w:rFonts w:eastAsia="VIC"/>
                <w:color w:val="00698F"/>
              </w:rPr>
              <w:t>Appointing Party</w:t>
            </w:r>
            <w:r w:rsidRPr="00820084">
              <w:rPr>
                <w:rFonts w:eastAsia="VIC"/>
                <w:color w:val="00698F"/>
              </w:rPr>
              <w:t>.</w:t>
            </w:r>
          </w:p>
        </w:tc>
      </w:tr>
      <w:tr w:rsidR="00973187" w:rsidRPr="00820084" w14:paraId="45D0EA09" w14:textId="77777777" w:rsidTr="00A7720F">
        <w:tc>
          <w:tcPr>
            <w:cnfStyle w:val="001000000000" w:firstRow="0" w:lastRow="0" w:firstColumn="1" w:lastColumn="0" w:oddVBand="0" w:evenVBand="0" w:oddHBand="0" w:evenHBand="0" w:firstRowFirstColumn="0" w:firstRowLastColumn="0" w:lastRowFirstColumn="0" w:lastRowLastColumn="0"/>
            <w:tcW w:w="703" w:type="dxa"/>
          </w:tcPr>
          <w:p w14:paraId="45D0E9F8" w14:textId="063E09B1" w:rsidR="00973187" w:rsidRPr="00820084" w:rsidRDefault="008849F1" w:rsidP="00B70887">
            <w:pPr>
              <w:pStyle w:val="Tabletext"/>
              <w:jc w:val="center"/>
              <w:rPr>
                <w:b/>
              </w:rPr>
            </w:pPr>
            <w:r w:rsidRPr="00820084">
              <w:rPr>
                <w:b/>
              </w:rPr>
              <w:lastRenderedPageBreak/>
              <w:t>5</w:t>
            </w:r>
          </w:p>
        </w:tc>
        <w:tc>
          <w:tcPr>
            <w:tcW w:w="9009" w:type="dxa"/>
          </w:tcPr>
          <w:p w14:paraId="45D0E9F9" w14:textId="10303CAA"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When: DD MMM YYYY</w:t>
            </w:r>
          </w:p>
          <w:p w14:paraId="45D0E9FA" w14:textId="592E7AD0"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Methodology: As</w:t>
            </w:r>
            <w:r w:rsidR="006649CF" w:rsidRPr="00820084">
              <w:rPr>
                <w:rFonts w:eastAsia="VIC"/>
                <w:color w:val="00698F"/>
              </w:rPr>
              <w:t>-</w:t>
            </w:r>
            <w:r w:rsidRPr="00820084">
              <w:rPr>
                <w:rFonts w:eastAsia="VIC"/>
                <w:color w:val="00698F"/>
              </w:rPr>
              <w:t>built graphical and non-graphical project information and key information handover to the operator, facilities manager and maintenance manager.</w:t>
            </w:r>
          </w:p>
          <w:p w14:paraId="45D0E9FB" w14:textId="1926DAF6"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Submission requirements:</w:t>
            </w:r>
          </w:p>
          <w:p w14:paraId="45D0E9FC" w14:textId="34972E4C"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geometrical </w:t>
            </w:r>
            <w:r w:rsidR="008849F1" w:rsidRPr="00820084">
              <w:rPr>
                <w:rFonts w:eastAsia="VIC"/>
                <w:color w:val="00698F"/>
              </w:rPr>
              <w:t xml:space="preserve">models, federated models and linked data e.g. operation and maintenance manuals plus relevant record survey (e.g. point clouds) all with </w:t>
            </w:r>
            <w:proofErr w:type="spellStart"/>
            <w:r w:rsidR="008849F1" w:rsidRPr="00820084">
              <w:rPr>
                <w:rFonts w:eastAsia="VIC"/>
                <w:color w:val="00698F"/>
              </w:rPr>
              <w:t>UniClass</w:t>
            </w:r>
            <w:proofErr w:type="spellEnd"/>
            <w:r w:rsidR="0024793F" w:rsidRPr="00820084">
              <w:rPr>
                <w:rFonts w:eastAsia="VIC"/>
                <w:color w:val="00698F"/>
              </w:rPr>
              <w:t xml:space="preserve"> </w:t>
            </w:r>
            <w:r w:rsidR="008849F1" w:rsidRPr="00820084">
              <w:rPr>
                <w:rFonts w:eastAsia="VIC"/>
                <w:color w:val="00698F"/>
              </w:rPr>
              <w:t>2015 classification</w:t>
            </w:r>
            <w:r w:rsidRPr="00820084">
              <w:rPr>
                <w:rFonts w:eastAsia="VIC"/>
                <w:color w:val="00698F"/>
              </w:rPr>
              <w:t>;</w:t>
            </w:r>
          </w:p>
          <w:p w14:paraId="45D0E9FD" w14:textId="26D7EFC7" w:rsidR="00973187" w:rsidRPr="00820084" w:rsidRDefault="006649CF"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geometrical </w:t>
            </w:r>
            <w:r w:rsidR="008849F1" w:rsidRPr="00820084">
              <w:rPr>
                <w:rFonts w:eastAsia="VIC"/>
                <w:color w:val="00698F"/>
              </w:rPr>
              <w:t>models to be correct for the following services to be correct with the following tolerances:</w:t>
            </w:r>
          </w:p>
          <w:p w14:paraId="45D0E9FE" w14:textId="0924C3F8"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mechanical</w:t>
            </w:r>
            <w:r w:rsidR="008849F1" w:rsidRPr="00820084">
              <w:rPr>
                <w:rFonts w:eastAsia="VIC"/>
                <w:color w:val="00698F"/>
              </w:rPr>
              <w:t>: +/- XX mm</w:t>
            </w:r>
            <w:r w:rsidRPr="00820084">
              <w:rPr>
                <w:rFonts w:eastAsia="VIC"/>
                <w:color w:val="00698F"/>
              </w:rPr>
              <w:t>;</w:t>
            </w:r>
          </w:p>
          <w:p w14:paraId="45D0E9FF" w14:textId="31245F3F"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electrical</w:t>
            </w:r>
            <w:r w:rsidR="008849F1" w:rsidRPr="00820084">
              <w:rPr>
                <w:rFonts w:eastAsia="VIC"/>
                <w:color w:val="00698F"/>
              </w:rPr>
              <w:t>: +/- XX mm</w:t>
            </w:r>
            <w:r w:rsidRPr="00820084">
              <w:rPr>
                <w:rFonts w:eastAsia="VIC"/>
                <w:color w:val="00698F"/>
              </w:rPr>
              <w:t>;</w:t>
            </w:r>
          </w:p>
          <w:p w14:paraId="45D0EA00" w14:textId="12622512" w:rsidR="00973187" w:rsidRPr="00820084" w:rsidRDefault="006649CF" w:rsidP="00A7720F">
            <w:pPr>
              <w:pStyle w:val="Tabledash"/>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architecture </w:t>
            </w:r>
            <w:r w:rsidR="008849F1" w:rsidRPr="00820084">
              <w:rPr>
                <w:rFonts w:eastAsia="VIC"/>
                <w:color w:val="00698F"/>
              </w:rPr>
              <w:t>+/- XX mm</w:t>
            </w:r>
            <w:r w:rsidRPr="00820084">
              <w:rPr>
                <w:rFonts w:eastAsia="VIC"/>
                <w:color w:val="00698F"/>
              </w:rPr>
              <w:t>;</w:t>
            </w:r>
          </w:p>
          <w:p w14:paraId="45D0EA03" w14:textId="45167AC9" w:rsidR="00973187" w:rsidRPr="00820084" w:rsidRDefault="008849F1"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linked data e.g. operation and maintenance manuals plus relevant record survey (e.g. point clouds) all with UniClass2015 classification</w:t>
            </w:r>
            <w:r w:rsidR="006649CF" w:rsidRPr="00820084">
              <w:rPr>
                <w:rFonts w:eastAsia="VIC"/>
                <w:color w:val="00698F"/>
              </w:rPr>
              <w:t>;</w:t>
            </w:r>
          </w:p>
          <w:p w14:paraId="45D0EA04" w14:textId="0A715487" w:rsidR="00973187" w:rsidRPr="00820084" w:rsidRDefault="008849F1"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detailed Asset register as per (XX YY standard) – validated by third-party</w:t>
            </w:r>
            <w:r w:rsidR="006649CF" w:rsidRPr="00820084">
              <w:rPr>
                <w:rFonts w:eastAsia="VIC"/>
                <w:color w:val="00698F"/>
              </w:rPr>
              <w:t>;</w:t>
            </w:r>
          </w:p>
          <w:p w14:paraId="45D0EA05" w14:textId="38C47AE9" w:rsidR="00973187" w:rsidRPr="00820084" w:rsidRDefault="008849F1"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retention of native federated project model for XX years with client access</w:t>
            </w:r>
            <w:r w:rsidR="006649CF" w:rsidRPr="00820084">
              <w:rPr>
                <w:rFonts w:eastAsia="VIC"/>
                <w:color w:val="00698F"/>
              </w:rPr>
              <w:t>; and</w:t>
            </w:r>
          </w:p>
          <w:p w14:paraId="45D0EA06" w14:textId="64AC1B80" w:rsidR="00973187" w:rsidRPr="00820084" w:rsidRDefault="008849F1" w:rsidP="00A7720F">
            <w:pPr>
              <w:pStyle w:val="Tablebulle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handover of planning-critical information to DELWP via XX</w:t>
            </w:r>
            <w:r w:rsidR="006649CF" w:rsidRPr="00820084">
              <w:rPr>
                <w:rFonts w:eastAsia="VIC"/>
                <w:color w:val="00698F"/>
              </w:rPr>
              <w:t>.</w:t>
            </w:r>
          </w:p>
          <w:p w14:paraId="736BB9B7" w14:textId="77777777" w:rsidR="00D52F3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Format: Information to be provided in an electronic format</w:t>
            </w:r>
            <w:r w:rsidR="006649CF" w:rsidRPr="00820084">
              <w:rPr>
                <w:rFonts w:eastAsia="VIC"/>
                <w:color w:val="00698F"/>
              </w:rPr>
              <w:t>.</w:t>
            </w:r>
          </w:p>
          <w:p w14:paraId="45D0EA07" w14:textId="26890E03"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rFonts w:eastAsia="VIC"/>
                <w:color w:val="00698F"/>
              </w:rPr>
            </w:pPr>
            <w:r w:rsidRPr="00820084">
              <w:rPr>
                <w:rFonts w:eastAsia="VIC"/>
                <w:color w:val="00698F"/>
              </w:rPr>
              <w:t xml:space="preserve">Geometric models: </w:t>
            </w:r>
            <w:r w:rsidR="00D52F34">
              <w:rPr>
                <w:rFonts w:eastAsia="VIC"/>
                <w:color w:val="00698F"/>
              </w:rPr>
              <w:t>P</w:t>
            </w:r>
            <w:r w:rsidRPr="00820084">
              <w:rPr>
                <w:rFonts w:eastAsia="VIC"/>
                <w:color w:val="00698F"/>
              </w:rPr>
              <w:t>roprietary 3D BIMs with 2D PDFs cut from the models to the above noted levels of definition/scales. Federated model in an agreed format</w:t>
            </w:r>
            <w:r w:rsidR="006649CF" w:rsidRPr="00820084">
              <w:rPr>
                <w:rFonts w:eastAsia="VIC"/>
                <w:color w:val="00698F"/>
              </w:rPr>
              <w:t>,</w:t>
            </w:r>
            <w:r w:rsidRPr="00820084">
              <w:rPr>
                <w:rFonts w:eastAsia="VIC"/>
                <w:color w:val="00698F"/>
              </w:rPr>
              <w:t xml:space="preserve"> e.g</w:t>
            </w:r>
            <w:r w:rsidR="006649CF" w:rsidRPr="00820084">
              <w:rPr>
                <w:rFonts w:eastAsia="VIC"/>
                <w:color w:val="00698F"/>
              </w:rPr>
              <w:t>. industry foundation class</w:t>
            </w:r>
            <w:r w:rsidRPr="00820084">
              <w:rPr>
                <w:rFonts w:eastAsia="VIC"/>
                <w:color w:val="00698F"/>
              </w:rPr>
              <w:t>. Non-graphical information to be provided in an agreed electronic format</w:t>
            </w:r>
            <w:r w:rsidR="006649CF" w:rsidRPr="00820084">
              <w:rPr>
                <w:rFonts w:eastAsia="VIC"/>
                <w:color w:val="00698F"/>
              </w:rPr>
              <w:t>,</w:t>
            </w:r>
            <w:r w:rsidRPr="00820084">
              <w:rPr>
                <w:rFonts w:eastAsia="VIC"/>
                <w:color w:val="00698F"/>
              </w:rPr>
              <w:t xml:space="preserve"> e.g. Word</w:t>
            </w:r>
            <w:r w:rsidR="007C1543" w:rsidRPr="00820084">
              <w:rPr>
                <w:rFonts w:eastAsia="VIC"/>
                <w:color w:val="00698F"/>
              </w:rPr>
              <w:t>/</w:t>
            </w:r>
            <w:r w:rsidRPr="00820084">
              <w:rPr>
                <w:rFonts w:eastAsia="VIC"/>
                <w:color w:val="00698F"/>
              </w:rPr>
              <w:t>PDF</w:t>
            </w:r>
            <w:r w:rsidR="006649CF" w:rsidRPr="00820084">
              <w:rPr>
                <w:rFonts w:eastAsia="VIC"/>
                <w:color w:val="00698F"/>
              </w:rPr>
              <w:t>.</w:t>
            </w:r>
          </w:p>
          <w:p w14:paraId="45D0EA08" w14:textId="5B07A856" w:rsidR="00973187" w:rsidRPr="00820084" w:rsidRDefault="008849F1" w:rsidP="00A7720F">
            <w:pPr>
              <w:pStyle w:val="Tabletext"/>
              <w:cnfStyle w:val="000000000000" w:firstRow="0" w:lastRow="0" w:firstColumn="0" w:lastColumn="0" w:oddVBand="0" w:evenVBand="0" w:oddHBand="0" w:evenHBand="0" w:firstRowFirstColumn="0" w:firstRowLastColumn="0" w:lastRowFirstColumn="0" w:lastRowLastColumn="0"/>
              <w:rPr>
                <w:color w:val="339CC2"/>
              </w:rPr>
            </w:pPr>
            <w:r w:rsidRPr="00820084">
              <w:rPr>
                <w:rFonts w:eastAsia="VIC"/>
                <w:color w:val="00698F"/>
              </w:rPr>
              <w:t xml:space="preserve">Intent for </w:t>
            </w:r>
            <w:r w:rsidR="00785F8C" w:rsidRPr="00820084">
              <w:rPr>
                <w:rFonts w:eastAsia="VIC"/>
                <w:color w:val="00698F"/>
              </w:rPr>
              <w:t>data drop use</w:t>
            </w:r>
            <w:r w:rsidR="00D52F34">
              <w:rPr>
                <w:rFonts w:eastAsia="VIC"/>
                <w:color w:val="00698F"/>
              </w:rPr>
              <w:t>:</w:t>
            </w:r>
            <w:r w:rsidRPr="00820084">
              <w:rPr>
                <w:rFonts w:eastAsia="VIC"/>
                <w:color w:val="00698F"/>
              </w:rPr>
              <w:t xml:space="preserve"> </w:t>
            </w:r>
            <w:r w:rsidR="00D52F34">
              <w:rPr>
                <w:rFonts w:eastAsia="VIC"/>
                <w:color w:val="00698F"/>
              </w:rPr>
              <w:t>T</w:t>
            </w:r>
            <w:r w:rsidRPr="00820084">
              <w:rPr>
                <w:rFonts w:eastAsia="VIC"/>
                <w:color w:val="00698F"/>
              </w:rPr>
              <w:t>his information/model will be used as a wayfinding/VR tool for building occupants and will also be integrated into the following facilities and asset management systems: XXX, YY, ZZ.</w:t>
            </w:r>
          </w:p>
        </w:tc>
      </w:tr>
    </w:tbl>
    <w:p w14:paraId="5527380C" w14:textId="77777777" w:rsidR="00A7720F" w:rsidRPr="00820084" w:rsidRDefault="00A7720F">
      <w:pPr>
        <w:rPr>
          <w:rFonts w:eastAsia="VIC" w:cs="VIC"/>
          <w:color w:val="000000"/>
        </w:rPr>
      </w:pPr>
    </w:p>
    <w:p w14:paraId="748E82B3" w14:textId="77777777" w:rsidR="00A7720F" w:rsidRPr="00820084" w:rsidRDefault="00A7720F" w:rsidP="00422DE1">
      <w:pPr>
        <w:pStyle w:val="Heading2"/>
        <w:rPr>
          <w:rFonts w:eastAsia="VIC" w:cs="VIC"/>
          <w:color w:val="000000"/>
        </w:rPr>
        <w:sectPr w:rsidR="00A7720F" w:rsidRPr="00820084" w:rsidSect="002E35A0">
          <w:type w:val="continuous"/>
          <w:pgSz w:w="11906" w:h="16838"/>
          <w:pgMar w:top="3787" w:right="1152" w:bottom="1354" w:left="1152" w:header="461" w:footer="446" w:gutter="0"/>
          <w:cols w:space="720"/>
        </w:sectPr>
      </w:pPr>
    </w:p>
    <w:p w14:paraId="08283C2A" w14:textId="506CAF50" w:rsidR="00422DE1" w:rsidRPr="00820084" w:rsidRDefault="00422DE1" w:rsidP="00641D28">
      <w:pPr>
        <w:pStyle w:val="Heading3"/>
        <w:rPr>
          <w:rFonts w:eastAsia="VIC"/>
        </w:rPr>
      </w:pPr>
      <w:r w:rsidRPr="00820084">
        <w:rPr>
          <w:rFonts w:eastAsia="VIC"/>
        </w:rPr>
        <w:lastRenderedPageBreak/>
        <w:t>Communication</w:t>
      </w:r>
    </w:p>
    <w:p w14:paraId="0A98D8E6" w14:textId="77777777" w:rsidR="00422DE1" w:rsidRPr="00820084" w:rsidRDefault="00422DE1" w:rsidP="00641D28">
      <w:pPr>
        <w:pStyle w:val="Heading4"/>
        <w:rPr>
          <w:rFonts w:eastAsia="VIC"/>
        </w:rPr>
      </w:pPr>
      <w:r w:rsidRPr="00820084">
        <w:rPr>
          <w:rFonts w:eastAsia="VIC"/>
        </w:rPr>
        <w:t>Reports</w:t>
      </w:r>
    </w:p>
    <w:p w14:paraId="24C5A787" w14:textId="5A8512F8" w:rsidR="00422DE1" w:rsidRPr="00820084" w:rsidRDefault="00422DE1" w:rsidP="00A7720F">
      <w:pPr>
        <w:rPr>
          <w:rFonts w:eastAsia="VIC"/>
        </w:rPr>
      </w:pPr>
      <w:r w:rsidRPr="00820084">
        <w:rPr>
          <w:rFonts w:eastAsia="VIC"/>
        </w:rPr>
        <w:t>Reports/dashboards are required in the following format, frequency and level of detail:</w:t>
      </w:r>
    </w:p>
    <w:p w14:paraId="4DB8B3D1" w14:textId="083DA827" w:rsidR="00422DE1" w:rsidRPr="00820084" w:rsidRDefault="00422DE1" w:rsidP="007C1543">
      <w:pPr>
        <w:pStyle w:val="Instructions"/>
        <w:rPr>
          <w:rFonts w:eastAsia="VIC"/>
        </w:rPr>
      </w:pPr>
      <w:r w:rsidRPr="00820084">
        <w:rPr>
          <w:rFonts w:eastAsia="VIC"/>
        </w:rPr>
        <w:t xml:space="preserve">The purpose of this section is to articulate how information management and </w:t>
      </w:r>
      <w:r w:rsidR="00785F8C" w:rsidRPr="00820084">
        <w:rPr>
          <w:rFonts w:eastAsia="VIC"/>
        </w:rPr>
        <w:t xml:space="preserve">digital engineering </w:t>
      </w:r>
      <w:r w:rsidRPr="00820084">
        <w:rPr>
          <w:rFonts w:eastAsia="VIC"/>
        </w:rPr>
        <w:t>processes are to be reported back to the client/</w:t>
      </w:r>
      <w:r w:rsidR="00036F74" w:rsidRPr="00820084">
        <w:rPr>
          <w:rFonts w:eastAsia="VIC"/>
        </w:rPr>
        <w:t>Appointing Party</w:t>
      </w:r>
      <w:r w:rsidRPr="00820084">
        <w:rPr>
          <w:rFonts w:eastAsia="VIC"/>
        </w:rPr>
        <w:t xml:space="preserve">. This should include formats, software, frequency, level of information, audience and decisions that need to be made as a result. </w:t>
      </w:r>
    </w:p>
    <w:p w14:paraId="7AE276EB" w14:textId="3E359C05" w:rsidR="00422DE1" w:rsidRPr="00820084" w:rsidRDefault="00422DE1" w:rsidP="007C1543">
      <w:pPr>
        <w:pStyle w:val="Instructions"/>
        <w:rPr>
          <w:rFonts w:eastAsia="VIC"/>
        </w:rPr>
      </w:pPr>
      <w:r w:rsidRPr="00820084">
        <w:rPr>
          <w:rFonts w:eastAsia="VIC"/>
        </w:rPr>
        <w:t xml:space="preserve">Note: </w:t>
      </w:r>
      <w:r w:rsidR="00785F8C" w:rsidRPr="00820084">
        <w:rPr>
          <w:rFonts w:eastAsia="VIC"/>
        </w:rPr>
        <w:t>reports should be automated</w:t>
      </w:r>
      <w:r w:rsidRPr="00820084">
        <w:rPr>
          <w:rFonts w:eastAsia="VIC"/>
        </w:rPr>
        <w:t xml:space="preserve"> where possible. Onerous reporting can be burdensome and erode value for money outcomes.</w:t>
      </w:r>
    </w:p>
    <w:p w14:paraId="5CF91A5E" w14:textId="77777777" w:rsidR="00422DE1" w:rsidRPr="00820084" w:rsidRDefault="00422DE1" w:rsidP="00422DE1">
      <w:pPr>
        <w:keepNext/>
        <w:pBdr>
          <w:top w:val="nil"/>
          <w:left w:val="nil"/>
          <w:bottom w:val="nil"/>
          <w:right w:val="nil"/>
          <w:between w:val="nil"/>
        </w:pBdr>
        <w:spacing w:after="20" w:line="240" w:lineRule="auto"/>
        <w:rPr>
          <w:rFonts w:eastAsia="VIC" w:cs="VIC"/>
          <w:b/>
          <w:color w:val="383834"/>
          <w:sz w:val="18"/>
          <w:szCs w:val="18"/>
        </w:rPr>
      </w:pPr>
    </w:p>
    <w:tbl>
      <w:tblPr>
        <w:tblStyle w:val="DTFtexttable"/>
        <w:tblW w:w="9622" w:type="dxa"/>
        <w:tblLayout w:type="fixed"/>
        <w:tblLook w:val="00A0" w:firstRow="1" w:lastRow="0" w:firstColumn="1" w:lastColumn="0" w:noHBand="0" w:noVBand="0"/>
      </w:tblPr>
      <w:tblGrid>
        <w:gridCol w:w="2422"/>
        <w:gridCol w:w="2070"/>
        <w:gridCol w:w="2685"/>
        <w:gridCol w:w="2445"/>
      </w:tblGrid>
      <w:tr w:rsidR="00422DE1" w:rsidRPr="00820084" w14:paraId="78E87379" w14:textId="77777777" w:rsidTr="00543C00">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2422" w:type="dxa"/>
          </w:tcPr>
          <w:p w14:paraId="5B7571DF" w14:textId="2A50A1F3" w:rsidR="00422DE1" w:rsidRPr="00820084" w:rsidRDefault="00422DE1" w:rsidP="00543C00">
            <w:pPr>
              <w:pStyle w:val="Tableheader"/>
            </w:pPr>
            <w:r w:rsidRPr="00820084">
              <w:t xml:space="preserve">Report </w:t>
            </w:r>
            <w:r w:rsidR="00785F8C" w:rsidRPr="00820084">
              <w:t>type</w:t>
            </w:r>
          </w:p>
        </w:tc>
        <w:tc>
          <w:tcPr>
            <w:cnfStyle w:val="000010000000" w:firstRow="0" w:lastRow="0" w:firstColumn="0" w:lastColumn="0" w:oddVBand="1" w:evenVBand="0" w:oddHBand="0" w:evenHBand="0" w:firstRowFirstColumn="0" w:firstRowLastColumn="0" w:lastRowFirstColumn="0" w:lastRowLastColumn="0"/>
            <w:tcW w:w="2070" w:type="dxa"/>
          </w:tcPr>
          <w:p w14:paraId="439E5D2A" w14:textId="77777777" w:rsidR="00422DE1" w:rsidRPr="00820084" w:rsidRDefault="00422DE1" w:rsidP="00543C00">
            <w:pPr>
              <w:pStyle w:val="Tableheader"/>
            </w:pPr>
            <w:r w:rsidRPr="00820084">
              <w:t xml:space="preserve">Frequency </w:t>
            </w:r>
          </w:p>
        </w:tc>
        <w:tc>
          <w:tcPr>
            <w:cnfStyle w:val="000001000000" w:firstRow="0" w:lastRow="0" w:firstColumn="0" w:lastColumn="0" w:oddVBand="0" w:evenVBand="1" w:oddHBand="0" w:evenHBand="0" w:firstRowFirstColumn="0" w:firstRowLastColumn="0" w:lastRowFirstColumn="0" w:lastRowLastColumn="0"/>
            <w:tcW w:w="2685" w:type="dxa"/>
          </w:tcPr>
          <w:p w14:paraId="2D68F657" w14:textId="7261AB03" w:rsidR="00422DE1" w:rsidRPr="00820084" w:rsidRDefault="00422DE1" w:rsidP="00543C00">
            <w:pPr>
              <w:pStyle w:val="Tableheader"/>
            </w:pPr>
            <w:r w:rsidRPr="00820084">
              <w:t xml:space="preserve">Stage of </w:t>
            </w:r>
            <w:r w:rsidR="00785F8C" w:rsidRPr="00820084">
              <w:t>project</w:t>
            </w:r>
          </w:p>
        </w:tc>
        <w:tc>
          <w:tcPr>
            <w:cnfStyle w:val="000010000000" w:firstRow="0" w:lastRow="0" w:firstColumn="0" w:lastColumn="0" w:oddVBand="1" w:evenVBand="0" w:oddHBand="0" w:evenHBand="0" w:firstRowFirstColumn="0" w:firstRowLastColumn="0" w:lastRowFirstColumn="0" w:lastRowLastColumn="0"/>
            <w:tcW w:w="2445" w:type="dxa"/>
          </w:tcPr>
          <w:p w14:paraId="2EBF3888" w14:textId="77777777" w:rsidR="00422DE1" w:rsidRPr="00820084" w:rsidRDefault="00422DE1" w:rsidP="00543C00">
            <w:pPr>
              <w:pStyle w:val="Tableheader"/>
            </w:pPr>
            <w:r w:rsidRPr="00820084">
              <w:t>Audience</w:t>
            </w:r>
          </w:p>
        </w:tc>
      </w:tr>
      <w:tr w:rsidR="00422DE1" w:rsidRPr="00820084" w14:paraId="49E01A25" w14:textId="77777777" w:rsidTr="00543C00">
        <w:trPr>
          <w:trHeight w:val="340"/>
        </w:trPr>
        <w:tc>
          <w:tcPr>
            <w:cnfStyle w:val="001000000000" w:firstRow="0" w:lastRow="0" w:firstColumn="1" w:lastColumn="0" w:oddVBand="0" w:evenVBand="0" w:oddHBand="0" w:evenHBand="0" w:firstRowFirstColumn="0" w:firstRowLastColumn="0" w:lastRowFirstColumn="0" w:lastRowLastColumn="0"/>
            <w:tcW w:w="2422" w:type="dxa"/>
          </w:tcPr>
          <w:p w14:paraId="08A2E065" w14:textId="77777777" w:rsidR="00422DE1" w:rsidRPr="00820084" w:rsidRDefault="00422DE1" w:rsidP="00543C00">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070" w:type="dxa"/>
          </w:tcPr>
          <w:p w14:paraId="6B874AD8" w14:textId="77777777" w:rsidR="00422DE1" w:rsidRPr="00820084" w:rsidRDefault="00422DE1" w:rsidP="00543C00">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2685" w:type="dxa"/>
          </w:tcPr>
          <w:p w14:paraId="404F3D99" w14:textId="77777777" w:rsidR="00422DE1" w:rsidRPr="00820084" w:rsidRDefault="00422DE1" w:rsidP="00543C00">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445" w:type="dxa"/>
          </w:tcPr>
          <w:p w14:paraId="3AFAFD9C" w14:textId="77777777" w:rsidR="00422DE1" w:rsidRPr="00820084" w:rsidRDefault="00422DE1" w:rsidP="00543C00">
            <w:pPr>
              <w:pStyle w:val="Tabletext"/>
              <w:rPr>
                <w:rFonts w:eastAsia="VIC"/>
              </w:rPr>
            </w:pPr>
          </w:p>
        </w:tc>
      </w:tr>
      <w:tr w:rsidR="00422DE1" w:rsidRPr="00820084" w14:paraId="680C5DFA" w14:textId="77777777" w:rsidTr="00543C00">
        <w:trPr>
          <w:trHeight w:val="340"/>
        </w:trPr>
        <w:tc>
          <w:tcPr>
            <w:cnfStyle w:val="001000000000" w:firstRow="0" w:lastRow="0" w:firstColumn="1" w:lastColumn="0" w:oddVBand="0" w:evenVBand="0" w:oddHBand="0" w:evenHBand="0" w:firstRowFirstColumn="0" w:firstRowLastColumn="0" w:lastRowFirstColumn="0" w:lastRowLastColumn="0"/>
            <w:tcW w:w="2422" w:type="dxa"/>
          </w:tcPr>
          <w:p w14:paraId="3557DA6E" w14:textId="77777777" w:rsidR="00422DE1" w:rsidRPr="00820084" w:rsidRDefault="00422DE1" w:rsidP="00543C00">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070" w:type="dxa"/>
          </w:tcPr>
          <w:p w14:paraId="06637166" w14:textId="77777777" w:rsidR="00422DE1" w:rsidRPr="00820084" w:rsidRDefault="00422DE1" w:rsidP="00543C00">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2685" w:type="dxa"/>
          </w:tcPr>
          <w:p w14:paraId="30021BD0" w14:textId="77777777" w:rsidR="00422DE1" w:rsidRPr="00820084" w:rsidRDefault="00422DE1" w:rsidP="00543C00">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445" w:type="dxa"/>
          </w:tcPr>
          <w:p w14:paraId="5BF1D885" w14:textId="77777777" w:rsidR="00422DE1" w:rsidRPr="00820084" w:rsidRDefault="00422DE1" w:rsidP="00543C00">
            <w:pPr>
              <w:pStyle w:val="Tabletext"/>
              <w:rPr>
                <w:rFonts w:eastAsia="VIC"/>
              </w:rPr>
            </w:pPr>
          </w:p>
        </w:tc>
      </w:tr>
      <w:tr w:rsidR="00422DE1" w:rsidRPr="00820084" w14:paraId="01FCBECE" w14:textId="77777777" w:rsidTr="00543C00">
        <w:trPr>
          <w:trHeight w:val="340"/>
        </w:trPr>
        <w:tc>
          <w:tcPr>
            <w:cnfStyle w:val="001000000000" w:firstRow="0" w:lastRow="0" w:firstColumn="1" w:lastColumn="0" w:oddVBand="0" w:evenVBand="0" w:oddHBand="0" w:evenHBand="0" w:firstRowFirstColumn="0" w:firstRowLastColumn="0" w:lastRowFirstColumn="0" w:lastRowLastColumn="0"/>
            <w:tcW w:w="2422" w:type="dxa"/>
          </w:tcPr>
          <w:p w14:paraId="3D7E1CBB" w14:textId="77777777" w:rsidR="00422DE1" w:rsidRPr="00820084" w:rsidRDefault="00422DE1" w:rsidP="00543C00">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070" w:type="dxa"/>
          </w:tcPr>
          <w:p w14:paraId="2A2114C4" w14:textId="77777777" w:rsidR="00422DE1" w:rsidRPr="00820084" w:rsidRDefault="00422DE1" w:rsidP="00543C00">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2685" w:type="dxa"/>
          </w:tcPr>
          <w:p w14:paraId="52266D15" w14:textId="77777777" w:rsidR="00422DE1" w:rsidRPr="00820084" w:rsidRDefault="00422DE1" w:rsidP="00543C00">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445" w:type="dxa"/>
          </w:tcPr>
          <w:p w14:paraId="27339C37" w14:textId="77777777" w:rsidR="00422DE1" w:rsidRPr="00820084" w:rsidRDefault="00422DE1" w:rsidP="00543C00">
            <w:pPr>
              <w:pStyle w:val="Tabletext"/>
              <w:rPr>
                <w:rFonts w:eastAsia="VIC"/>
              </w:rPr>
            </w:pPr>
          </w:p>
        </w:tc>
      </w:tr>
      <w:tr w:rsidR="00422DE1" w:rsidRPr="00820084" w14:paraId="0A94F020" w14:textId="77777777" w:rsidTr="00543C00">
        <w:trPr>
          <w:trHeight w:val="340"/>
        </w:trPr>
        <w:tc>
          <w:tcPr>
            <w:cnfStyle w:val="001000000000" w:firstRow="0" w:lastRow="0" w:firstColumn="1" w:lastColumn="0" w:oddVBand="0" w:evenVBand="0" w:oddHBand="0" w:evenHBand="0" w:firstRowFirstColumn="0" w:firstRowLastColumn="0" w:lastRowFirstColumn="0" w:lastRowLastColumn="0"/>
            <w:tcW w:w="2422" w:type="dxa"/>
          </w:tcPr>
          <w:p w14:paraId="583089A0" w14:textId="77777777" w:rsidR="00422DE1" w:rsidRPr="00820084" w:rsidRDefault="00422DE1" w:rsidP="00543C00">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070" w:type="dxa"/>
          </w:tcPr>
          <w:p w14:paraId="591CA015" w14:textId="77777777" w:rsidR="00422DE1" w:rsidRPr="00820084" w:rsidRDefault="00422DE1" w:rsidP="00543C00">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2685" w:type="dxa"/>
          </w:tcPr>
          <w:p w14:paraId="3A36381F" w14:textId="77777777" w:rsidR="00422DE1" w:rsidRPr="00820084" w:rsidRDefault="00422DE1" w:rsidP="00543C00">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2445" w:type="dxa"/>
          </w:tcPr>
          <w:p w14:paraId="4D13C5B8" w14:textId="77777777" w:rsidR="00422DE1" w:rsidRPr="00820084" w:rsidRDefault="00422DE1" w:rsidP="00543C00">
            <w:pPr>
              <w:pStyle w:val="Tabletext"/>
              <w:rPr>
                <w:rFonts w:eastAsia="VIC"/>
              </w:rPr>
            </w:pPr>
          </w:p>
        </w:tc>
      </w:tr>
    </w:tbl>
    <w:p w14:paraId="0ECCABA8" w14:textId="77777777" w:rsidR="00422DE1" w:rsidRPr="00820084" w:rsidRDefault="00422DE1" w:rsidP="00543C00">
      <w:pPr>
        <w:pStyle w:val="Spacer"/>
      </w:pPr>
    </w:p>
    <w:p w14:paraId="678F3351" w14:textId="77777777" w:rsidR="00422DE1" w:rsidRPr="00820084" w:rsidRDefault="00422DE1" w:rsidP="00641D28">
      <w:pPr>
        <w:pStyle w:val="Heading4"/>
        <w:rPr>
          <w:rFonts w:eastAsia="VIC"/>
        </w:rPr>
      </w:pPr>
      <w:r w:rsidRPr="00820084">
        <w:rPr>
          <w:rFonts w:eastAsia="VIC"/>
        </w:rPr>
        <w:t>Meetings</w:t>
      </w:r>
    </w:p>
    <w:p w14:paraId="7BB08DC7" w14:textId="43B133F9" w:rsidR="00422DE1" w:rsidRPr="00820084" w:rsidRDefault="00422DE1" w:rsidP="00543C00">
      <w:pPr>
        <w:rPr>
          <w:rFonts w:eastAsia="VIC"/>
        </w:rPr>
      </w:pPr>
      <w:r w:rsidRPr="00820084">
        <w:rPr>
          <w:rFonts w:eastAsia="VIC"/>
        </w:rPr>
        <w:t>Scheduled coordinated clash detection workshops are to coincide with design team meetings</w:t>
      </w:r>
      <w:r w:rsidR="007C1543" w:rsidRPr="00820084">
        <w:rPr>
          <w:rFonts w:eastAsia="VIC"/>
        </w:rPr>
        <w:t>/</w:t>
      </w:r>
      <w:r w:rsidR="00C65E65" w:rsidRPr="00820084">
        <w:rPr>
          <w:rFonts w:eastAsia="VIC"/>
        </w:rPr>
        <w:t xml:space="preserve"> </w:t>
      </w:r>
      <w:r w:rsidRPr="00820084">
        <w:rPr>
          <w:rFonts w:eastAsia="VIC"/>
        </w:rPr>
        <w:t>workshops as well as with major design program milestones.</w:t>
      </w:r>
    </w:p>
    <w:p w14:paraId="3F3C05F3" w14:textId="00239F64" w:rsidR="00422DE1" w:rsidRPr="00820084" w:rsidRDefault="00422DE1" w:rsidP="00543C00">
      <w:pPr>
        <w:pStyle w:val="Instructions"/>
        <w:rPr>
          <w:rFonts w:eastAsia="VIC"/>
        </w:rPr>
      </w:pPr>
      <w:bookmarkStart w:id="14" w:name="_heading=h.3as4poj" w:colFirst="0" w:colLast="0"/>
      <w:bookmarkEnd w:id="14"/>
      <w:r w:rsidRPr="00820084">
        <w:rPr>
          <w:rFonts w:eastAsia="VIC"/>
        </w:rPr>
        <w:t xml:space="preserve">The below table should articulate the where, when and who of </w:t>
      </w:r>
      <w:r w:rsidR="00785F8C" w:rsidRPr="00820084">
        <w:rPr>
          <w:rFonts w:eastAsia="VIC"/>
        </w:rPr>
        <w:t xml:space="preserve">digital engineering </w:t>
      </w:r>
      <w:r w:rsidRPr="00820084">
        <w:rPr>
          <w:rFonts w:eastAsia="VIC"/>
        </w:rPr>
        <w:t xml:space="preserve">meetings. It should also indicate the </w:t>
      </w:r>
      <w:r w:rsidR="00F82F68" w:rsidRPr="00820084">
        <w:rPr>
          <w:rFonts w:eastAsia="VIC"/>
        </w:rPr>
        <w:t>high-level</w:t>
      </w:r>
      <w:r w:rsidRPr="00820084">
        <w:rPr>
          <w:rFonts w:eastAsia="VIC"/>
        </w:rPr>
        <w:t xml:space="preserve"> tasks to be completed as part of a standing agenda of those meetings.</w:t>
      </w:r>
    </w:p>
    <w:p w14:paraId="7CBD2273" w14:textId="77777777" w:rsidR="00422DE1" w:rsidRPr="00820084" w:rsidRDefault="00422DE1" w:rsidP="00C65E65">
      <w:pPr>
        <w:rPr>
          <w:rFonts w:eastAsia="VIC"/>
        </w:rPr>
      </w:pPr>
    </w:p>
    <w:tbl>
      <w:tblPr>
        <w:tblStyle w:val="DTFtexttable"/>
        <w:tblW w:w="9712" w:type="dxa"/>
        <w:tblLayout w:type="fixed"/>
        <w:tblLook w:val="00A0" w:firstRow="1" w:lastRow="0" w:firstColumn="1" w:lastColumn="0" w:noHBand="0" w:noVBand="0"/>
      </w:tblPr>
      <w:tblGrid>
        <w:gridCol w:w="1535"/>
        <w:gridCol w:w="3265"/>
        <w:gridCol w:w="1402"/>
        <w:gridCol w:w="1440"/>
        <w:gridCol w:w="1087"/>
        <w:gridCol w:w="983"/>
      </w:tblGrid>
      <w:tr w:rsidR="00422DE1" w:rsidRPr="00820084" w14:paraId="037E3E8D" w14:textId="77777777" w:rsidTr="00B7088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35" w:type="dxa"/>
          </w:tcPr>
          <w:p w14:paraId="7EDF9A8C" w14:textId="68664DC1" w:rsidR="00422DE1" w:rsidRPr="00820084" w:rsidRDefault="00422DE1" w:rsidP="00543C00">
            <w:pPr>
              <w:pStyle w:val="Tableheader"/>
            </w:pPr>
            <w:r w:rsidRPr="00820084">
              <w:t xml:space="preserve">Meeting </w:t>
            </w:r>
            <w:r w:rsidR="00785F8C" w:rsidRPr="00820084">
              <w:t>type</w:t>
            </w:r>
          </w:p>
        </w:tc>
        <w:tc>
          <w:tcPr>
            <w:cnfStyle w:val="000010000000" w:firstRow="0" w:lastRow="0" w:firstColumn="0" w:lastColumn="0" w:oddVBand="1" w:evenVBand="0" w:oddHBand="0" w:evenHBand="0" w:firstRowFirstColumn="0" w:firstRowLastColumn="0" w:lastRowFirstColumn="0" w:lastRowLastColumn="0"/>
            <w:tcW w:w="3265" w:type="dxa"/>
          </w:tcPr>
          <w:p w14:paraId="6338E7F7" w14:textId="72841B19" w:rsidR="00422DE1" w:rsidRPr="00820084" w:rsidRDefault="00422DE1" w:rsidP="00543C00">
            <w:pPr>
              <w:pStyle w:val="Tableheader"/>
            </w:pPr>
            <w:r w:rsidRPr="00820084">
              <w:t>Frequency</w:t>
            </w:r>
            <w:r w:rsidR="007C1543" w:rsidRPr="00820084">
              <w:t>/</w:t>
            </w:r>
            <w:r w:rsidR="00785F8C" w:rsidRPr="00820084">
              <w:t>stage</w:t>
            </w:r>
          </w:p>
        </w:tc>
        <w:tc>
          <w:tcPr>
            <w:cnfStyle w:val="000001000000" w:firstRow="0" w:lastRow="0" w:firstColumn="0" w:lastColumn="0" w:oddVBand="0" w:evenVBand="1" w:oddHBand="0" w:evenHBand="0" w:firstRowFirstColumn="0" w:firstRowLastColumn="0" w:lastRowFirstColumn="0" w:lastRowLastColumn="0"/>
            <w:tcW w:w="1402" w:type="dxa"/>
          </w:tcPr>
          <w:p w14:paraId="1927D95B" w14:textId="77777777" w:rsidR="00422DE1" w:rsidRPr="00820084" w:rsidRDefault="00422DE1" w:rsidP="00543C00">
            <w:pPr>
              <w:pStyle w:val="Tableheader"/>
            </w:pPr>
            <w:r w:rsidRPr="00820084">
              <w:t>Convener</w:t>
            </w:r>
          </w:p>
        </w:tc>
        <w:tc>
          <w:tcPr>
            <w:cnfStyle w:val="000010000000" w:firstRow="0" w:lastRow="0" w:firstColumn="0" w:lastColumn="0" w:oddVBand="1" w:evenVBand="0" w:oddHBand="0" w:evenHBand="0" w:firstRowFirstColumn="0" w:firstRowLastColumn="0" w:lastRowFirstColumn="0" w:lastRowLastColumn="0"/>
            <w:tcW w:w="1440" w:type="dxa"/>
          </w:tcPr>
          <w:p w14:paraId="28CA3DBE" w14:textId="77777777" w:rsidR="00422DE1" w:rsidRPr="00820084" w:rsidRDefault="00422DE1" w:rsidP="00543C00">
            <w:pPr>
              <w:pStyle w:val="Tableheader"/>
            </w:pPr>
            <w:r w:rsidRPr="00820084">
              <w:t>Participants</w:t>
            </w:r>
          </w:p>
        </w:tc>
        <w:tc>
          <w:tcPr>
            <w:cnfStyle w:val="000001000000" w:firstRow="0" w:lastRow="0" w:firstColumn="0" w:lastColumn="0" w:oddVBand="0" w:evenVBand="1" w:oddHBand="0" w:evenHBand="0" w:firstRowFirstColumn="0" w:firstRowLastColumn="0" w:lastRowFirstColumn="0" w:lastRowLastColumn="0"/>
            <w:tcW w:w="1087" w:type="dxa"/>
          </w:tcPr>
          <w:p w14:paraId="71AF7903" w14:textId="77777777" w:rsidR="00422DE1" w:rsidRPr="00820084" w:rsidRDefault="00422DE1" w:rsidP="00543C00">
            <w:pPr>
              <w:pStyle w:val="Tableheader"/>
            </w:pPr>
            <w:r w:rsidRPr="00820084">
              <w:t>Location</w:t>
            </w:r>
          </w:p>
        </w:tc>
        <w:tc>
          <w:tcPr>
            <w:cnfStyle w:val="000010000000" w:firstRow="0" w:lastRow="0" w:firstColumn="0" w:lastColumn="0" w:oddVBand="1" w:evenVBand="0" w:oddHBand="0" w:evenHBand="0" w:firstRowFirstColumn="0" w:firstRowLastColumn="0" w:lastRowFirstColumn="0" w:lastRowLastColumn="0"/>
            <w:tcW w:w="983" w:type="dxa"/>
          </w:tcPr>
          <w:p w14:paraId="73C263DE" w14:textId="77777777" w:rsidR="00422DE1" w:rsidRPr="00820084" w:rsidRDefault="00422DE1" w:rsidP="00543C00">
            <w:pPr>
              <w:pStyle w:val="Tableheader"/>
            </w:pPr>
            <w:r w:rsidRPr="00820084">
              <w:t>Tasks</w:t>
            </w:r>
          </w:p>
        </w:tc>
      </w:tr>
      <w:tr w:rsidR="00422DE1" w:rsidRPr="00820084" w14:paraId="780C6DAC" w14:textId="77777777" w:rsidTr="00B70887">
        <w:tc>
          <w:tcPr>
            <w:cnfStyle w:val="001000000000" w:firstRow="0" w:lastRow="0" w:firstColumn="1" w:lastColumn="0" w:oddVBand="0" w:evenVBand="0" w:oddHBand="0" w:evenHBand="0" w:firstRowFirstColumn="0" w:firstRowLastColumn="0" w:lastRowFirstColumn="0" w:lastRowLastColumn="0"/>
            <w:tcW w:w="1535" w:type="dxa"/>
          </w:tcPr>
          <w:p w14:paraId="1D32674A" w14:textId="2484463B" w:rsidR="00422DE1" w:rsidRPr="00820084" w:rsidRDefault="00422DE1" w:rsidP="00543C00">
            <w:pPr>
              <w:pStyle w:val="Tabletext"/>
            </w:pPr>
            <w:r w:rsidRPr="00820084">
              <w:t xml:space="preserve">Execution </w:t>
            </w:r>
            <w:r w:rsidR="00785F8C" w:rsidRPr="00820084">
              <w:t>planning</w:t>
            </w:r>
          </w:p>
        </w:tc>
        <w:tc>
          <w:tcPr>
            <w:cnfStyle w:val="000010000000" w:firstRow="0" w:lastRow="0" w:firstColumn="0" w:lastColumn="0" w:oddVBand="1" w:evenVBand="0" w:oddHBand="0" w:evenHBand="0" w:firstRowFirstColumn="0" w:firstRowLastColumn="0" w:lastRowFirstColumn="0" w:lastRowLastColumn="0"/>
            <w:tcW w:w="3265" w:type="dxa"/>
          </w:tcPr>
          <w:p w14:paraId="53AFC1C5" w14:textId="0E153F2C" w:rsidR="00C26803" w:rsidRPr="00820084" w:rsidRDefault="001875B4" w:rsidP="00543C00">
            <w:pPr>
              <w:pStyle w:val="Tabletext"/>
            </w:pPr>
            <w:r>
              <w:t>Two weeks after a contract is awarded, a review cycle commences until each party agrees with its contents.</w:t>
            </w:r>
          </w:p>
          <w:p w14:paraId="31B140F9" w14:textId="2D9A34EB" w:rsidR="00422DE1" w:rsidRPr="00820084" w:rsidRDefault="00422DE1" w:rsidP="00543C00">
            <w:pPr>
              <w:pStyle w:val="Tabletext"/>
            </w:pPr>
            <w:r w:rsidRPr="00820084">
              <w:t>Final DEEP required 45 days post award. Revisions only as additional stakeholders become involved with the project and subsequent to client’s approval</w:t>
            </w:r>
          </w:p>
        </w:tc>
        <w:tc>
          <w:tcPr>
            <w:cnfStyle w:val="000001000000" w:firstRow="0" w:lastRow="0" w:firstColumn="0" w:lastColumn="0" w:oddVBand="0" w:evenVBand="1" w:oddHBand="0" w:evenHBand="0" w:firstRowFirstColumn="0" w:firstRowLastColumn="0" w:lastRowFirstColumn="0" w:lastRowLastColumn="0"/>
            <w:tcW w:w="1402" w:type="dxa"/>
          </w:tcPr>
          <w:p w14:paraId="7816680C" w14:textId="77777777" w:rsidR="00422DE1" w:rsidRPr="00820084" w:rsidRDefault="00422DE1" w:rsidP="00543C00">
            <w:pPr>
              <w:pStyle w:val="Tabletext"/>
            </w:pPr>
            <w:r w:rsidRPr="00820084">
              <w:t>DE Project Champion</w:t>
            </w:r>
          </w:p>
        </w:tc>
        <w:tc>
          <w:tcPr>
            <w:cnfStyle w:val="000010000000" w:firstRow="0" w:lastRow="0" w:firstColumn="0" w:lastColumn="0" w:oddVBand="1" w:evenVBand="0" w:oddHBand="0" w:evenHBand="0" w:firstRowFirstColumn="0" w:firstRowLastColumn="0" w:lastRowFirstColumn="0" w:lastRowLastColumn="0"/>
            <w:tcW w:w="1440" w:type="dxa"/>
          </w:tcPr>
          <w:p w14:paraId="0EA27B2A" w14:textId="77777777" w:rsidR="00422DE1" w:rsidRPr="00820084" w:rsidRDefault="00422DE1" w:rsidP="00543C00">
            <w:pPr>
              <w:pStyle w:val="Tabletext"/>
            </w:pPr>
          </w:p>
        </w:tc>
        <w:tc>
          <w:tcPr>
            <w:cnfStyle w:val="000001000000" w:firstRow="0" w:lastRow="0" w:firstColumn="0" w:lastColumn="0" w:oddVBand="0" w:evenVBand="1" w:oddHBand="0" w:evenHBand="0" w:firstRowFirstColumn="0" w:firstRowLastColumn="0" w:lastRowFirstColumn="0" w:lastRowLastColumn="0"/>
            <w:tcW w:w="1087" w:type="dxa"/>
          </w:tcPr>
          <w:p w14:paraId="0A5BB5D4" w14:textId="77777777" w:rsidR="00422DE1" w:rsidRPr="00820084" w:rsidRDefault="00422DE1" w:rsidP="00543C00">
            <w:pPr>
              <w:pStyle w:val="Tabletext"/>
            </w:pPr>
          </w:p>
        </w:tc>
        <w:tc>
          <w:tcPr>
            <w:cnfStyle w:val="000010000000" w:firstRow="0" w:lastRow="0" w:firstColumn="0" w:lastColumn="0" w:oddVBand="1" w:evenVBand="0" w:oddHBand="0" w:evenHBand="0" w:firstRowFirstColumn="0" w:firstRowLastColumn="0" w:lastRowFirstColumn="0" w:lastRowLastColumn="0"/>
            <w:tcW w:w="983" w:type="dxa"/>
          </w:tcPr>
          <w:p w14:paraId="7B5B4900" w14:textId="77777777" w:rsidR="00422DE1" w:rsidRPr="00820084" w:rsidRDefault="00422DE1" w:rsidP="00543C00">
            <w:pPr>
              <w:pStyle w:val="Tabletext"/>
            </w:pPr>
          </w:p>
        </w:tc>
      </w:tr>
      <w:tr w:rsidR="00422DE1" w:rsidRPr="00820084" w14:paraId="6653CFA8" w14:textId="77777777" w:rsidTr="00B70887">
        <w:tc>
          <w:tcPr>
            <w:cnfStyle w:val="001000000000" w:firstRow="0" w:lastRow="0" w:firstColumn="1" w:lastColumn="0" w:oddVBand="0" w:evenVBand="0" w:oddHBand="0" w:evenHBand="0" w:firstRowFirstColumn="0" w:firstRowLastColumn="0" w:lastRowFirstColumn="0" w:lastRowLastColumn="0"/>
            <w:tcW w:w="1535" w:type="dxa"/>
          </w:tcPr>
          <w:p w14:paraId="0FD85640" w14:textId="2B6E2727" w:rsidR="00422DE1" w:rsidRPr="00820084" w:rsidRDefault="00422DE1" w:rsidP="00543C00">
            <w:pPr>
              <w:pStyle w:val="Tabletext"/>
            </w:pPr>
            <w:r w:rsidRPr="00820084">
              <w:lastRenderedPageBreak/>
              <w:t xml:space="preserve">Safety in </w:t>
            </w:r>
            <w:r w:rsidR="00785F8C" w:rsidRPr="00820084">
              <w:t>design workshop</w:t>
            </w:r>
          </w:p>
        </w:tc>
        <w:tc>
          <w:tcPr>
            <w:cnfStyle w:val="000010000000" w:firstRow="0" w:lastRow="0" w:firstColumn="0" w:lastColumn="0" w:oddVBand="1" w:evenVBand="0" w:oddHBand="0" w:evenHBand="0" w:firstRowFirstColumn="0" w:firstRowLastColumn="0" w:lastRowFirstColumn="0" w:lastRowLastColumn="0"/>
            <w:tcW w:w="3265" w:type="dxa"/>
          </w:tcPr>
          <w:p w14:paraId="797184FA" w14:textId="3294ADFB" w:rsidR="00422DE1" w:rsidRPr="00820084" w:rsidRDefault="00422DE1" w:rsidP="00543C00">
            <w:pPr>
              <w:pStyle w:val="Tabletext"/>
            </w:pPr>
            <w:r w:rsidRPr="00820084">
              <w:t xml:space="preserve">As per </w:t>
            </w:r>
            <w:r w:rsidR="00785F8C" w:rsidRPr="00820084">
              <w:t>p</w:t>
            </w:r>
            <w:r w:rsidRPr="00820084">
              <w:t>roject delivery schedule</w:t>
            </w:r>
          </w:p>
        </w:tc>
        <w:tc>
          <w:tcPr>
            <w:cnfStyle w:val="000001000000" w:firstRow="0" w:lastRow="0" w:firstColumn="0" w:lastColumn="0" w:oddVBand="0" w:evenVBand="1" w:oddHBand="0" w:evenHBand="0" w:firstRowFirstColumn="0" w:firstRowLastColumn="0" w:lastRowFirstColumn="0" w:lastRowLastColumn="0"/>
            <w:tcW w:w="1402" w:type="dxa"/>
          </w:tcPr>
          <w:p w14:paraId="13075FB6" w14:textId="77777777" w:rsidR="00422DE1" w:rsidRPr="00820084" w:rsidRDefault="00422DE1" w:rsidP="00543C00">
            <w:pPr>
              <w:pStyle w:val="Tabletext"/>
            </w:pPr>
            <w:r w:rsidRPr="00820084">
              <w:t>DE Champion</w:t>
            </w:r>
          </w:p>
          <w:p w14:paraId="1CEF8A62" w14:textId="77777777" w:rsidR="00422DE1" w:rsidRPr="00820084" w:rsidRDefault="00422DE1" w:rsidP="00543C00">
            <w:pPr>
              <w:pStyle w:val="Tabletext"/>
            </w:pPr>
            <w:r w:rsidRPr="00820084">
              <w:t>Project Director</w:t>
            </w:r>
          </w:p>
          <w:p w14:paraId="2C9C8D19" w14:textId="77777777" w:rsidR="00422DE1" w:rsidRPr="00820084" w:rsidRDefault="00422DE1" w:rsidP="00543C00">
            <w:pPr>
              <w:pStyle w:val="Tabletext"/>
            </w:pPr>
            <w:r w:rsidRPr="00820084">
              <w:t>QHSE Manager</w:t>
            </w:r>
          </w:p>
          <w:p w14:paraId="0CDDB41A" w14:textId="77777777" w:rsidR="00422DE1" w:rsidRPr="00820084" w:rsidRDefault="00422DE1" w:rsidP="00543C00">
            <w:pPr>
              <w:pStyle w:val="Tabletext"/>
            </w:pPr>
            <w:r w:rsidRPr="00820084">
              <w:t>Engineering Manager</w:t>
            </w:r>
          </w:p>
        </w:tc>
        <w:tc>
          <w:tcPr>
            <w:cnfStyle w:val="000010000000" w:firstRow="0" w:lastRow="0" w:firstColumn="0" w:lastColumn="0" w:oddVBand="1" w:evenVBand="0" w:oddHBand="0" w:evenHBand="0" w:firstRowFirstColumn="0" w:firstRowLastColumn="0" w:lastRowFirstColumn="0" w:lastRowLastColumn="0"/>
            <w:tcW w:w="1440" w:type="dxa"/>
          </w:tcPr>
          <w:p w14:paraId="30530FE1" w14:textId="77777777" w:rsidR="00422DE1" w:rsidRPr="00820084" w:rsidRDefault="00422DE1" w:rsidP="00543C00">
            <w:pPr>
              <w:pStyle w:val="Tabletext"/>
            </w:pPr>
          </w:p>
        </w:tc>
        <w:tc>
          <w:tcPr>
            <w:cnfStyle w:val="000001000000" w:firstRow="0" w:lastRow="0" w:firstColumn="0" w:lastColumn="0" w:oddVBand="0" w:evenVBand="1" w:oddHBand="0" w:evenHBand="0" w:firstRowFirstColumn="0" w:firstRowLastColumn="0" w:lastRowFirstColumn="0" w:lastRowLastColumn="0"/>
            <w:tcW w:w="1087" w:type="dxa"/>
          </w:tcPr>
          <w:p w14:paraId="7D94FAAF" w14:textId="77777777" w:rsidR="00422DE1" w:rsidRPr="00820084" w:rsidRDefault="00422DE1" w:rsidP="00543C00">
            <w:pPr>
              <w:pStyle w:val="Tabletext"/>
            </w:pPr>
          </w:p>
        </w:tc>
        <w:tc>
          <w:tcPr>
            <w:cnfStyle w:val="000010000000" w:firstRow="0" w:lastRow="0" w:firstColumn="0" w:lastColumn="0" w:oddVBand="1" w:evenVBand="0" w:oddHBand="0" w:evenHBand="0" w:firstRowFirstColumn="0" w:firstRowLastColumn="0" w:lastRowFirstColumn="0" w:lastRowLastColumn="0"/>
            <w:tcW w:w="983" w:type="dxa"/>
          </w:tcPr>
          <w:p w14:paraId="57620482" w14:textId="77777777" w:rsidR="00422DE1" w:rsidRPr="00820084" w:rsidRDefault="00422DE1" w:rsidP="00543C00">
            <w:pPr>
              <w:pStyle w:val="Tabletext"/>
            </w:pPr>
          </w:p>
        </w:tc>
      </w:tr>
      <w:tr w:rsidR="00422DE1" w:rsidRPr="00820084" w14:paraId="54A08EF6" w14:textId="77777777" w:rsidTr="00B70887">
        <w:tc>
          <w:tcPr>
            <w:cnfStyle w:val="001000000000" w:firstRow="0" w:lastRow="0" w:firstColumn="1" w:lastColumn="0" w:oddVBand="0" w:evenVBand="0" w:oddHBand="0" w:evenHBand="0" w:firstRowFirstColumn="0" w:firstRowLastColumn="0" w:lastRowFirstColumn="0" w:lastRowLastColumn="0"/>
            <w:tcW w:w="1535" w:type="dxa"/>
          </w:tcPr>
          <w:p w14:paraId="38525778" w14:textId="441FCD46" w:rsidR="00422DE1" w:rsidRPr="00820084" w:rsidRDefault="00422DE1" w:rsidP="00543C00">
            <w:pPr>
              <w:pStyle w:val="Tabletext"/>
            </w:pPr>
            <w:r w:rsidRPr="00820084">
              <w:t xml:space="preserve">3D </w:t>
            </w:r>
            <w:r w:rsidR="00785F8C" w:rsidRPr="00820084">
              <w:t>coordination</w:t>
            </w:r>
            <w:r w:rsidR="007C1543" w:rsidRPr="00820084">
              <w:t>/</w:t>
            </w:r>
            <w:r w:rsidR="00543C00" w:rsidRPr="00820084">
              <w:t xml:space="preserve"> </w:t>
            </w:r>
            <w:r w:rsidR="00785F8C" w:rsidRPr="00820084">
              <w:t xml:space="preserve">clash </w:t>
            </w:r>
            <w:r w:rsidR="00B70887" w:rsidRPr="00820084">
              <w:t>resolution</w:t>
            </w:r>
          </w:p>
        </w:tc>
        <w:tc>
          <w:tcPr>
            <w:cnfStyle w:val="000010000000" w:firstRow="0" w:lastRow="0" w:firstColumn="0" w:lastColumn="0" w:oddVBand="1" w:evenVBand="0" w:oddHBand="0" w:evenHBand="0" w:firstRowFirstColumn="0" w:firstRowLastColumn="0" w:lastRowFirstColumn="0" w:lastRowLastColumn="0"/>
            <w:tcW w:w="3265" w:type="dxa"/>
          </w:tcPr>
          <w:p w14:paraId="49F25E99" w14:textId="7EC8B76B" w:rsidR="00422DE1" w:rsidRPr="00820084" w:rsidRDefault="00785F8C" w:rsidP="00543C00">
            <w:pPr>
              <w:pStyle w:val="Tabletext"/>
            </w:pPr>
            <w:r w:rsidRPr="00820084">
              <w:t xml:space="preserve">At </w:t>
            </w:r>
            <w:r w:rsidR="00422DE1" w:rsidRPr="00820084">
              <w:t xml:space="preserve">a minimum, this </w:t>
            </w:r>
            <w:r w:rsidRPr="00820084">
              <w:t xml:space="preserve">must </w:t>
            </w:r>
            <w:r w:rsidR="00422DE1" w:rsidRPr="00820084">
              <w:t xml:space="preserve">take place fortnightly and prior to each project milestone from the end of </w:t>
            </w:r>
            <w:r w:rsidRPr="00820084">
              <w:t>design and procuremen</w:t>
            </w:r>
            <w:r w:rsidR="00422DE1" w:rsidRPr="00820084">
              <w:t>t onwards until handover</w:t>
            </w:r>
          </w:p>
        </w:tc>
        <w:tc>
          <w:tcPr>
            <w:cnfStyle w:val="000001000000" w:firstRow="0" w:lastRow="0" w:firstColumn="0" w:lastColumn="0" w:oddVBand="0" w:evenVBand="1" w:oddHBand="0" w:evenHBand="0" w:firstRowFirstColumn="0" w:firstRowLastColumn="0" w:lastRowFirstColumn="0" w:lastRowLastColumn="0"/>
            <w:tcW w:w="1402" w:type="dxa"/>
          </w:tcPr>
          <w:p w14:paraId="722402C6" w14:textId="77777777" w:rsidR="00422DE1" w:rsidRPr="00820084" w:rsidRDefault="00422DE1" w:rsidP="00543C00">
            <w:pPr>
              <w:pStyle w:val="Tabletext"/>
            </w:pPr>
            <w:r w:rsidRPr="00820084">
              <w:t>DE Project Champion</w:t>
            </w:r>
          </w:p>
          <w:p w14:paraId="6A8B550C" w14:textId="77777777" w:rsidR="00422DE1" w:rsidRPr="00820084" w:rsidRDefault="00422DE1" w:rsidP="00543C00">
            <w:pPr>
              <w:pStyle w:val="Tabletext"/>
            </w:pPr>
            <w:r w:rsidRPr="00820084">
              <w:t>Project Director</w:t>
            </w:r>
          </w:p>
          <w:p w14:paraId="7E4A9595" w14:textId="77777777" w:rsidR="00422DE1" w:rsidRPr="00820084" w:rsidRDefault="00422DE1" w:rsidP="00543C00">
            <w:pPr>
              <w:pStyle w:val="Tabletext"/>
            </w:pPr>
            <w:r w:rsidRPr="00820084">
              <w:t>Engineering Manager</w:t>
            </w:r>
          </w:p>
        </w:tc>
        <w:tc>
          <w:tcPr>
            <w:cnfStyle w:val="000010000000" w:firstRow="0" w:lastRow="0" w:firstColumn="0" w:lastColumn="0" w:oddVBand="1" w:evenVBand="0" w:oddHBand="0" w:evenHBand="0" w:firstRowFirstColumn="0" w:firstRowLastColumn="0" w:lastRowFirstColumn="0" w:lastRowLastColumn="0"/>
            <w:tcW w:w="1440" w:type="dxa"/>
          </w:tcPr>
          <w:p w14:paraId="0E59685F" w14:textId="77777777" w:rsidR="00422DE1" w:rsidRPr="00820084" w:rsidRDefault="00422DE1" w:rsidP="00543C00">
            <w:pPr>
              <w:pStyle w:val="Tabletext"/>
            </w:pPr>
          </w:p>
        </w:tc>
        <w:tc>
          <w:tcPr>
            <w:cnfStyle w:val="000001000000" w:firstRow="0" w:lastRow="0" w:firstColumn="0" w:lastColumn="0" w:oddVBand="0" w:evenVBand="1" w:oddHBand="0" w:evenHBand="0" w:firstRowFirstColumn="0" w:firstRowLastColumn="0" w:lastRowFirstColumn="0" w:lastRowLastColumn="0"/>
            <w:tcW w:w="1087" w:type="dxa"/>
          </w:tcPr>
          <w:p w14:paraId="1705C614" w14:textId="77777777" w:rsidR="00422DE1" w:rsidRPr="00820084" w:rsidRDefault="00422DE1" w:rsidP="00543C00">
            <w:pPr>
              <w:pStyle w:val="Tabletext"/>
            </w:pPr>
          </w:p>
        </w:tc>
        <w:tc>
          <w:tcPr>
            <w:cnfStyle w:val="000010000000" w:firstRow="0" w:lastRow="0" w:firstColumn="0" w:lastColumn="0" w:oddVBand="1" w:evenVBand="0" w:oddHBand="0" w:evenHBand="0" w:firstRowFirstColumn="0" w:firstRowLastColumn="0" w:lastRowFirstColumn="0" w:lastRowLastColumn="0"/>
            <w:tcW w:w="983" w:type="dxa"/>
          </w:tcPr>
          <w:p w14:paraId="538C9E45" w14:textId="77777777" w:rsidR="00422DE1" w:rsidRPr="00820084" w:rsidRDefault="00422DE1" w:rsidP="00543C00">
            <w:pPr>
              <w:pStyle w:val="Tabletext"/>
            </w:pPr>
          </w:p>
        </w:tc>
      </w:tr>
      <w:tr w:rsidR="00422DE1" w:rsidRPr="00820084" w14:paraId="53171990" w14:textId="77777777" w:rsidTr="00B70887">
        <w:tc>
          <w:tcPr>
            <w:cnfStyle w:val="001000000000" w:firstRow="0" w:lastRow="0" w:firstColumn="1" w:lastColumn="0" w:oddVBand="0" w:evenVBand="0" w:oddHBand="0" w:evenHBand="0" w:firstRowFirstColumn="0" w:firstRowLastColumn="0" w:lastRowFirstColumn="0" w:lastRowLastColumn="0"/>
            <w:tcW w:w="1535" w:type="dxa"/>
          </w:tcPr>
          <w:p w14:paraId="2E9961AA" w14:textId="1C73ADB3" w:rsidR="00422DE1" w:rsidRPr="00820084" w:rsidRDefault="00422DE1" w:rsidP="00543C00">
            <w:pPr>
              <w:pStyle w:val="Tabletext"/>
            </w:pPr>
            <w:r w:rsidRPr="00820084">
              <w:t xml:space="preserve">3D </w:t>
            </w:r>
            <w:r w:rsidR="00785F8C" w:rsidRPr="00820084">
              <w:t>design review meetings</w:t>
            </w:r>
          </w:p>
        </w:tc>
        <w:tc>
          <w:tcPr>
            <w:cnfStyle w:val="000010000000" w:firstRow="0" w:lastRow="0" w:firstColumn="0" w:lastColumn="0" w:oddVBand="1" w:evenVBand="0" w:oddHBand="0" w:evenHBand="0" w:firstRowFirstColumn="0" w:firstRowLastColumn="0" w:lastRowFirstColumn="0" w:lastRowLastColumn="0"/>
            <w:tcW w:w="3265" w:type="dxa"/>
          </w:tcPr>
          <w:p w14:paraId="4D44789F" w14:textId="5DCDB926" w:rsidR="00422DE1" w:rsidRPr="00820084" w:rsidRDefault="00422DE1" w:rsidP="00543C00">
            <w:pPr>
              <w:pStyle w:val="Tabletext"/>
            </w:pPr>
            <w:r w:rsidRPr="00820084">
              <w:t xml:space="preserve">It is expected that the graphical models (and associated data) will be used throughout design team meetings in accordance with the </w:t>
            </w:r>
            <w:r w:rsidR="00785F8C" w:rsidRPr="00820084">
              <w:t xml:space="preserve">project </w:t>
            </w:r>
            <w:r w:rsidRPr="00820084">
              <w:t>delivery schedule</w:t>
            </w:r>
          </w:p>
        </w:tc>
        <w:tc>
          <w:tcPr>
            <w:cnfStyle w:val="000001000000" w:firstRow="0" w:lastRow="0" w:firstColumn="0" w:lastColumn="0" w:oddVBand="0" w:evenVBand="1" w:oddHBand="0" w:evenHBand="0" w:firstRowFirstColumn="0" w:firstRowLastColumn="0" w:lastRowFirstColumn="0" w:lastRowLastColumn="0"/>
            <w:tcW w:w="1402" w:type="dxa"/>
          </w:tcPr>
          <w:p w14:paraId="56D438A3" w14:textId="77777777" w:rsidR="00422DE1" w:rsidRPr="00820084" w:rsidRDefault="00422DE1" w:rsidP="00543C00">
            <w:pPr>
              <w:pStyle w:val="Tabletext"/>
            </w:pPr>
            <w:r w:rsidRPr="00820084">
              <w:t>DE Project Champion</w:t>
            </w:r>
          </w:p>
          <w:p w14:paraId="268DACFE" w14:textId="77777777" w:rsidR="00422DE1" w:rsidRPr="00820084" w:rsidRDefault="00422DE1" w:rsidP="00543C00">
            <w:pPr>
              <w:pStyle w:val="Tabletext"/>
            </w:pPr>
            <w:r w:rsidRPr="00820084">
              <w:t>Project Director</w:t>
            </w:r>
          </w:p>
          <w:p w14:paraId="243255B5" w14:textId="77777777" w:rsidR="00422DE1" w:rsidRPr="00820084" w:rsidRDefault="00422DE1" w:rsidP="00543C00">
            <w:pPr>
              <w:pStyle w:val="Tabletext"/>
            </w:pPr>
            <w:r w:rsidRPr="00820084">
              <w:t>Engineering Manager</w:t>
            </w:r>
          </w:p>
        </w:tc>
        <w:tc>
          <w:tcPr>
            <w:cnfStyle w:val="000010000000" w:firstRow="0" w:lastRow="0" w:firstColumn="0" w:lastColumn="0" w:oddVBand="1" w:evenVBand="0" w:oddHBand="0" w:evenHBand="0" w:firstRowFirstColumn="0" w:firstRowLastColumn="0" w:lastRowFirstColumn="0" w:lastRowLastColumn="0"/>
            <w:tcW w:w="1440" w:type="dxa"/>
          </w:tcPr>
          <w:p w14:paraId="3A0EB488" w14:textId="77777777" w:rsidR="00422DE1" w:rsidRPr="00820084" w:rsidRDefault="00422DE1" w:rsidP="00543C00">
            <w:pPr>
              <w:pStyle w:val="Tabletext"/>
            </w:pPr>
          </w:p>
        </w:tc>
        <w:tc>
          <w:tcPr>
            <w:cnfStyle w:val="000001000000" w:firstRow="0" w:lastRow="0" w:firstColumn="0" w:lastColumn="0" w:oddVBand="0" w:evenVBand="1" w:oddHBand="0" w:evenHBand="0" w:firstRowFirstColumn="0" w:firstRowLastColumn="0" w:lastRowFirstColumn="0" w:lastRowLastColumn="0"/>
            <w:tcW w:w="1087" w:type="dxa"/>
          </w:tcPr>
          <w:p w14:paraId="61308C96" w14:textId="77777777" w:rsidR="00422DE1" w:rsidRPr="00820084" w:rsidRDefault="00422DE1" w:rsidP="00543C00">
            <w:pPr>
              <w:pStyle w:val="Tabletext"/>
            </w:pPr>
          </w:p>
        </w:tc>
        <w:tc>
          <w:tcPr>
            <w:cnfStyle w:val="000010000000" w:firstRow="0" w:lastRow="0" w:firstColumn="0" w:lastColumn="0" w:oddVBand="1" w:evenVBand="0" w:oddHBand="0" w:evenHBand="0" w:firstRowFirstColumn="0" w:firstRowLastColumn="0" w:lastRowFirstColumn="0" w:lastRowLastColumn="0"/>
            <w:tcW w:w="983" w:type="dxa"/>
          </w:tcPr>
          <w:p w14:paraId="1E8E45C3" w14:textId="77777777" w:rsidR="00422DE1" w:rsidRPr="00820084" w:rsidRDefault="00422DE1" w:rsidP="00543C00">
            <w:pPr>
              <w:pStyle w:val="Tabletext"/>
            </w:pPr>
          </w:p>
        </w:tc>
      </w:tr>
    </w:tbl>
    <w:p w14:paraId="4F4CFDAB" w14:textId="77777777" w:rsidR="00EF2A68" w:rsidRPr="00820084" w:rsidRDefault="00EF2A68" w:rsidP="00EB2F35"/>
    <w:p w14:paraId="51B833F6" w14:textId="77777777" w:rsidR="00641D28" w:rsidRPr="00820084" w:rsidRDefault="00641D28" w:rsidP="00641D28">
      <w:pPr>
        <w:pStyle w:val="Heading3"/>
        <w:rPr>
          <w:rFonts w:eastAsia="VIC"/>
        </w:rPr>
        <w:sectPr w:rsidR="00641D28" w:rsidRPr="00820084" w:rsidSect="00543C00">
          <w:pgSz w:w="11906" w:h="16838"/>
          <w:pgMar w:top="3787" w:right="1152" w:bottom="1354" w:left="1152" w:header="461" w:footer="446" w:gutter="0"/>
          <w:cols w:space="720"/>
        </w:sectPr>
      </w:pPr>
    </w:p>
    <w:p w14:paraId="3C2B7976" w14:textId="74613EEE" w:rsidR="006A1512" w:rsidRPr="00820084" w:rsidRDefault="006A1512" w:rsidP="00641D28">
      <w:pPr>
        <w:pStyle w:val="Heading3"/>
        <w:rPr>
          <w:rFonts w:eastAsia="VIC"/>
        </w:rPr>
      </w:pPr>
      <w:r w:rsidRPr="00820084">
        <w:rPr>
          <w:rFonts w:eastAsia="VIC"/>
        </w:rPr>
        <w:t xml:space="preserve">Model </w:t>
      </w:r>
      <w:r w:rsidR="00785F8C" w:rsidRPr="00820084">
        <w:rPr>
          <w:rFonts w:eastAsia="VIC"/>
        </w:rPr>
        <w:t>federation</w:t>
      </w:r>
    </w:p>
    <w:p w14:paraId="7479C3EC" w14:textId="77777777" w:rsidR="00641D28" w:rsidRPr="00820084" w:rsidRDefault="00641D28" w:rsidP="007C1543">
      <w:pPr>
        <w:pStyle w:val="Instructions"/>
        <w:rPr>
          <w:rFonts w:eastAsia="VIC"/>
        </w:rPr>
        <w:sectPr w:rsidR="00641D28" w:rsidRPr="00820084" w:rsidSect="00641D28">
          <w:type w:val="continuous"/>
          <w:pgSz w:w="11906" w:h="16838"/>
          <w:pgMar w:top="3787" w:right="1152" w:bottom="1354" w:left="1152" w:header="461" w:footer="446" w:gutter="0"/>
          <w:cols w:num="2" w:space="720"/>
        </w:sectPr>
      </w:pPr>
    </w:p>
    <w:p w14:paraId="6ADF74A3" w14:textId="684D31BB" w:rsidR="006A1512" w:rsidRPr="00820084" w:rsidRDefault="004D0A75" w:rsidP="007C1543">
      <w:pPr>
        <w:pStyle w:val="Instructions"/>
        <w:rPr>
          <w:rFonts w:eastAsia="VIC"/>
        </w:rPr>
      </w:pPr>
      <w:r w:rsidRPr="00820084">
        <w:rPr>
          <w:rFonts w:eastAsia="VIC"/>
        </w:rPr>
        <w:t>This</w:t>
      </w:r>
      <w:r w:rsidR="006A1512" w:rsidRPr="00820084">
        <w:rPr>
          <w:rFonts w:eastAsia="VIC"/>
        </w:rPr>
        <w:t xml:space="preserve"> section articulate</w:t>
      </w:r>
      <w:r w:rsidRPr="00820084">
        <w:rPr>
          <w:rFonts w:eastAsia="VIC"/>
        </w:rPr>
        <w:t>s</w:t>
      </w:r>
      <w:r w:rsidR="006A1512" w:rsidRPr="00820084">
        <w:rPr>
          <w:rFonts w:eastAsia="VIC"/>
        </w:rPr>
        <w:t xml:space="preserve"> how information should be federated on the project. This could leave the </w:t>
      </w:r>
      <w:r w:rsidRPr="00820084">
        <w:rPr>
          <w:rFonts w:eastAsia="VIC"/>
        </w:rPr>
        <w:t xml:space="preserve">lead </w:t>
      </w:r>
      <w:r w:rsidR="00322E0A" w:rsidRPr="00820084">
        <w:rPr>
          <w:rFonts w:eastAsia="VIC"/>
        </w:rPr>
        <w:t>Appointed Party</w:t>
      </w:r>
      <w:r w:rsidRPr="00820084">
        <w:rPr>
          <w:rFonts w:eastAsia="VIC"/>
        </w:rPr>
        <w:t xml:space="preserve"> with some flexibility, but it should provide a high-level outline for how</w:t>
      </w:r>
      <w:r w:rsidR="006A1512" w:rsidRPr="00820084">
        <w:rPr>
          <w:rFonts w:eastAsia="VIC"/>
        </w:rPr>
        <w:t xml:space="preserve"> the </w:t>
      </w:r>
      <w:r w:rsidR="00036F74" w:rsidRPr="00820084">
        <w:rPr>
          <w:rFonts w:eastAsia="VIC"/>
        </w:rPr>
        <w:t>Appointing Party</w:t>
      </w:r>
      <w:r w:rsidR="006A1512" w:rsidRPr="00820084">
        <w:rPr>
          <w:rFonts w:eastAsia="VIC"/>
        </w:rPr>
        <w:t xml:space="preserve">/client would like information </w:t>
      </w:r>
      <w:r w:rsidRPr="00820084">
        <w:rPr>
          <w:rFonts w:eastAsia="VIC"/>
        </w:rPr>
        <w:t xml:space="preserve">to be </w:t>
      </w:r>
      <w:r w:rsidR="006A1512" w:rsidRPr="00820084">
        <w:rPr>
          <w:rFonts w:eastAsia="VIC"/>
        </w:rPr>
        <w:t xml:space="preserve">integrated. </w:t>
      </w:r>
    </w:p>
    <w:p w14:paraId="17DA725C" w14:textId="7E5E31A3" w:rsidR="004D0A75" w:rsidRPr="00820084" w:rsidRDefault="006A1512" w:rsidP="007C1543">
      <w:pPr>
        <w:pStyle w:val="Instructions"/>
        <w:rPr>
          <w:rFonts w:eastAsia="VIC"/>
        </w:rPr>
      </w:pPr>
      <w:r w:rsidRPr="00820084">
        <w:rPr>
          <w:rFonts w:eastAsia="VIC"/>
        </w:rPr>
        <w:t xml:space="preserve">This </w:t>
      </w:r>
      <w:r w:rsidR="004D0A75" w:rsidRPr="00820084">
        <w:rPr>
          <w:rFonts w:eastAsia="VIC"/>
        </w:rPr>
        <w:t>could include</w:t>
      </w:r>
      <w:r w:rsidRPr="00820084">
        <w:rPr>
          <w:rFonts w:eastAsia="VIC"/>
        </w:rPr>
        <w:t xml:space="preserve"> federation at a high level, i.e.</w:t>
      </w:r>
      <w:r w:rsidR="004D0A75" w:rsidRPr="00820084">
        <w:rPr>
          <w:rFonts w:eastAsia="VIC"/>
        </w:rPr>
        <w:t xml:space="preserve"> how</w:t>
      </w:r>
      <w:r w:rsidRPr="00820084">
        <w:rPr>
          <w:rFonts w:eastAsia="VIC"/>
        </w:rPr>
        <w:t xml:space="preserve"> cost integrates with schedule, which integrates with the graphical model. Alternatively, it </w:t>
      </w:r>
      <w:r w:rsidR="004D0A75" w:rsidRPr="00820084">
        <w:rPr>
          <w:rFonts w:eastAsia="VIC"/>
        </w:rPr>
        <w:t xml:space="preserve">could </w:t>
      </w:r>
      <w:r w:rsidRPr="00820084">
        <w:rPr>
          <w:rFonts w:eastAsia="VIC"/>
        </w:rPr>
        <w:t>go into more detail</w:t>
      </w:r>
      <w:r w:rsidR="004D0A75" w:rsidRPr="00820084">
        <w:rPr>
          <w:rFonts w:eastAsia="VIC"/>
        </w:rPr>
        <w:t xml:space="preserve">, </w:t>
      </w:r>
      <w:r w:rsidRPr="00820084">
        <w:rPr>
          <w:rFonts w:eastAsia="VIC"/>
        </w:rPr>
        <w:t xml:space="preserve">e.g. </w:t>
      </w:r>
      <w:r w:rsidR="004D0A75" w:rsidRPr="00820084">
        <w:rPr>
          <w:rFonts w:eastAsia="VIC"/>
        </w:rPr>
        <w:t xml:space="preserve">the </w:t>
      </w:r>
      <w:r w:rsidR="008F5D58" w:rsidRPr="00820084">
        <w:rPr>
          <w:rFonts w:eastAsia="VIC"/>
        </w:rPr>
        <w:t>DE Lead</w:t>
      </w:r>
      <w:r w:rsidRPr="00820084">
        <w:rPr>
          <w:rFonts w:eastAsia="VIC"/>
        </w:rPr>
        <w:t xml:space="preserve"> must combine all design </w:t>
      </w:r>
      <w:r w:rsidR="004D0A75" w:rsidRPr="00820084">
        <w:rPr>
          <w:rFonts w:eastAsia="VIC"/>
        </w:rPr>
        <w:t xml:space="preserve">and </w:t>
      </w:r>
      <w:r w:rsidRPr="00820084">
        <w:rPr>
          <w:rFonts w:eastAsia="VIC"/>
        </w:rPr>
        <w:t xml:space="preserve">construction component models into a single </w:t>
      </w:r>
      <w:r w:rsidR="004D0A75" w:rsidRPr="00820084">
        <w:rPr>
          <w:rFonts w:eastAsia="VIC"/>
        </w:rPr>
        <w:t>federated model</w:t>
      </w:r>
      <w:r w:rsidRPr="00820084">
        <w:rPr>
          <w:rFonts w:eastAsia="VIC"/>
        </w:rPr>
        <w:t xml:space="preserve">. This </w:t>
      </w:r>
      <w:r w:rsidR="004D0A75" w:rsidRPr="00820084">
        <w:rPr>
          <w:rFonts w:eastAsia="VIC"/>
        </w:rPr>
        <w:t xml:space="preserve">federated model </w:t>
      </w:r>
      <w:r w:rsidRPr="00820084">
        <w:rPr>
          <w:rFonts w:eastAsia="VIC"/>
        </w:rPr>
        <w:t xml:space="preserve">will form the basis for all design reviews and must remain in alignment with project progress. </w:t>
      </w:r>
    </w:p>
    <w:p w14:paraId="7EA3329F" w14:textId="77777777" w:rsidR="00641D28" w:rsidRPr="00820084" w:rsidRDefault="00641D28" w:rsidP="00641D28">
      <w:pPr>
        <w:pStyle w:val="Spacer"/>
        <w:rPr>
          <w:rFonts w:eastAsia="VIC"/>
        </w:rPr>
      </w:pPr>
    </w:p>
    <w:p w14:paraId="72DFD44A" w14:textId="3287DABD" w:rsidR="006A1512" w:rsidRPr="00820084" w:rsidRDefault="006A1512" w:rsidP="007C1543">
      <w:pPr>
        <w:pStyle w:val="Instructions"/>
        <w:rPr>
          <w:rFonts w:eastAsia="VIC"/>
        </w:rPr>
      </w:pPr>
      <w:r w:rsidRPr="00820084">
        <w:rPr>
          <w:rFonts w:eastAsia="VIC"/>
        </w:rPr>
        <w:t xml:space="preserve">This process must be documented in the pre-contract DEEP by way of a model typology diagram. It is expected that the </w:t>
      </w:r>
      <w:r w:rsidR="004D0A75" w:rsidRPr="00820084">
        <w:rPr>
          <w:rFonts w:eastAsia="VIC"/>
        </w:rPr>
        <w:t xml:space="preserve">federated model </w:t>
      </w:r>
      <w:r w:rsidRPr="00820084">
        <w:rPr>
          <w:rFonts w:eastAsia="VIC"/>
        </w:rPr>
        <w:t xml:space="preserve">is used internally by the </w:t>
      </w:r>
      <w:r w:rsidR="004D0A75" w:rsidRPr="00820084">
        <w:rPr>
          <w:rFonts w:eastAsia="VIC"/>
        </w:rPr>
        <w:t xml:space="preserve">delivery team </w:t>
      </w:r>
      <w:r w:rsidRPr="00820084">
        <w:rPr>
          <w:rFonts w:eastAsia="VIC"/>
        </w:rPr>
        <w:t>to coordinate and as such should be well organised with useful views and ease of navigation a paramount consideration, relevant to the specific project needs.</w:t>
      </w:r>
    </w:p>
    <w:p w14:paraId="21BE60B6" w14:textId="0EE5ECF9" w:rsidR="006A1512" w:rsidRPr="00820084" w:rsidRDefault="006A1512" w:rsidP="007C1543">
      <w:pPr>
        <w:pStyle w:val="Instructions"/>
        <w:rPr>
          <w:rFonts w:eastAsia="VIC"/>
        </w:rPr>
      </w:pPr>
      <w:r w:rsidRPr="00820084">
        <w:rPr>
          <w:rFonts w:eastAsia="VIC"/>
        </w:rPr>
        <w:t>This section should also articulate graphical data/model viewing tool</w:t>
      </w:r>
      <w:r w:rsidR="004D0A75" w:rsidRPr="00820084">
        <w:rPr>
          <w:rFonts w:eastAsia="VIC"/>
        </w:rPr>
        <w:t xml:space="preserve">, </w:t>
      </w:r>
      <w:r w:rsidRPr="00820084">
        <w:rPr>
          <w:rFonts w:eastAsia="VIC"/>
        </w:rPr>
        <w:t xml:space="preserve">i.e. </w:t>
      </w:r>
      <w:r w:rsidR="00036F74" w:rsidRPr="00820084">
        <w:rPr>
          <w:rFonts w:eastAsia="VIC"/>
        </w:rPr>
        <w:t>Appointing Party</w:t>
      </w:r>
      <w:r w:rsidRPr="00820084">
        <w:rPr>
          <w:rFonts w:eastAsia="VIC"/>
        </w:rPr>
        <w:t xml:space="preserve"> intends to use the </w:t>
      </w:r>
      <w:r w:rsidR="004D0A75" w:rsidRPr="00820084">
        <w:rPr>
          <w:rFonts w:eastAsia="VIC"/>
        </w:rPr>
        <w:t>federated mod</w:t>
      </w:r>
      <w:r w:rsidRPr="00820084">
        <w:rPr>
          <w:rFonts w:eastAsia="VIC"/>
        </w:rPr>
        <w:t xml:space="preserve">el as a platform for internal communication and as such may provide issues and/or comments back to the </w:t>
      </w:r>
      <w:r w:rsidR="004D0A75" w:rsidRPr="00820084">
        <w:rPr>
          <w:rFonts w:eastAsia="VIC"/>
        </w:rPr>
        <w:t>delivery te</w:t>
      </w:r>
      <w:r w:rsidRPr="00820084">
        <w:rPr>
          <w:rFonts w:eastAsia="VIC"/>
        </w:rPr>
        <w:t xml:space="preserve">ams as part of milestone reviews. </w:t>
      </w:r>
    </w:p>
    <w:p w14:paraId="16A4639B" w14:textId="6DD5E3EF" w:rsidR="006A1512" w:rsidRPr="00820084" w:rsidRDefault="006A1512" w:rsidP="007C1543">
      <w:pPr>
        <w:pStyle w:val="Instructions"/>
        <w:rPr>
          <w:rFonts w:eastAsia="VIC"/>
        </w:rPr>
      </w:pPr>
      <w:r w:rsidRPr="00820084">
        <w:rPr>
          <w:rFonts w:eastAsia="VIC"/>
        </w:rPr>
        <w:lastRenderedPageBreak/>
        <w:t>This section could also articulate how often the model is re-integrated/federated. It could also articulate what the purpose of that model is used for i.e. the federated model must be updated fortnightly – it is used primarily for progress tracking, data validation against this EIR and general scope</w:t>
      </w:r>
      <w:r w:rsidR="008338D9">
        <w:rPr>
          <w:rFonts w:eastAsia="VIC"/>
        </w:rPr>
        <w:t>,</w:t>
      </w:r>
      <w:r w:rsidRPr="00820084">
        <w:rPr>
          <w:rFonts w:eastAsia="VIC"/>
        </w:rPr>
        <w:t xml:space="preserve"> as well as operational reviews. </w:t>
      </w:r>
    </w:p>
    <w:p w14:paraId="4CC2ADE0" w14:textId="350D397C" w:rsidR="006A1512" w:rsidRPr="00820084" w:rsidRDefault="006A1512" w:rsidP="006A1512">
      <w:pPr>
        <w:pStyle w:val="Heading3"/>
        <w:rPr>
          <w:rFonts w:eastAsia="VIC" w:cs="VIC"/>
          <w:color w:val="000000"/>
          <w:sz w:val="24"/>
          <w:szCs w:val="24"/>
        </w:rPr>
      </w:pPr>
      <w:r w:rsidRPr="00820084">
        <w:rPr>
          <w:rFonts w:eastAsia="VIC" w:cs="VIC"/>
          <w:color w:val="000000"/>
          <w:sz w:val="24"/>
          <w:szCs w:val="24"/>
        </w:rPr>
        <w:t xml:space="preserve">Coordination and </w:t>
      </w:r>
      <w:r w:rsidR="004D0A75" w:rsidRPr="00820084">
        <w:rPr>
          <w:rFonts w:eastAsia="VIC" w:cs="VIC"/>
          <w:color w:val="000000"/>
          <w:sz w:val="24"/>
          <w:szCs w:val="24"/>
        </w:rPr>
        <w:t>clash detection</w:t>
      </w:r>
    </w:p>
    <w:p w14:paraId="72D37931" w14:textId="77777777" w:rsidR="00641D28" w:rsidRPr="00820084" w:rsidRDefault="00641D28" w:rsidP="007C1543">
      <w:pPr>
        <w:pStyle w:val="Instructions"/>
        <w:rPr>
          <w:rFonts w:eastAsia="VIC"/>
        </w:rPr>
        <w:sectPr w:rsidR="00641D28" w:rsidRPr="00820084" w:rsidSect="00641D28">
          <w:type w:val="continuous"/>
          <w:pgSz w:w="11906" w:h="16838"/>
          <w:pgMar w:top="3787" w:right="1152" w:bottom="1354" w:left="1152" w:header="461" w:footer="446" w:gutter="0"/>
          <w:cols w:num="2" w:space="720"/>
        </w:sectPr>
      </w:pPr>
    </w:p>
    <w:p w14:paraId="63953574" w14:textId="000C4C30" w:rsidR="006A1512" w:rsidRPr="00820084" w:rsidRDefault="006A1512" w:rsidP="007C1543">
      <w:pPr>
        <w:pStyle w:val="Instructions"/>
        <w:rPr>
          <w:rFonts w:eastAsia="VIC"/>
        </w:rPr>
      </w:pPr>
      <w:r w:rsidRPr="00820084">
        <w:rPr>
          <w:rFonts w:eastAsia="VIC"/>
        </w:rPr>
        <w:t xml:space="preserve">This section should articulate the </w:t>
      </w:r>
      <w:r w:rsidR="00E13133" w:rsidRPr="00820084">
        <w:rPr>
          <w:rFonts w:eastAsia="VIC"/>
        </w:rPr>
        <w:t>Appointing Party</w:t>
      </w:r>
      <w:r w:rsidRPr="00820084">
        <w:rPr>
          <w:rFonts w:eastAsia="VIC"/>
        </w:rPr>
        <w:t xml:space="preserve"> requirements </w:t>
      </w:r>
      <w:r w:rsidR="004D0A75" w:rsidRPr="00820084">
        <w:rPr>
          <w:rFonts w:eastAsia="VIC"/>
        </w:rPr>
        <w:t>for</w:t>
      </w:r>
      <w:r w:rsidRPr="00820084">
        <w:rPr>
          <w:rFonts w:eastAsia="VIC"/>
        </w:rPr>
        <w:t xml:space="preserve"> clash detection. It may be as simple as a list/report of hard clashes, construction tolerances and safe working</w:t>
      </w:r>
      <w:r w:rsidR="007C1543" w:rsidRPr="00820084">
        <w:rPr>
          <w:rFonts w:eastAsia="VIC"/>
        </w:rPr>
        <w:t>/</w:t>
      </w:r>
      <w:r w:rsidRPr="00820084">
        <w:rPr>
          <w:rFonts w:eastAsia="VIC"/>
        </w:rPr>
        <w:t>maintenance zones for key scope. Alternatively, it may be as detailed as a federated model which is updated weekly.</w:t>
      </w:r>
    </w:p>
    <w:p w14:paraId="2FB1474E" w14:textId="23F4FC5C" w:rsidR="00641D28" w:rsidRPr="00820084" w:rsidRDefault="00641D28" w:rsidP="00641D28">
      <w:pPr>
        <w:pStyle w:val="Spacer"/>
        <w:rPr>
          <w:rFonts w:eastAsia="VIC"/>
        </w:rPr>
      </w:pPr>
      <w:r w:rsidRPr="00820084">
        <w:rPr>
          <w:rFonts w:eastAsia="VIC"/>
        </w:rPr>
        <w:br w:type="column"/>
      </w:r>
    </w:p>
    <w:p w14:paraId="553D3A99" w14:textId="08820BD3" w:rsidR="006A1512" w:rsidRPr="00820084" w:rsidRDefault="004D0A75" w:rsidP="007C1543">
      <w:pPr>
        <w:pStyle w:val="Instructions"/>
        <w:rPr>
          <w:rFonts w:eastAsia="VIC"/>
        </w:rPr>
      </w:pPr>
      <w:r w:rsidRPr="00820084">
        <w:rPr>
          <w:rFonts w:eastAsia="VIC"/>
        </w:rPr>
        <w:t>For example, t</w:t>
      </w:r>
      <w:r w:rsidR="006A1512" w:rsidRPr="00820084">
        <w:rPr>
          <w:rFonts w:eastAsia="VIC"/>
        </w:rPr>
        <w:t>he DEEP shall identify the clash detection process including:</w:t>
      </w:r>
    </w:p>
    <w:p w14:paraId="28FDD0BB" w14:textId="6078D869" w:rsidR="006A1512" w:rsidRPr="00820084" w:rsidRDefault="004D0A75" w:rsidP="00B70887">
      <w:pPr>
        <w:pStyle w:val="Instructionsbullet"/>
      </w:pPr>
      <w:r w:rsidRPr="00820084">
        <w:t xml:space="preserve">proposed </w:t>
      </w:r>
      <w:r w:rsidR="006A1512" w:rsidRPr="00820084">
        <w:t>software to be used for model federation and clash detection/management;</w:t>
      </w:r>
    </w:p>
    <w:p w14:paraId="2C3D64E9" w14:textId="563F3257" w:rsidR="006A1512" w:rsidRPr="00820084" w:rsidRDefault="004D0A75" w:rsidP="00B70887">
      <w:pPr>
        <w:pStyle w:val="Instructionsbullet"/>
      </w:pPr>
      <w:r w:rsidRPr="00820084">
        <w:t>responsibilities</w:t>
      </w:r>
      <w:r w:rsidR="006A1512" w:rsidRPr="00820084">
        <w:t>;</w:t>
      </w:r>
    </w:p>
    <w:p w14:paraId="4A55035A" w14:textId="7A326F66" w:rsidR="006A1512" w:rsidRPr="00820084" w:rsidRDefault="004D0A75" w:rsidP="00B70887">
      <w:pPr>
        <w:pStyle w:val="Instructionsbullet"/>
      </w:pPr>
      <w:r w:rsidRPr="00820084">
        <w:t xml:space="preserve">outputs </w:t>
      </w:r>
      <w:r w:rsidR="006A1512" w:rsidRPr="00820084">
        <w:t xml:space="preserve">(e.g. </w:t>
      </w:r>
      <w:r w:rsidRPr="00820084">
        <w:t>c</w:t>
      </w:r>
      <w:r w:rsidR="006A1512" w:rsidRPr="00820084">
        <w:t>lash reports, excel, dashboarding etc.);</w:t>
      </w:r>
    </w:p>
    <w:p w14:paraId="3A6E8330" w14:textId="267FF923" w:rsidR="006A1512" w:rsidRPr="00820084" w:rsidRDefault="004D0A75" w:rsidP="00B70887">
      <w:pPr>
        <w:pStyle w:val="Instructionsbullet"/>
      </w:pPr>
      <w:r w:rsidRPr="00820084">
        <w:t xml:space="preserve">tolerance </w:t>
      </w:r>
      <w:r w:rsidR="006A1512" w:rsidRPr="00820084">
        <w:t>strategy;</w:t>
      </w:r>
    </w:p>
    <w:p w14:paraId="3CABAD11" w14:textId="17BA8A21" w:rsidR="006A1512" w:rsidRPr="00820084" w:rsidRDefault="004D0A75" w:rsidP="00B70887">
      <w:pPr>
        <w:pStyle w:val="Instructionsbullet"/>
      </w:pPr>
      <w:r w:rsidRPr="00820084">
        <w:t xml:space="preserve">the </w:t>
      </w:r>
      <w:r w:rsidR="006A1512" w:rsidRPr="00820084">
        <w:t>clash detection and management process; and</w:t>
      </w:r>
    </w:p>
    <w:p w14:paraId="211B3CD8" w14:textId="60A297C7" w:rsidR="006A1512" w:rsidRPr="00820084" w:rsidRDefault="004D0A75" w:rsidP="00B70887">
      <w:pPr>
        <w:pStyle w:val="Instructionsbullet"/>
      </w:pPr>
      <w:r w:rsidRPr="00820084">
        <w:t xml:space="preserve">clash </w:t>
      </w:r>
      <w:r w:rsidR="006A1512" w:rsidRPr="00820084">
        <w:t>resolution process</w:t>
      </w:r>
      <w:r w:rsidRPr="00820084">
        <w:t>.</w:t>
      </w:r>
    </w:p>
    <w:p w14:paraId="1053576A" w14:textId="7B3348C5" w:rsidR="00641D28" w:rsidRPr="00820084" w:rsidRDefault="00641D28" w:rsidP="00641D28">
      <w:pPr>
        <w:sectPr w:rsidR="00641D28" w:rsidRPr="00820084" w:rsidSect="00641D28">
          <w:type w:val="continuous"/>
          <w:pgSz w:w="11906" w:h="16838"/>
          <w:pgMar w:top="3787" w:right="1152" w:bottom="1354" w:left="1152" w:header="461" w:footer="446" w:gutter="0"/>
          <w:cols w:num="2" w:space="720"/>
        </w:sectPr>
      </w:pPr>
    </w:p>
    <w:p w14:paraId="45D0EA0A" w14:textId="22AE35D1" w:rsidR="00973187" w:rsidRPr="00820084" w:rsidRDefault="008849F1" w:rsidP="00641D28">
      <w:pPr>
        <w:pStyle w:val="Heading3"/>
        <w:rPr>
          <w:rFonts w:eastAsia="VIC"/>
        </w:rPr>
      </w:pPr>
      <w:r w:rsidRPr="00820084">
        <w:rPr>
          <w:rFonts w:eastAsia="VIC"/>
        </w:rPr>
        <w:t xml:space="preserve">Quality </w:t>
      </w:r>
      <w:r w:rsidR="004D0A75" w:rsidRPr="00820084">
        <w:rPr>
          <w:rFonts w:eastAsia="VIC"/>
        </w:rPr>
        <w:t>control</w:t>
      </w:r>
    </w:p>
    <w:p w14:paraId="45D0EA0B" w14:textId="049A7CFD" w:rsidR="00973187" w:rsidRPr="00820084" w:rsidRDefault="008849F1" w:rsidP="00B70887">
      <w:r w:rsidRPr="00820084">
        <w:rPr>
          <w:rFonts w:eastAsia="VIC"/>
        </w:rPr>
        <w:t>The following quality control checks are required for the project:</w:t>
      </w:r>
    </w:p>
    <w:p w14:paraId="45D0EA0C" w14:textId="26D11810" w:rsidR="00973187" w:rsidRPr="00820084" w:rsidRDefault="008849F1" w:rsidP="007C1543">
      <w:pPr>
        <w:pStyle w:val="Instructions"/>
        <w:rPr>
          <w:rFonts w:eastAsia="VIC"/>
        </w:rPr>
      </w:pPr>
      <w:r w:rsidRPr="00820084">
        <w:rPr>
          <w:rFonts w:eastAsia="VIC"/>
        </w:rPr>
        <w:t xml:space="preserve">Quality control checks are typically required at each project stage. This table should define checks </w:t>
      </w:r>
      <w:r w:rsidR="008338D9">
        <w:rPr>
          <w:rFonts w:eastAsia="VIC"/>
        </w:rPr>
        <w:t>to</w:t>
      </w:r>
      <w:r w:rsidRPr="00820084">
        <w:rPr>
          <w:rFonts w:eastAsia="VIC"/>
        </w:rPr>
        <w:t xml:space="preserve"> be performed at </w:t>
      </w:r>
      <w:r w:rsidR="008338D9">
        <w:rPr>
          <w:rFonts w:eastAsia="VIC"/>
        </w:rPr>
        <w:t>relevant</w:t>
      </w:r>
      <w:r w:rsidRPr="00820084">
        <w:rPr>
          <w:rFonts w:eastAsia="VIC"/>
        </w:rPr>
        <w:t xml:space="preserve"> stages.</w:t>
      </w:r>
    </w:p>
    <w:p w14:paraId="45D0EA0D" w14:textId="014D577F" w:rsidR="00973187" w:rsidRPr="00820084" w:rsidRDefault="00973187" w:rsidP="00B70887">
      <w:pPr>
        <w:pStyle w:val="Spacer"/>
        <w:rPr>
          <w:rFonts w:eastAsia="VIC"/>
        </w:rPr>
      </w:pPr>
    </w:p>
    <w:tbl>
      <w:tblPr>
        <w:tblStyle w:val="DTFtexttable"/>
        <w:tblW w:w="9657" w:type="dxa"/>
        <w:tblLayout w:type="fixed"/>
        <w:tblLook w:val="0420" w:firstRow="1" w:lastRow="0" w:firstColumn="0" w:lastColumn="0" w:noHBand="0" w:noVBand="1"/>
      </w:tblPr>
      <w:tblGrid>
        <w:gridCol w:w="1384"/>
        <w:gridCol w:w="3997"/>
        <w:gridCol w:w="1247"/>
        <w:gridCol w:w="1554"/>
        <w:gridCol w:w="1475"/>
      </w:tblGrid>
      <w:tr w:rsidR="004F7BA4" w:rsidRPr="00820084" w14:paraId="45D0EA13" w14:textId="77777777" w:rsidTr="00B70887">
        <w:trPr>
          <w:cnfStyle w:val="100000000000" w:firstRow="1" w:lastRow="0" w:firstColumn="0" w:lastColumn="0" w:oddVBand="0" w:evenVBand="0" w:oddHBand="0" w:evenHBand="0" w:firstRowFirstColumn="0" w:firstRowLastColumn="0" w:lastRowFirstColumn="0" w:lastRowLastColumn="0"/>
          <w:trHeight w:val="60"/>
          <w:tblHeader/>
        </w:trPr>
        <w:tc>
          <w:tcPr>
            <w:tcW w:w="1384" w:type="dxa"/>
          </w:tcPr>
          <w:p w14:paraId="45D0EA0E" w14:textId="1CCE466B" w:rsidR="00973187" w:rsidRPr="00820084" w:rsidRDefault="008849F1" w:rsidP="00B70887">
            <w:pPr>
              <w:pStyle w:val="Tableheader"/>
            </w:pPr>
            <w:r w:rsidRPr="00820084">
              <w:t>Checks</w:t>
            </w:r>
          </w:p>
        </w:tc>
        <w:tc>
          <w:tcPr>
            <w:tcW w:w="3997" w:type="dxa"/>
          </w:tcPr>
          <w:p w14:paraId="45D0EA0F" w14:textId="16886FE7" w:rsidR="00973187" w:rsidRPr="00820084" w:rsidRDefault="008849F1" w:rsidP="00B70887">
            <w:pPr>
              <w:pStyle w:val="Tableheader"/>
            </w:pPr>
            <w:r w:rsidRPr="00820084">
              <w:t>Definition</w:t>
            </w:r>
          </w:p>
        </w:tc>
        <w:tc>
          <w:tcPr>
            <w:tcW w:w="1247" w:type="dxa"/>
          </w:tcPr>
          <w:p w14:paraId="45D0EA10" w14:textId="60F045AB" w:rsidR="00973187" w:rsidRPr="00820084" w:rsidRDefault="008849F1" w:rsidP="00B70887">
            <w:pPr>
              <w:pStyle w:val="Tableheader"/>
            </w:pPr>
            <w:r w:rsidRPr="00820084">
              <w:t xml:space="preserve">Stages </w:t>
            </w:r>
          </w:p>
        </w:tc>
        <w:tc>
          <w:tcPr>
            <w:tcW w:w="1554" w:type="dxa"/>
          </w:tcPr>
          <w:p w14:paraId="45D0EA11" w14:textId="658DAB5A" w:rsidR="00973187" w:rsidRPr="00820084" w:rsidRDefault="008849F1" w:rsidP="00B70887">
            <w:pPr>
              <w:pStyle w:val="Tableheader"/>
            </w:pPr>
            <w:r w:rsidRPr="00820084">
              <w:t xml:space="preserve">Responsible </w:t>
            </w:r>
            <w:r w:rsidR="004D0A75" w:rsidRPr="00820084">
              <w:t>party</w:t>
            </w:r>
          </w:p>
        </w:tc>
        <w:tc>
          <w:tcPr>
            <w:tcW w:w="1475" w:type="dxa"/>
          </w:tcPr>
          <w:p w14:paraId="45D0EA12" w14:textId="06F37E14" w:rsidR="00973187" w:rsidRPr="00820084" w:rsidRDefault="008849F1" w:rsidP="00B70887">
            <w:pPr>
              <w:pStyle w:val="Tableheader"/>
            </w:pPr>
            <w:r w:rsidRPr="00820084">
              <w:t xml:space="preserve">Software </w:t>
            </w:r>
            <w:r w:rsidR="004D0A75" w:rsidRPr="00820084">
              <w:t>program</w:t>
            </w:r>
            <w:r w:rsidRPr="00820084">
              <w:t>(s)</w:t>
            </w:r>
          </w:p>
        </w:tc>
      </w:tr>
      <w:tr w:rsidR="00973187" w:rsidRPr="00820084" w14:paraId="45D0EA19" w14:textId="77777777" w:rsidTr="00B70887">
        <w:tc>
          <w:tcPr>
            <w:tcW w:w="1384" w:type="dxa"/>
          </w:tcPr>
          <w:p w14:paraId="45D0EA14" w14:textId="46388BB3" w:rsidR="00973187" w:rsidRPr="00820084" w:rsidRDefault="008849F1" w:rsidP="00B70887">
            <w:pPr>
              <w:pStyle w:val="Tabletext"/>
              <w:rPr>
                <w:rFonts w:eastAsia="VIC"/>
                <w:color w:val="00698F"/>
              </w:rPr>
            </w:pPr>
            <w:r w:rsidRPr="00820084">
              <w:rPr>
                <w:rFonts w:eastAsia="VIC"/>
                <w:color w:val="00698F"/>
              </w:rPr>
              <w:t xml:space="preserve">Visual </w:t>
            </w:r>
            <w:r w:rsidR="004D0A75" w:rsidRPr="00820084">
              <w:rPr>
                <w:rFonts w:eastAsia="VIC"/>
                <w:color w:val="00698F"/>
              </w:rPr>
              <w:t>check</w:t>
            </w:r>
          </w:p>
        </w:tc>
        <w:tc>
          <w:tcPr>
            <w:tcW w:w="3997" w:type="dxa"/>
          </w:tcPr>
          <w:p w14:paraId="45D0EA15" w14:textId="7FDF21D7" w:rsidR="00973187" w:rsidRPr="00820084" w:rsidRDefault="008849F1" w:rsidP="00B70887">
            <w:pPr>
              <w:pStyle w:val="Tabletext"/>
              <w:rPr>
                <w:rFonts w:eastAsia="VIC"/>
                <w:color w:val="00698F"/>
              </w:rPr>
            </w:pPr>
            <w:r w:rsidRPr="00820084">
              <w:rPr>
                <w:rFonts w:eastAsia="VIC"/>
                <w:color w:val="00698F"/>
              </w:rPr>
              <w:t>Ensure there are no unintended model components, they are correctly located in x, y, z and coordination of the model against elements within the same model has occurred</w:t>
            </w:r>
          </w:p>
        </w:tc>
        <w:tc>
          <w:tcPr>
            <w:tcW w:w="1247" w:type="dxa"/>
          </w:tcPr>
          <w:p w14:paraId="45D0EA16" w14:textId="4FF4077D" w:rsidR="00973187" w:rsidRPr="00820084" w:rsidRDefault="008849F1" w:rsidP="00B70887">
            <w:pPr>
              <w:pStyle w:val="Tabletext"/>
              <w:rPr>
                <w:rFonts w:eastAsia="VIC"/>
                <w:color w:val="00698F"/>
              </w:rPr>
            </w:pPr>
            <w:r w:rsidRPr="00820084">
              <w:rPr>
                <w:rFonts w:eastAsia="VIC"/>
                <w:color w:val="00698F"/>
              </w:rPr>
              <w:t>SD, DD, CD, IFC</w:t>
            </w:r>
          </w:p>
        </w:tc>
        <w:tc>
          <w:tcPr>
            <w:tcW w:w="1554" w:type="dxa"/>
          </w:tcPr>
          <w:p w14:paraId="45D0EA17" w14:textId="0B16C8EF" w:rsidR="00973187" w:rsidRPr="00820084" w:rsidRDefault="00973187" w:rsidP="00B70887">
            <w:pPr>
              <w:pStyle w:val="Tabletext"/>
              <w:rPr>
                <w:rFonts w:eastAsia="VIC"/>
                <w:color w:val="00698F"/>
              </w:rPr>
            </w:pPr>
          </w:p>
        </w:tc>
        <w:tc>
          <w:tcPr>
            <w:tcW w:w="1475" w:type="dxa"/>
          </w:tcPr>
          <w:p w14:paraId="45D0EA18" w14:textId="5B01199F" w:rsidR="00973187" w:rsidRPr="00820084" w:rsidRDefault="00973187" w:rsidP="00B70887">
            <w:pPr>
              <w:pStyle w:val="Tabletext"/>
              <w:rPr>
                <w:rFonts w:eastAsia="VIC"/>
                <w:color w:val="00698F"/>
              </w:rPr>
            </w:pPr>
          </w:p>
        </w:tc>
      </w:tr>
      <w:tr w:rsidR="00973187" w:rsidRPr="00820084" w14:paraId="45D0EA1F" w14:textId="77777777" w:rsidTr="00B70887">
        <w:tc>
          <w:tcPr>
            <w:tcW w:w="1384" w:type="dxa"/>
          </w:tcPr>
          <w:p w14:paraId="45D0EA1A" w14:textId="025421FB" w:rsidR="00973187" w:rsidRPr="00820084" w:rsidRDefault="008849F1" w:rsidP="00B70887">
            <w:pPr>
              <w:pStyle w:val="Tabletext"/>
              <w:rPr>
                <w:rFonts w:eastAsia="VIC"/>
                <w:color w:val="00698F"/>
              </w:rPr>
            </w:pPr>
            <w:r w:rsidRPr="00820084">
              <w:rPr>
                <w:rFonts w:eastAsia="VIC"/>
                <w:color w:val="00698F"/>
              </w:rPr>
              <w:t xml:space="preserve">Interference </w:t>
            </w:r>
            <w:r w:rsidR="004D0A75" w:rsidRPr="00820084">
              <w:rPr>
                <w:rFonts w:eastAsia="VIC"/>
                <w:color w:val="00698F"/>
              </w:rPr>
              <w:t>check</w:t>
            </w:r>
          </w:p>
        </w:tc>
        <w:tc>
          <w:tcPr>
            <w:tcW w:w="3997" w:type="dxa"/>
          </w:tcPr>
          <w:p w14:paraId="45D0EA1B" w14:textId="230BA75E" w:rsidR="00973187" w:rsidRPr="00820084" w:rsidRDefault="008849F1" w:rsidP="00B70887">
            <w:pPr>
              <w:pStyle w:val="Tabletext"/>
              <w:rPr>
                <w:rFonts w:eastAsia="VIC"/>
                <w:color w:val="00698F"/>
              </w:rPr>
            </w:pPr>
            <w:r w:rsidRPr="00820084">
              <w:rPr>
                <w:rFonts w:eastAsia="VIC"/>
                <w:color w:val="00698F"/>
              </w:rPr>
              <w:t>Detect problems in the model where two components are clashing including soft and hard clashes</w:t>
            </w:r>
          </w:p>
        </w:tc>
        <w:tc>
          <w:tcPr>
            <w:tcW w:w="1247" w:type="dxa"/>
          </w:tcPr>
          <w:p w14:paraId="45D0EA1C" w14:textId="46B8C479" w:rsidR="00973187" w:rsidRPr="00820084" w:rsidRDefault="008849F1" w:rsidP="00B70887">
            <w:pPr>
              <w:pStyle w:val="Tabletext"/>
              <w:rPr>
                <w:rFonts w:eastAsia="VIC"/>
                <w:color w:val="00698F"/>
              </w:rPr>
            </w:pPr>
            <w:r w:rsidRPr="00820084">
              <w:rPr>
                <w:rFonts w:eastAsia="VIC"/>
                <w:color w:val="00698F"/>
              </w:rPr>
              <w:t>DD, CD, IFC</w:t>
            </w:r>
          </w:p>
        </w:tc>
        <w:tc>
          <w:tcPr>
            <w:tcW w:w="1554" w:type="dxa"/>
          </w:tcPr>
          <w:p w14:paraId="45D0EA1D" w14:textId="4B76CC40" w:rsidR="00973187" w:rsidRPr="00820084" w:rsidRDefault="00973187" w:rsidP="00B70887">
            <w:pPr>
              <w:pStyle w:val="Tabletext"/>
              <w:rPr>
                <w:rFonts w:eastAsia="VIC"/>
                <w:color w:val="00698F"/>
              </w:rPr>
            </w:pPr>
          </w:p>
        </w:tc>
        <w:tc>
          <w:tcPr>
            <w:tcW w:w="1475" w:type="dxa"/>
          </w:tcPr>
          <w:p w14:paraId="45D0EA1E" w14:textId="28A386B0" w:rsidR="00973187" w:rsidRPr="00820084" w:rsidRDefault="00973187" w:rsidP="00B70887">
            <w:pPr>
              <w:pStyle w:val="Tabletext"/>
              <w:rPr>
                <w:rFonts w:eastAsia="VIC"/>
                <w:color w:val="00698F"/>
              </w:rPr>
            </w:pPr>
          </w:p>
        </w:tc>
      </w:tr>
      <w:tr w:rsidR="00973187" w:rsidRPr="00820084" w14:paraId="45D0EA25" w14:textId="77777777" w:rsidTr="00B70887">
        <w:trPr>
          <w:trHeight w:val="100"/>
        </w:trPr>
        <w:tc>
          <w:tcPr>
            <w:tcW w:w="1384" w:type="dxa"/>
          </w:tcPr>
          <w:p w14:paraId="45D0EA20" w14:textId="70A84663" w:rsidR="00973187" w:rsidRPr="00820084" w:rsidRDefault="008849F1" w:rsidP="00B70887">
            <w:pPr>
              <w:pStyle w:val="Tabletext"/>
              <w:rPr>
                <w:rFonts w:eastAsia="VIC"/>
                <w:color w:val="00698F"/>
              </w:rPr>
            </w:pPr>
            <w:r w:rsidRPr="00820084">
              <w:rPr>
                <w:rFonts w:eastAsia="VIC"/>
                <w:color w:val="00698F"/>
              </w:rPr>
              <w:t xml:space="preserve">Standards </w:t>
            </w:r>
            <w:r w:rsidR="004D0A75" w:rsidRPr="00820084">
              <w:rPr>
                <w:rFonts w:eastAsia="VIC"/>
                <w:color w:val="00698F"/>
              </w:rPr>
              <w:t>check</w:t>
            </w:r>
          </w:p>
        </w:tc>
        <w:tc>
          <w:tcPr>
            <w:tcW w:w="3997" w:type="dxa"/>
          </w:tcPr>
          <w:p w14:paraId="45D0EA21" w14:textId="39C92E7D" w:rsidR="00973187" w:rsidRPr="00820084" w:rsidRDefault="008849F1" w:rsidP="00B70887">
            <w:pPr>
              <w:pStyle w:val="Tabletext"/>
              <w:rPr>
                <w:rFonts w:eastAsia="VIC"/>
                <w:color w:val="00698F"/>
              </w:rPr>
            </w:pPr>
            <w:r w:rsidRPr="00820084">
              <w:rPr>
                <w:rFonts w:eastAsia="VIC"/>
                <w:color w:val="00698F"/>
              </w:rPr>
              <w:t>Ensure that the BIM</w:t>
            </w:r>
            <w:r w:rsidR="007C1543" w:rsidRPr="00820084">
              <w:rPr>
                <w:rFonts w:eastAsia="VIC"/>
                <w:color w:val="00698F"/>
              </w:rPr>
              <w:t>/</w:t>
            </w:r>
            <w:r w:rsidRPr="00820084">
              <w:rPr>
                <w:rFonts w:eastAsia="VIC"/>
                <w:color w:val="00698F"/>
              </w:rPr>
              <w:t xml:space="preserve">CAD </w:t>
            </w:r>
            <w:r w:rsidR="008338D9">
              <w:rPr>
                <w:rFonts w:eastAsia="VIC"/>
                <w:color w:val="00698F"/>
              </w:rPr>
              <w:t>s</w:t>
            </w:r>
            <w:r w:rsidRPr="00820084">
              <w:rPr>
                <w:rFonts w:eastAsia="VIC"/>
                <w:color w:val="00698F"/>
              </w:rPr>
              <w:t>tandards</w:t>
            </w:r>
            <w:r w:rsidR="008338D9">
              <w:rPr>
                <w:rFonts w:eastAsia="VIC"/>
                <w:color w:val="00698F"/>
              </w:rPr>
              <w:t xml:space="preserve"> and</w:t>
            </w:r>
            <w:r w:rsidRPr="00820084">
              <w:rPr>
                <w:rFonts w:eastAsia="VIC"/>
                <w:color w:val="00698F"/>
              </w:rPr>
              <w:t xml:space="preserve"> EIR have been followed (fonts, dimensions, line styles, levels</w:t>
            </w:r>
            <w:r w:rsidR="007C1543" w:rsidRPr="00820084">
              <w:rPr>
                <w:rFonts w:eastAsia="VIC"/>
                <w:color w:val="00698F"/>
              </w:rPr>
              <w:t>/</w:t>
            </w:r>
            <w:r w:rsidRPr="00820084">
              <w:rPr>
                <w:rFonts w:eastAsia="VIC"/>
                <w:color w:val="00698F"/>
              </w:rPr>
              <w:t>layers, room names, embedded data, etc.)</w:t>
            </w:r>
          </w:p>
        </w:tc>
        <w:tc>
          <w:tcPr>
            <w:tcW w:w="1247" w:type="dxa"/>
          </w:tcPr>
          <w:p w14:paraId="45D0EA22" w14:textId="2BD17789" w:rsidR="00973187" w:rsidRPr="00820084" w:rsidRDefault="008849F1" w:rsidP="00B70887">
            <w:pPr>
              <w:pStyle w:val="Tabletext"/>
              <w:rPr>
                <w:rFonts w:eastAsia="VIC"/>
                <w:color w:val="00698F"/>
              </w:rPr>
            </w:pPr>
            <w:r w:rsidRPr="00820084">
              <w:rPr>
                <w:rFonts w:eastAsia="VIC"/>
                <w:color w:val="00698F"/>
              </w:rPr>
              <w:t>SD, DD, CD, IFC</w:t>
            </w:r>
          </w:p>
        </w:tc>
        <w:tc>
          <w:tcPr>
            <w:tcW w:w="1554" w:type="dxa"/>
          </w:tcPr>
          <w:p w14:paraId="45D0EA23" w14:textId="3EB965B1" w:rsidR="00973187" w:rsidRPr="00820084" w:rsidRDefault="00973187" w:rsidP="00B70887">
            <w:pPr>
              <w:pStyle w:val="Tabletext"/>
              <w:rPr>
                <w:rFonts w:eastAsia="VIC"/>
                <w:color w:val="00698F"/>
              </w:rPr>
            </w:pPr>
          </w:p>
        </w:tc>
        <w:tc>
          <w:tcPr>
            <w:tcW w:w="1475" w:type="dxa"/>
          </w:tcPr>
          <w:p w14:paraId="45D0EA24" w14:textId="220EEDAB" w:rsidR="00973187" w:rsidRPr="00820084" w:rsidRDefault="00973187" w:rsidP="00B70887">
            <w:pPr>
              <w:pStyle w:val="Tabletext"/>
              <w:rPr>
                <w:rFonts w:eastAsia="VIC"/>
                <w:color w:val="00698F"/>
              </w:rPr>
            </w:pPr>
          </w:p>
        </w:tc>
      </w:tr>
      <w:tr w:rsidR="00973187" w:rsidRPr="00820084" w14:paraId="45D0EA2B" w14:textId="77777777" w:rsidTr="00B70887">
        <w:trPr>
          <w:trHeight w:val="100"/>
        </w:trPr>
        <w:tc>
          <w:tcPr>
            <w:tcW w:w="1384" w:type="dxa"/>
          </w:tcPr>
          <w:p w14:paraId="45D0EA26" w14:textId="0230A506" w:rsidR="00973187" w:rsidRPr="00820084" w:rsidRDefault="008849F1" w:rsidP="00B70887">
            <w:pPr>
              <w:pStyle w:val="Tabletext"/>
              <w:rPr>
                <w:rFonts w:eastAsia="VIC"/>
                <w:color w:val="00698F"/>
              </w:rPr>
            </w:pPr>
            <w:r w:rsidRPr="00820084">
              <w:rPr>
                <w:rFonts w:eastAsia="VIC"/>
                <w:color w:val="00698F"/>
              </w:rPr>
              <w:t xml:space="preserve">Model </w:t>
            </w:r>
            <w:r w:rsidR="004D0A75" w:rsidRPr="00820084">
              <w:rPr>
                <w:rFonts w:eastAsia="VIC"/>
                <w:color w:val="00698F"/>
              </w:rPr>
              <w:t xml:space="preserve">integrity checks </w:t>
            </w:r>
          </w:p>
        </w:tc>
        <w:tc>
          <w:tcPr>
            <w:tcW w:w="3997" w:type="dxa"/>
          </w:tcPr>
          <w:p w14:paraId="45D0EA27" w14:textId="641E5C2F" w:rsidR="00973187" w:rsidRPr="00820084" w:rsidRDefault="008849F1" w:rsidP="00B70887">
            <w:pPr>
              <w:pStyle w:val="Tabletext"/>
              <w:rPr>
                <w:rFonts w:eastAsia="VIC"/>
                <w:color w:val="00698F"/>
              </w:rPr>
            </w:pPr>
            <w:r w:rsidRPr="00820084">
              <w:rPr>
                <w:rFonts w:eastAsia="VIC"/>
                <w:color w:val="00698F"/>
              </w:rPr>
              <w:t>Describe the QC validation process used to ensure that the BIM has no undefined, incorrectly defined or duplicated elements and the reporting process on non-compliant elements and corrective action plans</w:t>
            </w:r>
          </w:p>
        </w:tc>
        <w:tc>
          <w:tcPr>
            <w:tcW w:w="1247" w:type="dxa"/>
          </w:tcPr>
          <w:p w14:paraId="45D0EA28" w14:textId="5DFD0808" w:rsidR="00973187" w:rsidRPr="00820084" w:rsidRDefault="008849F1" w:rsidP="00B70887">
            <w:pPr>
              <w:pStyle w:val="Tabletext"/>
              <w:rPr>
                <w:rFonts w:eastAsia="VIC"/>
                <w:color w:val="00698F"/>
              </w:rPr>
            </w:pPr>
            <w:r w:rsidRPr="00820084">
              <w:rPr>
                <w:rFonts w:eastAsia="VIC"/>
                <w:color w:val="00698F"/>
              </w:rPr>
              <w:t>DD, CD, IFC</w:t>
            </w:r>
          </w:p>
        </w:tc>
        <w:tc>
          <w:tcPr>
            <w:tcW w:w="1554" w:type="dxa"/>
          </w:tcPr>
          <w:p w14:paraId="45D0EA29" w14:textId="7514C60F" w:rsidR="00973187" w:rsidRPr="00820084" w:rsidRDefault="00973187" w:rsidP="00B70887">
            <w:pPr>
              <w:pStyle w:val="Tabletext"/>
              <w:rPr>
                <w:rFonts w:eastAsia="VIC"/>
                <w:color w:val="00698F"/>
              </w:rPr>
            </w:pPr>
          </w:p>
        </w:tc>
        <w:tc>
          <w:tcPr>
            <w:tcW w:w="1475" w:type="dxa"/>
          </w:tcPr>
          <w:p w14:paraId="45D0EA2A" w14:textId="595DD41E" w:rsidR="00973187" w:rsidRPr="00820084" w:rsidRDefault="00973187" w:rsidP="00B70887">
            <w:pPr>
              <w:pStyle w:val="Tabletext"/>
              <w:rPr>
                <w:rFonts w:eastAsia="VIC"/>
                <w:color w:val="00698F"/>
              </w:rPr>
            </w:pPr>
          </w:p>
        </w:tc>
      </w:tr>
      <w:tr w:rsidR="00973187" w:rsidRPr="00820084" w14:paraId="45D0EA31" w14:textId="77777777" w:rsidTr="00B70887">
        <w:tc>
          <w:tcPr>
            <w:tcW w:w="1384" w:type="dxa"/>
          </w:tcPr>
          <w:p w14:paraId="45D0EA2C" w14:textId="02A14A9E" w:rsidR="00973187" w:rsidRPr="00820084" w:rsidRDefault="008849F1" w:rsidP="00B70887">
            <w:pPr>
              <w:pStyle w:val="Tabletext"/>
              <w:rPr>
                <w:rFonts w:eastAsia="VIC"/>
                <w:color w:val="00698F"/>
              </w:rPr>
            </w:pPr>
            <w:r w:rsidRPr="00820084">
              <w:rPr>
                <w:rFonts w:eastAsia="VIC"/>
                <w:color w:val="00698F"/>
              </w:rPr>
              <w:lastRenderedPageBreak/>
              <w:t xml:space="preserve">Model </w:t>
            </w:r>
            <w:r w:rsidR="004D0A75" w:rsidRPr="00820084">
              <w:rPr>
                <w:rFonts w:eastAsia="VIC"/>
                <w:color w:val="00698F"/>
              </w:rPr>
              <w:t>accuracy</w:t>
            </w:r>
          </w:p>
        </w:tc>
        <w:tc>
          <w:tcPr>
            <w:tcW w:w="3997" w:type="dxa"/>
          </w:tcPr>
          <w:p w14:paraId="45D0EA2D" w14:textId="00B8432E" w:rsidR="00973187" w:rsidRPr="00820084" w:rsidRDefault="008849F1" w:rsidP="00B70887">
            <w:pPr>
              <w:pStyle w:val="Tabletext"/>
              <w:rPr>
                <w:rFonts w:eastAsia="VIC"/>
                <w:color w:val="00698F"/>
              </w:rPr>
            </w:pPr>
            <w:r w:rsidRPr="00820084">
              <w:rPr>
                <w:rFonts w:eastAsia="VIC"/>
                <w:color w:val="00698F"/>
              </w:rPr>
              <w:t>Validate the completeness of the model, ensuring all appropriate dimensioning as needed for design intent, analysis and construction are included in the model</w:t>
            </w:r>
          </w:p>
        </w:tc>
        <w:tc>
          <w:tcPr>
            <w:tcW w:w="1247" w:type="dxa"/>
          </w:tcPr>
          <w:p w14:paraId="45D0EA2E" w14:textId="729868C4" w:rsidR="00973187" w:rsidRPr="00820084" w:rsidRDefault="008849F1" w:rsidP="00B70887">
            <w:pPr>
              <w:pStyle w:val="Tabletext"/>
              <w:rPr>
                <w:rFonts w:eastAsia="VIC"/>
                <w:color w:val="00698F"/>
              </w:rPr>
            </w:pPr>
            <w:r w:rsidRPr="00820084">
              <w:rPr>
                <w:rFonts w:eastAsia="VIC"/>
                <w:color w:val="00698F"/>
              </w:rPr>
              <w:t>DD, CD, IFC</w:t>
            </w:r>
          </w:p>
        </w:tc>
        <w:tc>
          <w:tcPr>
            <w:tcW w:w="1554" w:type="dxa"/>
          </w:tcPr>
          <w:p w14:paraId="45D0EA2F" w14:textId="443AA5B1" w:rsidR="00973187" w:rsidRPr="00820084" w:rsidRDefault="00973187" w:rsidP="00B70887">
            <w:pPr>
              <w:pStyle w:val="Tabletext"/>
              <w:rPr>
                <w:rFonts w:eastAsia="VIC"/>
                <w:color w:val="00698F"/>
              </w:rPr>
            </w:pPr>
          </w:p>
        </w:tc>
        <w:tc>
          <w:tcPr>
            <w:tcW w:w="1475" w:type="dxa"/>
          </w:tcPr>
          <w:p w14:paraId="45D0EA30" w14:textId="0378FA64" w:rsidR="00973187" w:rsidRPr="00820084" w:rsidRDefault="00973187" w:rsidP="00B70887">
            <w:pPr>
              <w:pStyle w:val="Tabletext"/>
              <w:rPr>
                <w:rFonts w:eastAsia="VIC"/>
                <w:color w:val="00698F"/>
              </w:rPr>
            </w:pPr>
          </w:p>
        </w:tc>
      </w:tr>
      <w:tr w:rsidR="00973187" w:rsidRPr="00820084" w14:paraId="45D0EA37" w14:textId="77777777" w:rsidTr="00B70887">
        <w:tc>
          <w:tcPr>
            <w:tcW w:w="1384" w:type="dxa"/>
          </w:tcPr>
          <w:p w14:paraId="45D0EA32" w14:textId="37F5DC88" w:rsidR="00973187" w:rsidRPr="00820084" w:rsidRDefault="008849F1" w:rsidP="00B70887">
            <w:pPr>
              <w:pStyle w:val="Tabletext"/>
              <w:rPr>
                <w:rFonts w:eastAsia="VIC"/>
                <w:color w:val="00698F"/>
              </w:rPr>
            </w:pPr>
            <w:r w:rsidRPr="00820084">
              <w:rPr>
                <w:rFonts w:eastAsia="VIC"/>
                <w:color w:val="00698F"/>
              </w:rPr>
              <w:t xml:space="preserve">Data </w:t>
            </w:r>
            <w:r w:rsidR="004D0A75" w:rsidRPr="00820084">
              <w:rPr>
                <w:rFonts w:eastAsia="VIC"/>
                <w:color w:val="00698F"/>
              </w:rPr>
              <w:t>validation</w:t>
            </w:r>
          </w:p>
        </w:tc>
        <w:tc>
          <w:tcPr>
            <w:tcW w:w="3997" w:type="dxa"/>
          </w:tcPr>
          <w:p w14:paraId="45D0EA33" w14:textId="467B456B" w:rsidR="00973187" w:rsidRPr="00820084" w:rsidRDefault="008849F1" w:rsidP="00B70887">
            <w:pPr>
              <w:pStyle w:val="Tabletext"/>
              <w:rPr>
                <w:rFonts w:eastAsia="VIC"/>
                <w:color w:val="00698F"/>
              </w:rPr>
            </w:pPr>
            <w:r w:rsidRPr="00820084">
              <w:rPr>
                <w:rFonts w:eastAsia="VIC"/>
                <w:color w:val="00698F"/>
              </w:rPr>
              <w:t>Check the information that is attributed to the object(s) has the correct values for the stage of the project</w:t>
            </w:r>
          </w:p>
        </w:tc>
        <w:tc>
          <w:tcPr>
            <w:tcW w:w="1247" w:type="dxa"/>
          </w:tcPr>
          <w:p w14:paraId="45D0EA34" w14:textId="5944576A" w:rsidR="00973187" w:rsidRPr="00820084" w:rsidRDefault="008849F1" w:rsidP="00B70887">
            <w:pPr>
              <w:pStyle w:val="Tabletext"/>
              <w:rPr>
                <w:rFonts w:eastAsia="VIC"/>
                <w:color w:val="00698F"/>
              </w:rPr>
            </w:pPr>
            <w:r w:rsidRPr="00820084">
              <w:rPr>
                <w:rFonts w:eastAsia="VIC"/>
                <w:color w:val="00698F"/>
              </w:rPr>
              <w:t>DD, CD, IFC</w:t>
            </w:r>
          </w:p>
        </w:tc>
        <w:tc>
          <w:tcPr>
            <w:tcW w:w="1554" w:type="dxa"/>
          </w:tcPr>
          <w:p w14:paraId="45D0EA35" w14:textId="41AACB54" w:rsidR="00973187" w:rsidRPr="00820084" w:rsidRDefault="00973187" w:rsidP="00B70887">
            <w:pPr>
              <w:pStyle w:val="Tabletext"/>
              <w:rPr>
                <w:rFonts w:eastAsia="VIC"/>
                <w:color w:val="00698F"/>
              </w:rPr>
            </w:pPr>
          </w:p>
        </w:tc>
        <w:tc>
          <w:tcPr>
            <w:tcW w:w="1475" w:type="dxa"/>
          </w:tcPr>
          <w:p w14:paraId="45D0EA36" w14:textId="279A7D37" w:rsidR="00973187" w:rsidRPr="00820084" w:rsidRDefault="00973187" w:rsidP="00B70887">
            <w:pPr>
              <w:pStyle w:val="Tabletext"/>
              <w:rPr>
                <w:rFonts w:eastAsia="VIC"/>
                <w:color w:val="00698F"/>
              </w:rPr>
            </w:pPr>
          </w:p>
        </w:tc>
      </w:tr>
      <w:tr w:rsidR="00973187" w:rsidRPr="00820084" w14:paraId="45D0EA3D" w14:textId="77777777" w:rsidTr="00B70887">
        <w:trPr>
          <w:trHeight w:val="180"/>
        </w:trPr>
        <w:tc>
          <w:tcPr>
            <w:tcW w:w="1384" w:type="dxa"/>
          </w:tcPr>
          <w:p w14:paraId="45D0EA38" w14:textId="6E1A2D4E" w:rsidR="00973187" w:rsidRPr="00820084" w:rsidRDefault="008849F1" w:rsidP="00B70887">
            <w:pPr>
              <w:pStyle w:val="Tabletext"/>
              <w:rPr>
                <w:rFonts w:eastAsia="VIC"/>
                <w:color w:val="00698F"/>
              </w:rPr>
            </w:pPr>
            <w:r w:rsidRPr="00820084">
              <w:rPr>
                <w:rFonts w:eastAsia="VIC"/>
                <w:color w:val="00698F"/>
              </w:rPr>
              <w:t xml:space="preserve">2D </w:t>
            </w:r>
            <w:r w:rsidR="004D0A75" w:rsidRPr="00820084">
              <w:rPr>
                <w:rFonts w:eastAsia="VIC"/>
                <w:color w:val="00698F"/>
              </w:rPr>
              <w:t>output</w:t>
            </w:r>
          </w:p>
        </w:tc>
        <w:tc>
          <w:tcPr>
            <w:tcW w:w="3997" w:type="dxa"/>
          </w:tcPr>
          <w:p w14:paraId="45D0EA39" w14:textId="0A50B13D" w:rsidR="00973187" w:rsidRPr="00820084" w:rsidRDefault="008849F1" w:rsidP="00B70887">
            <w:pPr>
              <w:pStyle w:val="Tabletext"/>
              <w:rPr>
                <w:rFonts w:eastAsia="VIC"/>
                <w:color w:val="00698F"/>
              </w:rPr>
            </w:pPr>
            <w:r w:rsidRPr="00820084">
              <w:rPr>
                <w:rFonts w:eastAsia="VIC"/>
                <w:color w:val="00698F"/>
              </w:rPr>
              <w:t>Check the 3D against 2D output (e.g. drawings and schedules against modelled elements)</w:t>
            </w:r>
          </w:p>
        </w:tc>
        <w:tc>
          <w:tcPr>
            <w:tcW w:w="1247" w:type="dxa"/>
          </w:tcPr>
          <w:p w14:paraId="45D0EA3A" w14:textId="46E3FB15" w:rsidR="00973187" w:rsidRPr="00820084" w:rsidRDefault="008849F1" w:rsidP="00B70887">
            <w:pPr>
              <w:pStyle w:val="Tabletext"/>
              <w:rPr>
                <w:rFonts w:eastAsia="VIC"/>
                <w:color w:val="00698F"/>
              </w:rPr>
            </w:pPr>
            <w:r w:rsidRPr="00820084">
              <w:rPr>
                <w:rFonts w:eastAsia="VIC"/>
                <w:color w:val="00698F"/>
              </w:rPr>
              <w:t>DD, CD, IFC</w:t>
            </w:r>
          </w:p>
        </w:tc>
        <w:tc>
          <w:tcPr>
            <w:tcW w:w="1554" w:type="dxa"/>
          </w:tcPr>
          <w:p w14:paraId="45D0EA3B" w14:textId="13D7F167" w:rsidR="00973187" w:rsidRPr="00820084" w:rsidRDefault="00973187" w:rsidP="00B70887">
            <w:pPr>
              <w:pStyle w:val="Tabletext"/>
              <w:rPr>
                <w:rFonts w:eastAsia="VIC"/>
                <w:color w:val="00698F"/>
              </w:rPr>
            </w:pPr>
          </w:p>
        </w:tc>
        <w:tc>
          <w:tcPr>
            <w:tcW w:w="1475" w:type="dxa"/>
          </w:tcPr>
          <w:p w14:paraId="45D0EA3C" w14:textId="591D8678" w:rsidR="00973187" w:rsidRPr="00820084" w:rsidRDefault="00973187" w:rsidP="00B70887">
            <w:pPr>
              <w:pStyle w:val="Tabletext"/>
              <w:rPr>
                <w:rFonts w:eastAsia="VIC"/>
                <w:color w:val="00698F"/>
              </w:rPr>
            </w:pPr>
          </w:p>
        </w:tc>
      </w:tr>
      <w:tr w:rsidR="00973187" w:rsidRPr="00820084" w14:paraId="45D0EA43" w14:textId="77777777" w:rsidTr="00B70887">
        <w:trPr>
          <w:trHeight w:val="180"/>
        </w:trPr>
        <w:tc>
          <w:tcPr>
            <w:tcW w:w="1384" w:type="dxa"/>
          </w:tcPr>
          <w:p w14:paraId="45D0EA3E" w14:textId="5A6996F6" w:rsidR="00973187" w:rsidRPr="00820084" w:rsidRDefault="00744E53" w:rsidP="00B70887">
            <w:pPr>
              <w:pStyle w:val="Tabletext"/>
              <w:rPr>
                <w:rFonts w:eastAsia="VIC"/>
                <w:color w:val="00698F"/>
              </w:rPr>
            </w:pPr>
            <w:r w:rsidRPr="00820084">
              <w:rPr>
                <w:rFonts w:eastAsia="VIC"/>
                <w:color w:val="00698F"/>
              </w:rPr>
              <w:t>Asset</w:t>
            </w:r>
            <w:r w:rsidR="008849F1" w:rsidRPr="00820084">
              <w:rPr>
                <w:rFonts w:eastAsia="VIC"/>
                <w:color w:val="00698F"/>
              </w:rPr>
              <w:t xml:space="preserve"> data check</w:t>
            </w:r>
          </w:p>
        </w:tc>
        <w:tc>
          <w:tcPr>
            <w:tcW w:w="3997" w:type="dxa"/>
          </w:tcPr>
          <w:p w14:paraId="45D0EA3F" w14:textId="292FEAB9" w:rsidR="00973187" w:rsidRPr="00820084" w:rsidRDefault="008849F1" w:rsidP="00B70887">
            <w:pPr>
              <w:pStyle w:val="Tabletext"/>
              <w:rPr>
                <w:rFonts w:eastAsia="VIC"/>
                <w:color w:val="00698F"/>
              </w:rPr>
            </w:pPr>
            <w:r w:rsidRPr="00820084">
              <w:rPr>
                <w:rFonts w:eastAsia="VIC"/>
                <w:color w:val="00698F"/>
              </w:rPr>
              <w:t xml:space="preserve">Check the information that is attributed to the object(s) has been exported correctly to the </w:t>
            </w:r>
            <w:r w:rsidR="00744E53" w:rsidRPr="00820084">
              <w:rPr>
                <w:rFonts w:eastAsia="VIC"/>
                <w:color w:val="00698F"/>
              </w:rPr>
              <w:t>asset data</w:t>
            </w:r>
            <w:r w:rsidRPr="00820084">
              <w:rPr>
                <w:rFonts w:eastAsia="VIC"/>
                <w:color w:val="00698F"/>
              </w:rPr>
              <w:t xml:space="preserve"> spreadsheet </w:t>
            </w:r>
            <w:r w:rsidR="00744E53" w:rsidRPr="00820084">
              <w:rPr>
                <w:rFonts w:eastAsia="VIC"/>
                <w:color w:val="00698F"/>
              </w:rPr>
              <w:t xml:space="preserve">(e.g. </w:t>
            </w:r>
            <w:proofErr w:type="spellStart"/>
            <w:r w:rsidR="00744E53" w:rsidRPr="00820084">
              <w:rPr>
                <w:rFonts w:eastAsia="VIC"/>
                <w:color w:val="00698F"/>
              </w:rPr>
              <w:t>COBie</w:t>
            </w:r>
            <w:proofErr w:type="spellEnd"/>
            <w:r w:rsidR="00744E53" w:rsidRPr="00820084">
              <w:rPr>
                <w:rFonts w:eastAsia="VIC"/>
                <w:color w:val="00698F"/>
              </w:rPr>
              <w:t xml:space="preserve">) </w:t>
            </w:r>
            <w:r w:rsidRPr="00820084">
              <w:rPr>
                <w:rFonts w:eastAsia="VIC"/>
                <w:color w:val="00698F"/>
              </w:rPr>
              <w:t>and has the correct values for the stage of the project</w:t>
            </w:r>
          </w:p>
        </w:tc>
        <w:tc>
          <w:tcPr>
            <w:tcW w:w="1247" w:type="dxa"/>
          </w:tcPr>
          <w:p w14:paraId="45D0EA40" w14:textId="08A5A18A" w:rsidR="00973187" w:rsidRPr="00820084" w:rsidRDefault="008849F1" w:rsidP="00B70887">
            <w:pPr>
              <w:pStyle w:val="Tabletext"/>
              <w:rPr>
                <w:rFonts w:eastAsia="VIC"/>
                <w:color w:val="00698F"/>
              </w:rPr>
            </w:pPr>
            <w:r w:rsidRPr="00820084">
              <w:rPr>
                <w:rFonts w:eastAsia="VIC"/>
                <w:color w:val="00698F"/>
              </w:rPr>
              <w:t>CD, IFC, As Built</w:t>
            </w:r>
          </w:p>
        </w:tc>
        <w:tc>
          <w:tcPr>
            <w:tcW w:w="1554" w:type="dxa"/>
          </w:tcPr>
          <w:p w14:paraId="45D0EA41" w14:textId="12450A87" w:rsidR="00973187" w:rsidRPr="00820084" w:rsidRDefault="00973187" w:rsidP="00B70887">
            <w:pPr>
              <w:pStyle w:val="Tabletext"/>
              <w:rPr>
                <w:rFonts w:eastAsia="VIC"/>
                <w:color w:val="00698F"/>
              </w:rPr>
            </w:pPr>
          </w:p>
        </w:tc>
        <w:tc>
          <w:tcPr>
            <w:tcW w:w="1475" w:type="dxa"/>
          </w:tcPr>
          <w:p w14:paraId="45D0EA42" w14:textId="0036CBEB" w:rsidR="00973187" w:rsidRPr="00820084" w:rsidRDefault="00973187" w:rsidP="00B70887">
            <w:pPr>
              <w:pStyle w:val="Tabletext"/>
              <w:rPr>
                <w:rFonts w:eastAsia="VIC"/>
                <w:color w:val="00698F"/>
              </w:rPr>
            </w:pPr>
          </w:p>
        </w:tc>
      </w:tr>
    </w:tbl>
    <w:p w14:paraId="0AE765CB" w14:textId="77777777" w:rsidR="00517952" w:rsidRPr="00820084" w:rsidRDefault="00517952" w:rsidP="00B70887">
      <w:pPr>
        <w:pStyle w:val="Spacer"/>
      </w:pPr>
    </w:p>
    <w:p w14:paraId="277468F5" w14:textId="77777777" w:rsidR="00011CE2" w:rsidRPr="00820084" w:rsidRDefault="00011CE2" w:rsidP="00641D28">
      <w:pPr>
        <w:pStyle w:val="Heading4"/>
      </w:pPr>
      <w:r w:rsidRPr="00820084">
        <w:t>Data validation</w:t>
      </w:r>
    </w:p>
    <w:p w14:paraId="37EB381A" w14:textId="39F7C051" w:rsidR="00011CE2" w:rsidRPr="00820084" w:rsidRDefault="00011CE2" w:rsidP="00011CE2">
      <w:pPr>
        <w:pStyle w:val="Instructions"/>
      </w:pPr>
      <w:r w:rsidRPr="00820084">
        <w:t>Prior to sharing</w:t>
      </w:r>
      <w:r w:rsidR="004D0A75" w:rsidRPr="00820084">
        <w:t xml:space="preserve"> </w:t>
      </w:r>
      <w:r w:rsidRPr="00820084">
        <w:t xml:space="preserve">digital data, </w:t>
      </w:r>
      <w:r w:rsidR="004D0A75" w:rsidRPr="00820084">
        <w:t xml:space="preserve">implement </w:t>
      </w:r>
      <w:r w:rsidRPr="00820084">
        <w:t>a validation process to ensure that all information is fit</w:t>
      </w:r>
      <w:r w:rsidR="004D0A75" w:rsidRPr="00820084">
        <w:t xml:space="preserve"> </w:t>
      </w:r>
      <w:r w:rsidRPr="00820084">
        <w:t>for</w:t>
      </w:r>
      <w:r w:rsidR="004D0A75" w:rsidRPr="00820084">
        <w:t xml:space="preserve"> </w:t>
      </w:r>
      <w:r w:rsidRPr="00820084">
        <w:t>purpose and meets the</w:t>
      </w:r>
      <w:r w:rsidR="00641D28" w:rsidRPr="00820084">
        <w:rPr>
          <w:rFonts w:ascii="Calibri" w:hAnsi="Calibri" w:cs="Calibri"/>
        </w:rPr>
        <w:t> </w:t>
      </w:r>
      <w:r w:rsidRPr="00820084">
        <w:t xml:space="preserve">EIR. </w:t>
      </w:r>
    </w:p>
    <w:p w14:paraId="45D0EAAA" w14:textId="6BB02D1A" w:rsidR="00973187" w:rsidRPr="00820084" w:rsidRDefault="008849F1" w:rsidP="00641D28">
      <w:pPr>
        <w:pStyle w:val="Heading3"/>
        <w:rPr>
          <w:rFonts w:eastAsia="VIC"/>
        </w:rPr>
      </w:pPr>
      <w:r w:rsidRPr="00820084">
        <w:rPr>
          <w:rFonts w:eastAsia="VIC"/>
        </w:rPr>
        <w:t xml:space="preserve">Model </w:t>
      </w:r>
      <w:r w:rsidR="004D0A75" w:rsidRPr="00820084">
        <w:rPr>
          <w:rFonts w:eastAsia="VIC"/>
        </w:rPr>
        <w:t xml:space="preserve">element responsibilities and detail </w:t>
      </w:r>
      <w:r w:rsidRPr="00820084">
        <w:rPr>
          <w:rFonts w:eastAsia="VIC"/>
        </w:rPr>
        <w:t xml:space="preserve">schedule </w:t>
      </w:r>
    </w:p>
    <w:p w14:paraId="45D0EAAB" w14:textId="3BD81D13" w:rsidR="00973187" w:rsidRPr="00820084" w:rsidRDefault="008849F1" w:rsidP="007C1543">
      <w:pPr>
        <w:pStyle w:val="Instructions"/>
        <w:rPr>
          <w:rFonts w:eastAsia="VIC"/>
        </w:rPr>
      </w:pPr>
      <w:r w:rsidRPr="00820084">
        <w:rPr>
          <w:rFonts w:eastAsia="VIC"/>
        </w:rPr>
        <w:t xml:space="preserve">The following colours are to be applied to the </w:t>
      </w:r>
      <w:r w:rsidR="004D0A75" w:rsidRPr="00820084">
        <w:rPr>
          <w:rFonts w:eastAsia="VIC"/>
        </w:rPr>
        <w:t xml:space="preserve">federated </w:t>
      </w:r>
      <w:r w:rsidRPr="00820084">
        <w:rPr>
          <w:rFonts w:eastAsia="VIC"/>
        </w:rPr>
        <w:t xml:space="preserve">model for ease of identifying the relevant discipline. </w:t>
      </w:r>
    </w:p>
    <w:p w14:paraId="45D0EAAC" w14:textId="28C47D35" w:rsidR="00973187" w:rsidRPr="00820084" w:rsidRDefault="008849F1" w:rsidP="007C1543">
      <w:pPr>
        <w:pStyle w:val="Instructions"/>
        <w:rPr>
          <w:rFonts w:eastAsia="VIC"/>
        </w:rPr>
      </w:pPr>
      <w:r w:rsidRPr="00820084">
        <w:rPr>
          <w:rFonts w:eastAsia="VIC"/>
        </w:rPr>
        <w:t xml:space="preserve">The table below should be modified according to the type of project. </w:t>
      </w:r>
      <w:r w:rsidR="004D0A75" w:rsidRPr="00820084">
        <w:rPr>
          <w:rFonts w:eastAsia="VIC"/>
        </w:rPr>
        <w:t>For example, civil</w:t>
      </w:r>
      <w:r w:rsidRPr="00820084">
        <w:rPr>
          <w:rFonts w:eastAsia="VIC"/>
        </w:rPr>
        <w:t xml:space="preserve"> may be further broken into </w:t>
      </w:r>
      <w:r w:rsidR="004D0A75" w:rsidRPr="00820084">
        <w:rPr>
          <w:rFonts w:eastAsia="VIC"/>
        </w:rPr>
        <w:t>tunnels</w:t>
      </w:r>
      <w:r w:rsidRPr="00820084">
        <w:rPr>
          <w:rFonts w:eastAsia="VIC"/>
        </w:rPr>
        <w:t xml:space="preserve">, </w:t>
      </w:r>
      <w:proofErr w:type="spellStart"/>
      <w:r w:rsidR="004D0A75" w:rsidRPr="00820084">
        <w:rPr>
          <w:rFonts w:eastAsia="VIC"/>
        </w:rPr>
        <w:t>geotech</w:t>
      </w:r>
      <w:proofErr w:type="spellEnd"/>
      <w:r w:rsidRPr="00820084">
        <w:rPr>
          <w:rFonts w:eastAsia="VIC"/>
        </w:rPr>
        <w:t>, etc.</w:t>
      </w:r>
    </w:p>
    <w:p w14:paraId="45D0EAAD" w14:textId="0F489D53" w:rsidR="00973187" w:rsidRPr="00820084" w:rsidRDefault="00973187">
      <w:pPr>
        <w:keepNext/>
        <w:pBdr>
          <w:top w:val="nil"/>
          <w:left w:val="nil"/>
          <w:bottom w:val="nil"/>
          <w:right w:val="nil"/>
          <w:between w:val="nil"/>
        </w:pBdr>
        <w:spacing w:after="20" w:line="240" w:lineRule="auto"/>
        <w:rPr>
          <w:rFonts w:eastAsia="VIC" w:cs="VIC"/>
          <w:b/>
          <w:color w:val="383834"/>
          <w:sz w:val="16"/>
          <w:szCs w:val="16"/>
        </w:rPr>
      </w:pPr>
    </w:p>
    <w:tbl>
      <w:tblPr>
        <w:tblW w:w="9606" w:type="dxa"/>
        <w:tblLayout w:type="fixed"/>
        <w:tblCellMar>
          <w:left w:w="115" w:type="dxa"/>
          <w:right w:w="115" w:type="dxa"/>
        </w:tblCellMar>
        <w:tblLook w:val="0400" w:firstRow="0" w:lastRow="0" w:firstColumn="0" w:lastColumn="0" w:noHBand="0" w:noVBand="1"/>
      </w:tblPr>
      <w:tblGrid>
        <w:gridCol w:w="3865"/>
        <w:gridCol w:w="795"/>
        <w:gridCol w:w="285"/>
        <w:gridCol w:w="3780"/>
        <w:gridCol w:w="881"/>
      </w:tblGrid>
      <w:tr w:rsidR="00B70887" w:rsidRPr="00820084" w14:paraId="45D0EAB2"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AE" w14:textId="0C0A339B" w:rsidR="00B70887" w:rsidRPr="00820084" w:rsidRDefault="00B70887" w:rsidP="00B70887">
            <w:pPr>
              <w:pStyle w:val="Tabletext"/>
              <w:spacing w:before="20" w:after="20"/>
              <w:rPr>
                <w:rFonts w:eastAsia="VIC"/>
              </w:rPr>
            </w:pPr>
            <w:r w:rsidRPr="00820084">
              <w:rPr>
                <w:rFonts w:eastAsia="VIC"/>
              </w:rPr>
              <w:t xml:space="preserve">Architectural </w:t>
            </w:r>
          </w:p>
        </w:tc>
        <w:tc>
          <w:tcPr>
            <w:tcW w:w="7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AAF" w14:textId="33143FD8" w:rsidR="00B70887" w:rsidRPr="00820084" w:rsidRDefault="00B70887" w:rsidP="00B70887">
            <w:pPr>
              <w:spacing w:before="20" w:after="20" w:line="240" w:lineRule="auto"/>
              <w:jc w:val="center"/>
              <w:rPr>
                <w:rFonts w:eastAsia="VIC" w:cs="VIC"/>
                <w:color w:val="000000"/>
                <w:sz w:val="16"/>
                <w:szCs w:val="16"/>
              </w:rPr>
            </w:pPr>
            <w:r w:rsidRPr="00820084">
              <w:rPr>
                <w:rFonts w:eastAsia="VIC" w:cs="VIC"/>
                <w:color w:val="000000"/>
                <w:sz w:val="16"/>
                <w:szCs w:val="16"/>
              </w:rPr>
              <w:t>ARC</w:t>
            </w:r>
          </w:p>
        </w:tc>
        <w:tc>
          <w:tcPr>
            <w:tcW w:w="285" w:type="dxa"/>
            <w:tcBorders>
              <w:left w:val="single" w:sz="4" w:space="0" w:color="000000"/>
              <w:right w:val="single" w:sz="4" w:space="0" w:color="000000"/>
            </w:tcBorders>
          </w:tcPr>
          <w:p w14:paraId="6CE7F397"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B0" w14:textId="16F916AF" w:rsidR="00B70887" w:rsidRPr="00820084" w:rsidRDefault="00B70887" w:rsidP="00B70887">
            <w:pPr>
              <w:pStyle w:val="Tabletext"/>
              <w:spacing w:before="20" w:after="20"/>
              <w:rPr>
                <w:rFonts w:eastAsia="VIC"/>
              </w:rPr>
            </w:pPr>
            <w:r w:rsidRPr="00820084">
              <w:rPr>
                <w:rFonts w:eastAsia="VIC"/>
              </w:rPr>
              <w:t>Landscape architect</w:t>
            </w:r>
          </w:p>
        </w:tc>
        <w:tc>
          <w:tcPr>
            <w:tcW w:w="881" w:type="dxa"/>
            <w:tcBorders>
              <w:top w:val="single" w:sz="8" w:space="0" w:color="000000"/>
              <w:left w:val="single" w:sz="4" w:space="0" w:color="000000"/>
              <w:bottom w:val="single" w:sz="8" w:space="0" w:color="000000"/>
              <w:right w:val="single" w:sz="8" w:space="0" w:color="000000"/>
            </w:tcBorders>
            <w:shd w:val="clear" w:color="auto" w:fill="C4590F"/>
            <w:vAlign w:val="center"/>
          </w:tcPr>
          <w:p w14:paraId="45D0EAB1" w14:textId="0B18E2F8" w:rsidR="00B70887" w:rsidRPr="00820084" w:rsidRDefault="00B70887" w:rsidP="00B70887">
            <w:pPr>
              <w:spacing w:before="20" w:after="20" w:line="240" w:lineRule="auto"/>
              <w:jc w:val="center"/>
              <w:rPr>
                <w:rFonts w:eastAsia="VIC" w:cs="VIC"/>
                <w:b/>
                <w:color w:val="FFFFFF"/>
                <w:sz w:val="16"/>
                <w:szCs w:val="16"/>
              </w:rPr>
            </w:pPr>
            <w:r w:rsidRPr="00820084">
              <w:rPr>
                <w:rFonts w:eastAsia="VIC" w:cs="VIC"/>
                <w:color w:val="FFFFFF"/>
                <w:sz w:val="16"/>
                <w:szCs w:val="16"/>
              </w:rPr>
              <w:t>LAN</w:t>
            </w:r>
          </w:p>
        </w:tc>
      </w:tr>
      <w:tr w:rsidR="00B70887" w:rsidRPr="00820084" w14:paraId="45D0EAB7"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B3" w14:textId="7393BAFF" w:rsidR="00B70887" w:rsidRPr="00820084" w:rsidRDefault="00B70887" w:rsidP="00B70887">
            <w:pPr>
              <w:pStyle w:val="Tabletext"/>
              <w:spacing w:before="20" w:after="20"/>
              <w:rPr>
                <w:rFonts w:eastAsia="VIC"/>
              </w:rPr>
            </w:pPr>
            <w:r w:rsidRPr="00820084">
              <w:rPr>
                <w:rFonts w:eastAsia="VIC"/>
              </w:rPr>
              <w:t xml:space="preserve">Civil </w:t>
            </w:r>
          </w:p>
        </w:tc>
        <w:tc>
          <w:tcPr>
            <w:tcW w:w="795"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AB4" w14:textId="6E8ADC39" w:rsidR="00B70887" w:rsidRPr="00820084" w:rsidRDefault="00B70887" w:rsidP="00B70887">
            <w:pPr>
              <w:spacing w:before="20" w:after="20" w:line="240" w:lineRule="auto"/>
              <w:jc w:val="center"/>
              <w:rPr>
                <w:rFonts w:eastAsia="VIC" w:cs="VIC"/>
                <w:color w:val="FFFFFF"/>
                <w:sz w:val="16"/>
                <w:szCs w:val="16"/>
              </w:rPr>
            </w:pPr>
            <w:r w:rsidRPr="00820084">
              <w:rPr>
                <w:rFonts w:eastAsia="VIC" w:cs="VIC"/>
                <w:color w:val="FFFFFF"/>
                <w:sz w:val="16"/>
                <w:szCs w:val="16"/>
              </w:rPr>
              <w:t>CIV</w:t>
            </w:r>
          </w:p>
        </w:tc>
        <w:tc>
          <w:tcPr>
            <w:tcW w:w="285" w:type="dxa"/>
            <w:tcBorders>
              <w:left w:val="single" w:sz="4" w:space="0" w:color="000000"/>
              <w:right w:val="single" w:sz="4" w:space="0" w:color="000000"/>
            </w:tcBorders>
          </w:tcPr>
          <w:p w14:paraId="4B82DA9E"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B5" w14:textId="1978D4A7" w:rsidR="00B70887" w:rsidRPr="00820084" w:rsidRDefault="00B70887" w:rsidP="00B70887">
            <w:pPr>
              <w:pStyle w:val="Tabletext"/>
              <w:spacing w:before="20" w:after="20"/>
              <w:rPr>
                <w:rFonts w:eastAsia="VIC"/>
              </w:rPr>
            </w:pPr>
            <w:r w:rsidRPr="00820084">
              <w:rPr>
                <w:rFonts w:eastAsia="VIC"/>
              </w:rPr>
              <w:t xml:space="preserve">Structural contractor </w:t>
            </w:r>
          </w:p>
        </w:tc>
        <w:tc>
          <w:tcPr>
            <w:tcW w:w="881" w:type="dxa"/>
            <w:tcBorders>
              <w:top w:val="nil"/>
              <w:left w:val="single" w:sz="4" w:space="0" w:color="000000"/>
              <w:bottom w:val="single" w:sz="8" w:space="0" w:color="000000"/>
              <w:right w:val="single" w:sz="8" w:space="0" w:color="000000"/>
            </w:tcBorders>
            <w:shd w:val="clear" w:color="auto" w:fill="8EA9DB"/>
            <w:vAlign w:val="center"/>
          </w:tcPr>
          <w:p w14:paraId="45D0EAB6" w14:textId="08F55FCB" w:rsidR="00B70887" w:rsidRPr="00820084" w:rsidRDefault="00B70887" w:rsidP="00B70887">
            <w:pPr>
              <w:spacing w:before="20" w:after="20" w:line="240" w:lineRule="auto"/>
              <w:jc w:val="center"/>
              <w:rPr>
                <w:rFonts w:eastAsia="VIC" w:cs="VIC"/>
                <w:sz w:val="16"/>
                <w:szCs w:val="16"/>
              </w:rPr>
            </w:pPr>
            <w:r w:rsidRPr="00820084">
              <w:rPr>
                <w:rFonts w:eastAsia="VIC" w:cs="VIC"/>
                <w:sz w:val="16"/>
                <w:szCs w:val="16"/>
              </w:rPr>
              <w:t>SPC-C</w:t>
            </w:r>
          </w:p>
        </w:tc>
      </w:tr>
      <w:tr w:rsidR="00B70887" w:rsidRPr="00820084" w14:paraId="45D0EABC"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B8" w14:textId="5E69E272" w:rsidR="00B70887" w:rsidRPr="00820084" w:rsidRDefault="00B70887" w:rsidP="00B70887">
            <w:pPr>
              <w:pStyle w:val="Tabletext"/>
              <w:spacing w:before="20" w:after="20"/>
              <w:rPr>
                <w:rFonts w:eastAsia="VIC"/>
              </w:rPr>
            </w:pPr>
            <w:r w:rsidRPr="00820084">
              <w:rPr>
                <w:rFonts w:eastAsia="VIC"/>
              </w:rPr>
              <w:t>Structural consultant</w:t>
            </w:r>
          </w:p>
        </w:tc>
        <w:tc>
          <w:tcPr>
            <w:tcW w:w="795"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AB9" w14:textId="08B3E8E1" w:rsidR="00B70887" w:rsidRPr="00820084" w:rsidRDefault="00B70887" w:rsidP="00B70887">
            <w:pPr>
              <w:spacing w:before="20" w:after="20" w:line="240" w:lineRule="auto"/>
              <w:jc w:val="center"/>
              <w:rPr>
                <w:rFonts w:eastAsia="VIC" w:cs="VIC"/>
                <w:color w:val="FFFFFF"/>
                <w:sz w:val="16"/>
                <w:szCs w:val="16"/>
              </w:rPr>
            </w:pPr>
            <w:r w:rsidRPr="00820084">
              <w:rPr>
                <w:rFonts w:eastAsia="VIC" w:cs="VIC"/>
                <w:color w:val="000000"/>
                <w:sz w:val="16"/>
                <w:szCs w:val="16"/>
              </w:rPr>
              <w:t>STR</w:t>
            </w:r>
          </w:p>
        </w:tc>
        <w:tc>
          <w:tcPr>
            <w:tcW w:w="285" w:type="dxa"/>
            <w:tcBorders>
              <w:left w:val="single" w:sz="4" w:space="0" w:color="000000"/>
              <w:right w:val="single" w:sz="4" w:space="0" w:color="000000"/>
            </w:tcBorders>
          </w:tcPr>
          <w:p w14:paraId="6CFD5760"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BA" w14:textId="7609B1F7" w:rsidR="00B70887" w:rsidRPr="00820084" w:rsidRDefault="00B70887" w:rsidP="00B70887">
            <w:pPr>
              <w:pStyle w:val="Tabletext"/>
              <w:spacing w:before="20" w:after="20"/>
              <w:rPr>
                <w:rFonts w:eastAsia="VIC"/>
              </w:rPr>
            </w:pPr>
            <w:r w:rsidRPr="00820084">
              <w:rPr>
                <w:rFonts w:eastAsia="VIC"/>
              </w:rPr>
              <w:t xml:space="preserve">Steel fabrication </w:t>
            </w:r>
          </w:p>
        </w:tc>
        <w:tc>
          <w:tcPr>
            <w:tcW w:w="881" w:type="dxa"/>
            <w:tcBorders>
              <w:top w:val="nil"/>
              <w:left w:val="single" w:sz="4" w:space="0" w:color="000000"/>
              <w:bottom w:val="single" w:sz="8" w:space="0" w:color="000000"/>
              <w:right w:val="single" w:sz="8" w:space="0" w:color="000000"/>
            </w:tcBorders>
            <w:shd w:val="clear" w:color="auto" w:fill="305496"/>
            <w:vAlign w:val="center"/>
          </w:tcPr>
          <w:p w14:paraId="45D0EABB" w14:textId="55703D01" w:rsidR="00B70887" w:rsidRPr="00820084" w:rsidRDefault="00B70887" w:rsidP="00B70887">
            <w:pPr>
              <w:spacing w:before="20" w:after="20" w:line="240" w:lineRule="auto"/>
              <w:jc w:val="center"/>
              <w:rPr>
                <w:rFonts w:eastAsia="VIC" w:cs="VIC"/>
                <w:sz w:val="16"/>
                <w:szCs w:val="16"/>
              </w:rPr>
            </w:pPr>
            <w:r w:rsidRPr="00820084">
              <w:rPr>
                <w:rFonts w:eastAsia="VIC" w:cs="VIC"/>
                <w:color w:val="FFFFFF"/>
                <w:sz w:val="16"/>
                <w:szCs w:val="16"/>
              </w:rPr>
              <w:t>STF-C</w:t>
            </w:r>
          </w:p>
        </w:tc>
      </w:tr>
      <w:tr w:rsidR="00B70887" w:rsidRPr="00820084" w14:paraId="45D0EAC1"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BD" w14:textId="5297C6D6" w:rsidR="00B70887" w:rsidRPr="00820084" w:rsidRDefault="00B70887" w:rsidP="00B70887">
            <w:pPr>
              <w:pStyle w:val="Tabletext"/>
              <w:spacing w:before="20" w:after="20"/>
              <w:rPr>
                <w:rFonts w:eastAsia="VIC"/>
              </w:rPr>
            </w:pPr>
            <w:r w:rsidRPr="00820084">
              <w:rPr>
                <w:rFonts w:eastAsia="VIC"/>
              </w:rPr>
              <w:t>Mechanical consultant</w:t>
            </w:r>
          </w:p>
        </w:tc>
        <w:tc>
          <w:tcPr>
            <w:tcW w:w="79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D0EABE" w14:textId="6B1FE8DA" w:rsidR="00B70887" w:rsidRPr="00820084" w:rsidRDefault="00B70887" w:rsidP="00B70887">
            <w:pPr>
              <w:spacing w:before="20" w:after="20" w:line="240" w:lineRule="auto"/>
              <w:jc w:val="center"/>
              <w:rPr>
                <w:rFonts w:eastAsia="VIC" w:cs="VIC"/>
                <w:color w:val="000000"/>
                <w:sz w:val="16"/>
                <w:szCs w:val="16"/>
              </w:rPr>
            </w:pPr>
            <w:r w:rsidRPr="00820084">
              <w:rPr>
                <w:rFonts w:eastAsia="VIC" w:cs="VIC"/>
                <w:color w:val="000000"/>
                <w:sz w:val="16"/>
                <w:szCs w:val="16"/>
              </w:rPr>
              <w:t>MEC</w:t>
            </w:r>
          </w:p>
        </w:tc>
        <w:tc>
          <w:tcPr>
            <w:tcW w:w="285" w:type="dxa"/>
            <w:tcBorders>
              <w:left w:val="single" w:sz="4" w:space="0" w:color="000000"/>
              <w:right w:val="single" w:sz="4" w:space="0" w:color="000000"/>
            </w:tcBorders>
          </w:tcPr>
          <w:p w14:paraId="0674FE13"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BF" w14:textId="5F5ED37D" w:rsidR="00B70887" w:rsidRPr="00820084" w:rsidRDefault="00B70887" w:rsidP="00B70887">
            <w:pPr>
              <w:pStyle w:val="Tabletext"/>
              <w:spacing w:before="20" w:after="20"/>
              <w:rPr>
                <w:rFonts w:eastAsia="VIC"/>
              </w:rPr>
            </w:pPr>
            <w:r w:rsidRPr="00820084">
              <w:rPr>
                <w:rFonts w:eastAsia="VIC"/>
              </w:rPr>
              <w:t>Mechanical</w:t>
            </w:r>
            <w:r w:rsidR="008338D9">
              <w:rPr>
                <w:rFonts w:eastAsia="VIC"/>
              </w:rPr>
              <w:t xml:space="preserve"> </w:t>
            </w:r>
            <w:r w:rsidRPr="00820084">
              <w:rPr>
                <w:rFonts w:eastAsia="VIC"/>
              </w:rPr>
              <w:t>contractor</w:t>
            </w:r>
          </w:p>
        </w:tc>
        <w:tc>
          <w:tcPr>
            <w:tcW w:w="881" w:type="dxa"/>
            <w:tcBorders>
              <w:top w:val="nil"/>
              <w:left w:val="single" w:sz="4" w:space="0" w:color="000000"/>
              <w:bottom w:val="single" w:sz="8" w:space="0" w:color="000000"/>
              <w:right w:val="single" w:sz="8" w:space="0" w:color="000000"/>
            </w:tcBorders>
            <w:shd w:val="clear" w:color="auto" w:fill="BF8F00"/>
            <w:vAlign w:val="center"/>
          </w:tcPr>
          <w:p w14:paraId="45D0EAC0" w14:textId="799A643B" w:rsidR="00B70887" w:rsidRPr="00820084" w:rsidRDefault="00B70887" w:rsidP="00B70887">
            <w:pPr>
              <w:spacing w:before="20" w:after="20" w:line="240" w:lineRule="auto"/>
              <w:jc w:val="center"/>
              <w:rPr>
                <w:rFonts w:eastAsia="VIC" w:cs="VIC"/>
                <w:color w:val="FFFFFF"/>
                <w:sz w:val="16"/>
                <w:szCs w:val="16"/>
              </w:rPr>
            </w:pPr>
            <w:r w:rsidRPr="00820084">
              <w:rPr>
                <w:rFonts w:eastAsia="VIC" w:cs="VIC"/>
                <w:sz w:val="16"/>
                <w:szCs w:val="16"/>
              </w:rPr>
              <w:t>MEC-C</w:t>
            </w:r>
          </w:p>
        </w:tc>
      </w:tr>
      <w:tr w:rsidR="00B70887" w:rsidRPr="00820084" w14:paraId="45D0EAC6"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C2" w14:textId="44A0C6F5" w:rsidR="00B70887" w:rsidRPr="00820084" w:rsidRDefault="00B70887" w:rsidP="00B70887">
            <w:pPr>
              <w:pStyle w:val="Tabletext"/>
              <w:spacing w:before="20" w:after="20"/>
              <w:rPr>
                <w:rFonts w:eastAsia="VIC"/>
              </w:rPr>
            </w:pPr>
            <w:r w:rsidRPr="00820084">
              <w:rPr>
                <w:rFonts w:eastAsia="VIC"/>
              </w:rPr>
              <w:t>Electrical consultant</w:t>
            </w:r>
          </w:p>
        </w:tc>
        <w:tc>
          <w:tcPr>
            <w:tcW w:w="795" w:type="dxa"/>
            <w:tcBorders>
              <w:top w:val="single" w:sz="4" w:space="0" w:color="000000"/>
              <w:left w:val="single" w:sz="4" w:space="0" w:color="000000"/>
              <w:bottom w:val="single" w:sz="4" w:space="0" w:color="000000"/>
              <w:right w:val="single" w:sz="4" w:space="0" w:color="000000"/>
            </w:tcBorders>
            <w:shd w:val="clear" w:color="auto" w:fill="BF0000"/>
            <w:vAlign w:val="center"/>
          </w:tcPr>
          <w:p w14:paraId="45D0EAC3" w14:textId="6D624391" w:rsidR="00B70887" w:rsidRPr="00820084" w:rsidRDefault="00B70887" w:rsidP="00B70887">
            <w:pPr>
              <w:spacing w:before="20" w:after="20" w:line="240" w:lineRule="auto"/>
              <w:jc w:val="center"/>
              <w:rPr>
                <w:rFonts w:eastAsia="VIC" w:cs="VIC"/>
                <w:color w:val="000000"/>
                <w:sz w:val="16"/>
                <w:szCs w:val="16"/>
              </w:rPr>
            </w:pPr>
            <w:r w:rsidRPr="00820084">
              <w:rPr>
                <w:rFonts w:eastAsia="VIC" w:cs="VIC"/>
                <w:color w:val="FFFFFF"/>
                <w:sz w:val="16"/>
                <w:szCs w:val="16"/>
              </w:rPr>
              <w:t>ELE</w:t>
            </w:r>
          </w:p>
        </w:tc>
        <w:tc>
          <w:tcPr>
            <w:tcW w:w="285" w:type="dxa"/>
            <w:tcBorders>
              <w:left w:val="single" w:sz="4" w:space="0" w:color="000000"/>
              <w:right w:val="single" w:sz="4" w:space="0" w:color="000000"/>
            </w:tcBorders>
          </w:tcPr>
          <w:p w14:paraId="2FAE9EA6"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C4" w14:textId="75FF33E2" w:rsidR="00B70887" w:rsidRPr="00820084" w:rsidRDefault="00B70887" w:rsidP="00B70887">
            <w:pPr>
              <w:pStyle w:val="Tabletext"/>
              <w:spacing w:before="20" w:after="20"/>
              <w:rPr>
                <w:rFonts w:eastAsia="VIC"/>
              </w:rPr>
            </w:pPr>
            <w:r w:rsidRPr="00820084">
              <w:rPr>
                <w:rFonts w:eastAsia="VIC"/>
              </w:rPr>
              <w:t>Electrical</w:t>
            </w:r>
            <w:r w:rsidR="008338D9">
              <w:rPr>
                <w:rFonts w:eastAsia="VIC"/>
              </w:rPr>
              <w:t xml:space="preserve"> </w:t>
            </w:r>
            <w:r w:rsidRPr="00820084">
              <w:rPr>
                <w:rFonts w:eastAsia="VIC"/>
              </w:rPr>
              <w:t xml:space="preserve">contractor </w:t>
            </w:r>
          </w:p>
        </w:tc>
        <w:tc>
          <w:tcPr>
            <w:tcW w:w="881" w:type="dxa"/>
            <w:tcBorders>
              <w:top w:val="nil"/>
              <w:left w:val="single" w:sz="4" w:space="0" w:color="000000"/>
              <w:bottom w:val="single" w:sz="8" w:space="0" w:color="000000"/>
              <w:right w:val="single" w:sz="8" w:space="0" w:color="000000"/>
            </w:tcBorders>
            <w:shd w:val="clear" w:color="auto" w:fill="FFC000"/>
            <w:vAlign w:val="center"/>
          </w:tcPr>
          <w:p w14:paraId="45D0EAC5" w14:textId="5256FD26" w:rsidR="00B70887" w:rsidRPr="00820084" w:rsidRDefault="00B70887" w:rsidP="00B70887">
            <w:pPr>
              <w:spacing w:before="20" w:after="20" w:line="240" w:lineRule="auto"/>
              <w:jc w:val="center"/>
              <w:rPr>
                <w:rFonts w:eastAsia="VIC" w:cs="VIC"/>
                <w:sz w:val="16"/>
                <w:szCs w:val="16"/>
              </w:rPr>
            </w:pPr>
            <w:r w:rsidRPr="00820084">
              <w:rPr>
                <w:rFonts w:eastAsia="VIC" w:cs="VIC"/>
                <w:sz w:val="16"/>
                <w:szCs w:val="16"/>
              </w:rPr>
              <w:t>ELE-C</w:t>
            </w:r>
          </w:p>
        </w:tc>
      </w:tr>
      <w:tr w:rsidR="00B70887" w:rsidRPr="00820084" w14:paraId="45D0EACB"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C7" w14:textId="26767074" w:rsidR="00B70887" w:rsidRPr="00820084" w:rsidRDefault="00B70887" w:rsidP="00B70887">
            <w:pPr>
              <w:pStyle w:val="Tabletext"/>
              <w:spacing w:before="20" w:after="20"/>
              <w:rPr>
                <w:rFonts w:eastAsia="VIC"/>
              </w:rPr>
            </w:pPr>
            <w:r w:rsidRPr="00820084">
              <w:rPr>
                <w:rFonts w:eastAsia="VIC"/>
              </w:rPr>
              <w:t xml:space="preserve">Plumbing and drainage </w:t>
            </w:r>
          </w:p>
        </w:tc>
        <w:tc>
          <w:tcPr>
            <w:tcW w:w="795" w:type="dxa"/>
            <w:tcBorders>
              <w:top w:val="single" w:sz="4" w:space="0" w:color="000000"/>
              <w:left w:val="single" w:sz="4" w:space="0" w:color="000000"/>
              <w:bottom w:val="single" w:sz="4" w:space="0" w:color="000000"/>
              <w:right w:val="single" w:sz="4" w:space="0" w:color="000000"/>
            </w:tcBorders>
            <w:shd w:val="clear" w:color="auto" w:fill="0070BF"/>
            <w:vAlign w:val="center"/>
          </w:tcPr>
          <w:p w14:paraId="45D0EAC8" w14:textId="4A00C14A" w:rsidR="00B70887" w:rsidRPr="00820084" w:rsidRDefault="00B70887" w:rsidP="00B70887">
            <w:pPr>
              <w:spacing w:before="20" w:after="20" w:line="240" w:lineRule="auto"/>
              <w:jc w:val="center"/>
              <w:rPr>
                <w:rFonts w:eastAsia="VIC" w:cs="VIC"/>
                <w:color w:val="FFFFFF"/>
                <w:sz w:val="16"/>
                <w:szCs w:val="16"/>
              </w:rPr>
            </w:pPr>
            <w:r w:rsidRPr="00820084">
              <w:rPr>
                <w:rFonts w:eastAsia="VIC" w:cs="VIC"/>
                <w:color w:val="FFFFFF"/>
                <w:sz w:val="16"/>
                <w:szCs w:val="16"/>
              </w:rPr>
              <w:t>PLU</w:t>
            </w:r>
          </w:p>
        </w:tc>
        <w:tc>
          <w:tcPr>
            <w:tcW w:w="285" w:type="dxa"/>
            <w:tcBorders>
              <w:left w:val="single" w:sz="4" w:space="0" w:color="000000"/>
              <w:right w:val="single" w:sz="4" w:space="0" w:color="000000"/>
            </w:tcBorders>
          </w:tcPr>
          <w:p w14:paraId="4A7CC725"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C9" w14:textId="590907CA" w:rsidR="00B70887" w:rsidRPr="00820084" w:rsidRDefault="00B70887" w:rsidP="00B70887">
            <w:pPr>
              <w:pStyle w:val="Tabletext"/>
              <w:spacing w:before="20" w:after="20"/>
              <w:rPr>
                <w:rFonts w:eastAsia="VIC"/>
              </w:rPr>
            </w:pPr>
            <w:r w:rsidRPr="00820084">
              <w:rPr>
                <w:rFonts w:eastAsia="VIC"/>
              </w:rPr>
              <w:t xml:space="preserve">Plumbing and drainage </w:t>
            </w:r>
          </w:p>
        </w:tc>
        <w:tc>
          <w:tcPr>
            <w:tcW w:w="881" w:type="dxa"/>
            <w:tcBorders>
              <w:top w:val="nil"/>
              <w:left w:val="single" w:sz="4" w:space="0" w:color="000000"/>
              <w:bottom w:val="single" w:sz="8" w:space="0" w:color="000000"/>
              <w:right w:val="single" w:sz="8" w:space="0" w:color="000000"/>
            </w:tcBorders>
            <w:shd w:val="clear" w:color="auto" w:fill="BDD7EE"/>
            <w:vAlign w:val="center"/>
          </w:tcPr>
          <w:p w14:paraId="45D0EACA" w14:textId="3DBD3FC8" w:rsidR="00B70887" w:rsidRPr="00820084" w:rsidRDefault="00B70887" w:rsidP="00B70887">
            <w:pPr>
              <w:spacing w:before="20" w:after="20" w:line="240" w:lineRule="auto"/>
              <w:jc w:val="center"/>
              <w:rPr>
                <w:rFonts w:eastAsia="VIC" w:cs="VIC"/>
                <w:sz w:val="16"/>
                <w:szCs w:val="16"/>
              </w:rPr>
            </w:pPr>
            <w:r w:rsidRPr="00820084">
              <w:rPr>
                <w:rFonts w:eastAsia="VIC" w:cs="VIC"/>
                <w:sz w:val="16"/>
                <w:szCs w:val="16"/>
              </w:rPr>
              <w:t>PLU-C</w:t>
            </w:r>
          </w:p>
        </w:tc>
      </w:tr>
      <w:tr w:rsidR="00B70887" w:rsidRPr="00820084" w14:paraId="45D0EAD0"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CC" w14:textId="215F3EBE" w:rsidR="00B70887" w:rsidRPr="00820084" w:rsidRDefault="00B70887" w:rsidP="00B70887">
            <w:pPr>
              <w:pStyle w:val="Tabletext"/>
              <w:spacing w:before="20" w:after="20"/>
              <w:rPr>
                <w:rFonts w:eastAsia="VIC"/>
              </w:rPr>
            </w:pPr>
            <w:r w:rsidRPr="00820084">
              <w:rPr>
                <w:rFonts w:eastAsia="VIC"/>
              </w:rPr>
              <w:t>Fire consultant</w:t>
            </w:r>
          </w:p>
        </w:tc>
        <w:tc>
          <w:tcPr>
            <w:tcW w:w="7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D0EACD" w14:textId="7D9EA3CA" w:rsidR="00B70887" w:rsidRPr="00820084" w:rsidRDefault="00B70887" w:rsidP="00B70887">
            <w:pPr>
              <w:spacing w:before="20" w:after="20" w:line="240" w:lineRule="auto"/>
              <w:jc w:val="center"/>
              <w:rPr>
                <w:rFonts w:eastAsia="VIC" w:cs="VIC"/>
                <w:color w:val="FFFFFF"/>
                <w:sz w:val="16"/>
                <w:szCs w:val="16"/>
              </w:rPr>
            </w:pPr>
            <w:r w:rsidRPr="00820084">
              <w:rPr>
                <w:rFonts w:eastAsia="VIC" w:cs="VIC"/>
                <w:color w:val="FFFFFF"/>
                <w:sz w:val="16"/>
                <w:szCs w:val="16"/>
              </w:rPr>
              <w:t>FIR</w:t>
            </w:r>
          </w:p>
        </w:tc>
        <w:tc>
          <w:tcPr>
            <w:tcW w:w="285" w:type="dxa"/>
            <w:tcBorders>
              <w:left w:val="single" w:sz="4" w:space="0" w:color="000000"/>
              <w:right w:val="single" w:sz="4" w:space="0" w:color="000000"/>
            </w:tcBorders>
          </w:tcPr>
          <w:p w14:paraId="3F14F26D"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CE" w14:textId="2FF0AC76" w:rsidR="00B70887" w:rsidRPr="00820084" w:rsidRDefault="00B70887" w:rsidP="00B70887">
            <w:pPr>
              <w:pStyle w:val="Tabletext"/>
              <w:spacing w:before="20" w:after="20"/>
              <w:rPr>
                <w:rFonts w:eastAsia="VIC"/>
              </w:rPr>
            </w:pPr>
            <w:r w:rsidRPr="00820084">
              <w:rPr>
                <w:rFonts w:eastAsia="VIC"/>
              </w:rPr>
              <w:t>Fire contractor</w:t>
            </w:r>
          </w:p>
        </w:tc>
        <w:tc>
          <w:tcPr>
            <w:tcW w:w="881" w:type="dxa"/>
            <w:tcBorders>
              <w:top w:val="nil"/>
              <w:left w:val="single" w:sz="4" w:space="0" w:color="000000"/>
              <w:bottom w:val="single" w:sz="8" w:space="0" w:color="000000"/>
              <w:right w:val="single" w:sz="8" w:space="0" w:color="000000"/>
            </w:tcBorders>
            <w:shd w:val="clear" w:color="auto" w:fill="FF6699"/>
            <w:vAlign w:val="center"/>
          </w:tcPr>
          <w:p w14:paraId="45D0EACF" w14:textId="6CC01AC2" w:rsidR="00B70887" w:rsidRPr="00820084" w:rsidRDefault="00B70887" w:rsidP="00B70887">
            <w:pPr>
              <w:spacing w:before="20" w:after="20" w:line="240" w:lineRule="auto"/>
              <w:jc w:val="center"/>
              <w:rPr>
                <w:rFonts w:eastAsia="VIC" w:cs="VIC"/>
                <w:sz w:val="16"/>
                <w:szCs w:val="16"/>
              </w:rPr>
            </w:pPr>
            <w:r w:rsidRPr="00820084">
              <w:rPr>
                <w:rFonts w:eastAsia="VIC" w:cs="VIC"/>
                <w:sz w:val="16"/>
                <w:szCs w:val="16"/>
              </w:rPr>
              <w:t>FIR-C</w:t>
            </w:r>
          </w:p>
        </w:tc>
      </w:tr>
      <w:tr w:rsidR="00B70887" w:rsidRPr="00820084" w14:paraId="45D0EAD5"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D1" w14:textId="5F9482DB" w:rsidR="00B70887" w:rsidRPr="00820084" w:rsidRDefault="00B70887" w:rsidP="00B70887">
            <w:pPr>
              <w:pStyle w:val="Tabletext"/>
              <w:spacing w:before="20" w:after="20"/>
              <w:rPr>
                <w:rFonts w:eastAsia="VIC"/>
              </w:rPr>
            </w:pPr>
            <w:r w:rsidRPr="00820084">
              <w:rPr>
                <w:rFonts w:eastAsia="VIC"/>
              </w:rPr>
              <w:t>Traffic consultant</w:t>
            </w:r>
          </w:p>
        </w:tc>
        <w:tc>
          <w:tcPr>
            <w:tcW w:w="7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5D0EAD2" w14:textId="475F572F" w:rsidR="00B70887" w:rsidRPr="00820084" w:rsidRDefault="00B70887" w:rsidP="00B70887">
            <w:pPr>
              <w:spacing w:before="20" w:after="20" w:line="240" w:lineRule="auto"/>
              <w:jc w:val="center"/>
              <w:rPr>
                <w:rFonts w:eastAsia="VIC" w:cs="VIC"/>
                <w:color w:val="FFFFFF"/>
                <w:sz w:val="16"/>
                <w:szCs w:val="16"/>
              </w:rPr>
            </w:pPr>
            <w:r w:rsidRPr="00820084">
              <w:rPr>
                <w:rFonts w:eastAsia="VIC" w:cs="VIC"/>
                <w:color w:val="FFFFFF"/>
                <w:sz w:val="16"/>
                <w:szCs w:val="16"/>
              </w:rPr>
              <w:t>TRF</w:t>
            </w:r>
          </w:p>
        </w:tc>
        <w:tc>
          <w:tcPr>
            <w:tcW w:w="285" w:type="dxa"/>
            <w:tcBorders>
              <w:left w:val="single" w:sz="4" w:space="0" w:color="000000"/>
              <w:right w:val="single" w:sz="4" w:space="0" w:color="000000"/>
            </w:tcBorders>
          </w:tcPr>
          <w:p w14:paraId="52BCF2AA"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D3" w14:textId="21A504FC" w:rsidR="00B70887" w:rsidRPr="00820084" w:rsidRDefault="00B70887" w:rsidP="00B70887">
            <w:pPr>
              <w:pStyle w:val="Tabletext"/>
              <w:spacing w:before="20" w:after="20"/>
              <w:rPr>
                <w:rFonts w:eastAsia="VIC"/>
              </w:rPr>
            </w:pPr>
            <w:r w:rsidRPr="00820084">
              <w:rPr>
                <w:rFonts w:eastAsia="VIC"/>
              </w:rPr>
              <w:t>Acoustic</w:t>
            </w:r>
          </w:p>
        </w:tc>
        <w:tc>
          <w:tcPr>
            <w:tcW w:w="881" w:type="dxa"/>
            <w:tcBorders>
              <w:top w:val="single" w:sz="8" w:space="0" w:color="000000"/>
              <w:left w:val="single" w:sz="4" w:space="0" w:color="000000"/>
              <w:bottom w:val="single" w:sz="8" w:space="0" w:color="000000"/>
              <w:right w:val="single" w:sz="8" w:space="0" w:color="000000"/>
            </w:tcBorders>
            <w:shd w:val="clear" w:color="auto" w:fill="E3DEF5"/>
            <w:vAlign w:val="center"/>
          </w:tcPr>
          <w:p w14:paraId="45D0EAD4" w14:textId="479B9B01" w:rsidR="00B70887" w:rsidRPr="00820084" w:rsidRDefault="00B70887" w:rsidP="00B70887">
            <w:pPr>
              <w:spacing w:before="20" w:after="20" w:line="240" w:lineRule="auto"/>
              <w:jc w:val="center"/>
              <w:rPr>
                <w:rFonts w:eastAsia="VIC" w:cs="VIC"/>
                <w:sz w:val="16"/>
                <w:szCs w:val="16"/>
              </w:rPr>
            </w:pPr>
            <w:r w:rsidRPr="00820084">
              <w:rPr>
                <w:rFonts w:eastAsia="VIC" w:cs="VIC"/>
                <w:sz w:val="16"/>
                <w:szCs w:val="16"/>
              </w:rPr>
              <w:t>ACO</w:t>
            </w:r>
          </w:p>
        </w:tc>
      </w:tr>
      <w:tr w:rsidR="00B70887" w:rsidRPr="00820084" w14:paraId="45D0EADA" w14:textId="77777777" w:rsidTr="00C65E65">
        <w:trPr>
          <w:trHeight w:val="20"/>
        </w:trPr>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D6" w14:textId="67055B9A" w:rsidR="00B70887" w:rsidRPr="00820084" w:rsidRDefault="00B70887" w:rsidP="00B70887">
            <w:pPr>
              <w:pStyle w:val="Tabletext"/>
              <w:spacing w:before="20" w:after="20"/>
              <w:rPr>
                <w:rFonts w:eastAsia="VIC"/>
              </w:rPr>
            </w:pPr>
            <w:r w:rsidRPr="00820084">
              <w:rPr>
                <w:rFonts w:eastAsia="VIC"/>
              </w:rPr>
              <w:t>Information communication and technology</w:t>
            </w:r>
          </w:p>
        </w:tc>
        <w:tc>
          <w:tcPr>
            <w:tcW w:w="795" w:type="dxa"/>
            <w:tcBorders>
              <w:top w:val="single" w:sz="4" w:space="0" w:color="000000"/>
              <w:left w:val="single" w:sz="4" w:space="0" w:color="000000"/>
              <w:bottom w:val="single" w:sz="4" w:space="0" w:color="000000"/>
              <w:right w:val="single" w:sz="4" w:space="0" w:color="000000"/>
            </w:tcBorders>
            <w:shd w:val="clear" w:color="auto" w:fill="8A2A2B"/>
            <w:vAlign w:val="center"/>
          </w:tcPr>
          <w:p w14:paraId="45D0EAD7" w14:textId="1BA2361A" w:rsidR="00B70887" w:rsidRPr="00820084" w:rsidRDefault="00B70887" w:rsidP="00B70887">
            <w:pPr>
              <w:spacing w:before="20" w:after="20" w:line="240" w:lineRule="auto"/>
              <w:jc w:val="center"/>
              <w:rPr>
                <w:rFonts w:eastAsia="VIC" w:cs="VIC"/>
                <w:color w:val="FFFFFF"/>
                <w:sz w:val="16"/>
                <w:szCs w:val="16"/>
              </w:rPr>
            </w:pPr>
            <w:r w:rsidRPr="00820084">
              <w:rPr>
                <w:rFonts w:eastAsia="VIC" w:cs="VIC"/>
                <w:color w:val="FFFFFF"/>
                <w:sz w:val="16"/>
                <w:szCs w:val="16"/>
              </w:rPr>
              <w:t>ICT</w:t>
            </w:r>
          </w:p>
        </w:tc>
        <w:tc>
          <w:tcPr>
            <w:tcW w:w="285" w:type="dxa"/>
            <w:tcBorders>
              <w:left w:val="single" w:sz="4" w:space="0" w:color="000000"/>
              <w:right w:val="single" w:sz="4" w:space="0" w:color="000000"/>
            </w:tcBorders>
          </w:tcPr>
          <w:p w14:paraId="2D34B36F" w14:textId="77777777" w:rsidR="00B70887" w:rsidRPr="00820084" w:rsidRDefault="00B70887" w:rsidP="00B70887">
            <w:pPr>
              <w:spacing w:before="20" w:after="20" w:line="240" w:lineRule="auto"/>
              <w:rPr>
                <w:rFonts w:eastAsia="VIC" w:cs="VIC"/>
                <w:sz w:val="16"/>
                <w:szCs w:val="16"/>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AD8" w14:textId="35B649A9" w:rsidR="00B70887" w:rsidRPr="00820084" w:rsidRDefault="00B70887" w:rsidP="00B70887">
            <w:pPr>
              <w:pStyle w:val="Tabletext"/>
              <w:spacing w:before="20" w:after="20"/>
              <w:rPr>
                <w:rFonts w:eastAsia="VIC"/>
              </w:rPr>
            </w:pPr>
            <w:r w:rsidRPr="00820084">
              <w:rPr>
                <w:rFonts w:eastAsia="VIC"/>
              </w:rPr>
              <w:t>Other/Head Contractor</w:t>
            </w:r>
          </w:p>
        </w:tc>
        <w:tc>
          <w:tcPr>
            <w:tcW w:w="881" w:type="dxa"/>
            <w:tcBorders>
              <w:top w:val="single" w:sz="8" w:space="0" w:color="000000"/>
              <w:left w:val="single" w:sz="4" w:space="0" w:color="000000"/>
              <w:bottom w:val="single" w:sz="8" w:space="0" w:color="000000"/>
              <w:right w:val="single" w:sz="8" w:space="0" w:color="000000"/>
            </w:tcBorders>
            <w:shd w:val="clear" w:color="auto" w:fill="000000"/>
            <w:vAlign w:val="center"/>
          </w:tcPr>
          <w:p w14:paraId="45D0EAD9" w14:textId="41C52507" w:rsidR="00B70887" w:rsidRPr="00820084" w:rsidRDefault="00B70887" w:rsidP="00B70887">
            <w:pPr>
              <w:spacing w:before="20" w:after="20" w:line="240" w:lineRule="auto"/>
              <w:jc w:val="center"/>
              <w:rPr>
                <w:rFonts w:eastAsia="VIC" w:cs="VIC"/>
                <w:sz w:val="16"/>
                <w:szCs w:val="16"/>
              </w:rPr>
            </w:pPr>
            <w:r w:rsidRPr="00820084">
              <w:rPr>
                <w:rFonts w:eastAsia="VIC" w:cs="VIC"/>
                <w:sz w:val="16"/>
                <w:szCs w:val="16"/>
              </w:rPr>
              <w:t>OTH</w:t>
            </w:r>
          </w:p>
        </w:tc>
      </w:tr>
    </w:tbl>
    <w:p w14:paraId="45D0EADB" w14:textId="7106DA1A" w:rsidR="00973187" w:rsidRPr="00820084" w:rsidRDefault="00973187">
      <w:pPr>
        <w:pBdr>
          <w:top w:val="nil"/>
          <w:left w:val="nil"/>
          <w:bottom w:val="nil"/>
          <w:right w:val="nil"/>
          <w:between w:val="nil"/>
        </w:pBdr>
        <w:spacing w:line="240" w:lineRule="auto"/>
        <w:rPr>
          <w:rFonts w:eastAsia="VIC" w:cs="VIC"/>
          <w:color w:val="000000"/>
          <w:sz w:val="16"/>
          <w:szCs w:val="16"/>
          <w:highlight w:val="white"/>
        </w:rPr>
      </w:pPr>
    </w:p>
    <w:p w14:paraId="04880641" w14:textId="202DD62E" w:rsidR="00E7061A" w:rsidRPr="00820084" w:rsidRDefault="716926E4" w:rsidP="007C1543">
      <w:pPr>
        <w:pStyle w:val="Instructions"/>
        <w:rPr>
          <w:rFonts w:eastAsia="VIC"/>
        </w:rPr>
      </w:pPr>
      <w:r w:rsidRPr="00820084">
        <w:rPr>
          <w:rFonts w:eastAsia="VIC"/>
        </w:rPr>
        <w:lastRenderedPageBreak/>
        <w:t xml:space="preserve">The ownership of model elements and </w:t>
      </w:r>
      <w:r w:rsidR="00624022" w:rsidRPr="00820084">
        <w:rPr>
          <w:rFonts w:eastAsia="VIC"/>
        </w:rPr>
        <w:t>classification</w:t>
      </w:r>
      <w:r w:rsidRPr="00820084">
        <w:rPr>
          <w:rFonts w:eastAsia="VIC"/>
        </w:rPr>
        <w:t xml:space="preserve"> </w:t>
      </w:r>
      <w:r w:rsidR="00932916" w:rsidRPr="00820084">
        <w:rPr>
          <w:rFonts w:eastAsia="VIC"/>
        </w:rPr>
        <w:t xml:space="preserve">must </w:t>
      </w:r>
      <w:r w:rsidRPr="00820084">
        <w:rPr>
          <w:rFonts w:eastAsia="VIC"/>
        </w:rPr>
        <w:t xml:space="preserve">be defined for each project stage to an appropriate </w:t>
      </w:r>
      <w:proofErr w:type="spellStart"/>
      <w:r w:rsidR="00F30CAA" w:rsidRPr="00820084">
        <w:rPr>
          <w:rFonts w:eastAsia="VIC"/>
        </w:rPr>
        <w:t>Uniclass</w:t>
      </w:r>
      <w:proofErr w:type="spellEnd"/>
      <w:r w:rsidR="00F30CAA" w:rsidRPr="00820084">
        <w:rPr>
          <w:rFonts w:eastAsia="VIC"/>
        </w:rPr>
        <w:t xml:space="preserve"> </w:t>
      </w:r>
      <w:r w:rsidRPr="00820084">
        <w:rPr>
          <w:rFonts w:eastAsia="VIC"/>
        </w:rPr>
        <w:t xml:space="preserve">level </w:t>
      </w:r>
      <w:r w:rsidR="00932916" w:rsidRPr="00820084">
        <w:rPr>
          <w:rFonts w:eastAsia="VIC"/>
        </w:rPr>
        <w:t xml:space="preserve">that matches </w:t>
      </w:r>
      <w:r w:rsidRPr="00820084">
        <w:rPr>
          <w:rFonts w:eastAsia="VIC"/>
        </w:rPr>
        <w:t xml:space="preserve">the Appointing Party </w:t>
      </w:r>
      <w:r w:rsidR="00932916" w:rsidRPr="00820084">
        <w:rPr>
          <w:rFonts w:eastAsia="VIC"/>
        </w:rPr>
        <w:t xml:space="preserve">and delivery </w:t>
      </w:r>
      <w:r w:rsidR="00B952DE" w:rsidRPr="00820084">
        <w:rPr>
          <w:rFonts w:eastAsia="VIC"/>
        </w:rPr>
        <w:t xml:space="preserve">team </w:t>
      </w:r>
      <w:r w:rsidRPr="00820084">
        <w:rPr>
          <w:rFonts w:eastAsia="VIC"/>
        </w:rPr>
        <w:t xml:space="preserve">needs. </w:t>
      </w:r>
      <w:r w:rsidR="00F30CAA" w:rsidRPr="00820084">
        <w:rPr>
          <w:rFonts w:eastAsia="VIC"/>
        </w:rPr>
        <w:t>It</w:t>
      </w:r>
      <w:r w:rsidRPr="00820084">
        <w:rPr>
          <w:rFonts w:eastAsia="VIC"/>
        </w:rPr>
        <w:t xml:space="preserve"> is up to the Appointing Party/client </w:t>
      </w:r>
      <w:r w:rsidR="00B952DE" w:rsidRPr="00820084">
        <w:rPr>
          <w:rFonts w:eastAsia="VIC"/>
        </w:rPr>
        <w:t xml:space="preserve">(in consultation with the </w:t>
      </w:r>
      <w:r w:rsidR="00932916" w:rsidRPr="00820084">
        <w:rPr>
          <w:rFonts w:eastAsia="VIC"/>
        </w:rPr>
        <w:t xml:space="preserve">lead </w:t>
      </w:r>
      <w:r w:rsidR="00B952DE" w:rsidRPr="00820084">
        <w:rPr>
          <w:rFonts w:eastAsia="VIC"/>
        </w:rPr>
        <w:t xml:space="preserve">Appointed Party) </w:t>
      </w:r>
      <w:r w:rsidRPr="00820084">
        <w:rPr>
          <w:rFonts w:eastAsia="VIC"/>
        </w:rPr>
        <w:t xml:space="preserve">to decide how the </w:t>
      </w:r>
      <w:proofErr w:type="spellStart"/>
      <w:r w:rsidR="00F30CAA" w:rsidRPr="00820084">
        <w:rPr>
          <w:rFonts w:eastAsia="VIC"/>
        </w:rPr>
        <w:t>Uniclass</w:t>
      </w:r>
      <w:proofErr w:type="spellEnd"/>
      <w:r w:rsidRPr="00820084">
        <w:rPr>
          <w:rFonts w:eastAsia="VIC"/>
        </w:rPr>
        <w:t xml:space="preserve"> </w:t>
      </w:r>
      <w:r w:rsidR="00F30CAA" w:rsidRPr="00820084">
        <w:rPr>
          <w:rFonts w:eastAsia="VIC"/>
        </w:rPr>
        <w:t xml:space="preserve">classification </w:t>
      </w:r>
      <w:r w:rsidRPr="00820084">
        <w:rPr>
          <w:rFonts w:eastAsia="VIC"/>
        </w:rPr>
        <w:t xml:space="preserve">should be </w:t>
      </w:r>
      <w:r w:rsidR="00F3761E" w:rsidRPr="00820084">
        <w:rPr>
          <w:rFonts w:eastAsia="VIC"/>
        </w:rPr>
        <w:t>applied</w:t>
      </w:r>
      <w:r w:rsidRPr="00820084">
        <w:rPr>
          <w:rFonts w:eastAsia="VIC"/>
        </w:rPr>
        <w:t xml:space="preserve"> in terms of information management</w:t>
      </w:r>
      <w:r w:rsidR="00F30CAA" w:rsidRPr="00820084">
        <w:rPr>
          <w:rFonts w:eastAsia="VIC"/>
        </w:rPr>
        <w:t xml:space="preserve"> across each project stage</w:t>
      </w:r>
      <w:r w:rsidR="00E7061A" w:rsidRPr="00820084">
        <w:rPr>
          <w:rFonts w:eastAsia="VIC"/>
        </w:rPr>
        <w:t>.</w:t>
      </w:r>
    </w:p>
    <w:p w14:paraId="45B1AF00" w14:textId="5A766A3F" w:rsidR="00C20113" w:rsidRPr="00820084" w:rsidRDefault="00B952DE" w:rsidP="007C1543">
      <w:pPr>
        <w:pStyle w:val="Instructions"/>
        <w:rPr>
          <w:rFonts w:eastAsia="VIC"/>
        </w:rPr>
      </w:pPr>
      <w:r w:rsidRPr="00820084">
        <w:rPr>
          <w:rFonts w:eastAsia="VIC"/>
        </w:rPr>
        <w:t xml:space="preserve">This approach </w:t>
      </w:r>
      <w:r w:rsidR="00932916" w:rsidRPr="00820084">
        <w:rPr>
          <w:rFonts w:eastAsia="VIC"/>
        </w:rPr>
        <w:t xml:space="preserve">must </w:t>
      </w:r>
      <w:r w:rsidRPr="00820084">
        <w:rPr>
          <w:rFonts w:eastAsia="VIC"/>
        </w:rPr>
        <w:t xml:space="preserve">not limit the </w:t>
      </w:r>
      <w:r w:rsidR="00932916" w:rsidRPr="00820084">
        <w:rPr>
          <w:rFonts w:eastAsia="VIC"/>
        </w:rPr>
        <w:t xml:space="preserve">delivery team to use all levels </w:t>
      </w:r>
      <w:r w:rsidR="002C457B" w:rsidRPr="00820084">
        <w:rPr>
          <w:rFonts w:eastAsia="VIC"/>
        </w:rPr>
        <w:t xml:space="preserve">of </w:t>
      </w:r>
      <w:proofErr w:type="spellStart"/>
      <w:r w:rsidR="002C457B" w:rsidRPr="00820084">
        <w:rPr>
          <w:rFonts w:eastAsia="VIC"/>
        </w:rPr>
        <w:t>Uniclass</w:t>
      </w:r>
      <w:proofErr w:type="spellEnd"/>
      <w:r w:rsidR="00AA2F41" w:rsidRPr="00820084">
        <w:rPr>
          <w:rFonts w:eastAsia="VIC"/>
        </w:rPr>
        <w:t xml:space="preserve"> (level 2, 3 </w:t>
      </w:r>
      <w:r w:rsidR="00932916" w:rsidRPr="00820084">
        <w:rPr>
          <w:rFonts w:eastAsia="VIC"/>
        </w:rPr>
        <w:t xml:space="preserve">and </w:t>
      </w:r>
      <w:r w:rsidR="00AA2F41" w:rsidRPr="00820084">
        <w:rPr>
          <w:rFonts w:eastAsia="VIC"/>
        </w:rPr>
        <w:t xml:space="preserve">4) </w:t>
      </w:r>
      <w:r w:rsidR="002C457B" w:rsidRPr="00820084">
        <w:rPr>
          <w:rFonts w:eastAsia="VIC"/>
        </w:rPr>
        <w:t xml:space="preserve">to </w:t>
      </w:r>
      <w:r w:rsidR="00C20113" w:rsidRPr="00820084">
        <w:rPr>
          <w:rFonts w:eastAsia="VIC"/>
        </w:rPr>
        <w:t xml:space="preserve">define </w:t>
      </w:r>
      <w:r w:rsidR="00151446" w:rsidRPr="00820084">
        <w:rPr>
          <w:rFonts w:eastAsia="VIC"/>
        </w:rPr>
        <w:t xml:space="preserve">elements </w:t>
      </w:r>
      <w:r w:rsidR="002C457B" w:rsidRPr="00820084">
        <w:rPr>
          <w:rFonts w:eastAsia="VIC"/>
        </w:rPr>
        <w:t>in more granular detail for their uses</w:t>
      </w:r>
      <w:r w:rsidR="001421C8" w:rsidRPr="00820084">
        <w:rPr>
          <w:rFonts w:eastAsia="VIC"/>
        </w:rPr>
        <w:t>.</w:t>
      </w:r>
      <w:r w:rsidR="0011335C" w:rsidRPr="00820084">
        <w:rPr>
          <w:rFonts w:eastAsia="VIC"/>
        </w:rPr>
        <w:t xml:space="preserve"> </w:t>
      </w:r>
      <w:r w:rsidR="00932916" w:rsidRPr="00820084">
        <w:rPr>
          <w:rFonts w:eastAsia="VIC"/>
        </w:rPr>
        <w:t>For example,</w:t>
      </w:r>
      <w:r w:rsidRPr="00820084">
        <w:rPr>
          <w:rFonts w:eastAsia="VIC"/>
        </w:rPr>
        <w:t xml:space="preserve"> </w:t>
      </w:r>
      <w:proofErr w:type="spellStart"/>
      <w:r w:rsidRPr="00820084">
        <w:rPr>
          <w:rFonts w:eastAsia="VIC"/>
        </w:rPr>
        <w:t>Uniclass</w:t>
      </w:r>
      <w:proofErr w:type="spellEnd"/>
      <w:r w:rsidRPr="00820084">
        <w:rPr>
          <w:rFonts w:eastAsia="VIC"/>
        </w:rPr>
        <w:t xml:space="preserve"> </w:t>
      </w:r>
      <w:r w:rsidR="00932916" w:rsidRPr="00820084">
        <w:rPr>
          <w:rFonts w:eastAsia="VIC"/>
        </w:rPr>
        <w:t xml:space="preserve">level </w:t>
      </w:r>
      <w:r w:rsidR="0011335C" w:rsidRPr="00820084">
        <w:rPr>
          <w:rFonts w:eastAsia="VIC"/>
        </w:rPr>
        <w:t xml:space="preserve">1 </w:t>
      </w:r>
      <w:r w:rsidR="00932916" w:rsidRPr="00820084">
        <w:rPr>
          <w:rFonts w:eastAsia="VIC"/>
        </w:rPr>
        <w:t xml:space="preserve">and </w:t>
      </w:r>
      <w:r w:rsidR="0011335C" w:rsidRPr="00820084">
        <w:rPr>
          <w:rFonts w:eastAsia="VIC"/>
        </w:rPr>
        <w:t xml:space="preserve">2 </w:t>
      </w:r>
      <w:r w:rsidRPr="00820084">
        <w:rPr>
          <w:rFonts w:eastAsia="VIC"/>
        </w:rPr>
        <w:t>may</w:t>
      </w:r>
      <w:r w:rsidR="008338D9">
        <w:rPr>
          <w:rFonts w:eastAsia="VIC"/>
        </w:rPr>
        <w:t xml:space="preserve"> </w:t>
      </w:r>
      <w:r w:rsidRPr="00820084">
        <w:rPr>
          <w:rFonts w:eastAsia="VIC"/>
        </w:rPr>
        <w:t>be</w:t>
      </w:r>
      <w:r w:rsidR="0011335C" w:rsidRPr="00820084">
        <w:rPr>
          <w:rFonts w:eastAsia="VIC"/>
        </w:rPr>
        <w:t xml:space="preserve"> applicable to very early </w:t>
      </w:r>
      <w:r w:rsidR="006F7AC7" w:rsidRPr="00820084">
        <w:rPr>
          <w:rFonts w:eastAsia="VIC"/>
        </w:rPr>
        <w:t>stages of a project</w:t>
      </w:r>
      <w:r w:rsidRPr="00820084">
        <w:rPr>
          <w:rFonts w:eastAsia="VIC"/>
        </w:rPr>
        <w:t xml:space="preserve"> where the</w:t>
      </w:r>
      <w:r w:rsidR="003E697F" w:rsidRPr="00820084">
        <w:rPr>
          <w:rFonts w:eastAsia="VIC"/>
        </w:rPr>
        <w:t xml:space="preserve"> </w:t>
      </w:r>
      <w:r w:rsidR="00932916" w:rsidRPr="00820084">
        <w:rPr>
          <w:rFonts w:eastAsia="VIC"/>
        </w:rPr>
        <w:t>architects need to tell structural engineers which w</w:t>
      </w:r>
      <w:r w:rsidR="003E697F" w:rsidRPr="00820084">
        <w:rPr>
          <w:rFonts w:eastAsia="VIC"/>
        </w:rPr>
        <w:t xml:space="preserve">alls are load bearing </w:t>
      </w:r>
      <w:r w:rsidR="00932916" w:rsidRPr="00820084">
        <w:rPr>
          <w:rFonts w:eastAsia="VIC"/>
        </w:rPr>
        <w:t>and</w:t>
      </w:r>
      <w:r w:rsidR="003E697F" w:rsidRPr="00820084">
        <w:rPr>
          <w:rFonts w:eastAsia="VIC"/>
        </w:rPr>
        <w:t xml:space="preserve"> which are not</w:t>
      </w:r>
      <w:r w:rsidR="00AA2F41" w:rsidRPr="00820084">
        <w:rPr>
          <w:rFonts w:eastAsia="VIC"/>
        </w:rPr>
        <w:t xml:space="preserve">, but not the </w:t>
      </w:r>
      <w:r w:rsidR="00F01BC6" w:rsidRPr="00820084">
        <w:rPr>
          <w:rFonts w:eastAsia="VIC"/>
        </w:rPr>
        <w:t xml:space="preserve">specific </w:t>
      </w:r>
      <w:r w:rsidR="00820084" w:rsidRPr="00820084">
        <w:rPr>
          <w:rFonts w:eastAsia="VIC"/>
        </w:rPr>
        <w:t>make</w:t>
      </w:r>
      <w:r w:rsidR="00820084">
        <w:rPr>
          <w:rFonts w:eastAsia="VIC"/>
        </w:rPr>
        <w:noBreakHyphen/>
      </w:r>
      <w:r w:rsidR="00820084" w:rsidRPr="00820084">
        <w:rPr>
          <w:rFonts w:eastAsia="VIC"/>
        </w:rPr>
        <w:t>up</w:t>
      </w:r>
      <w:r w:rsidR="00F01BC6" w:rsidRPr="00820084">
        <w:rPr>
          <w:rFonts w:eastAsia="VIC"/>
        </w:rPr>
        <w:t xml:space="preserve"> of the wall (e.g. </w:t>
      </w:r>
      <w:r w:rsidR="00932916" w:rsidRPr="00820084">
        <w:rPr>
          <w:rFonts w:eastAsia="VIC"/>
        </w:rPr>
        <w:t xml:space="preserve">gypsum </w:t>
      </w:r>
      <w:r w:rsidR="00797F6E" w:rsidRPr="00820084">
        <w:rPr>
          <w:rFonts w:eastAsia="VIC"/>
        </w:rPr>
        <w:t xml:space="preserve">board). </w:t>
      </w:r>
      <w:r w:rsidR="003943DC" w:rsidRPr="00820084">
        <w:rPr>
          <w:rFonts w:eastAsia="VIC"/>
        </w:rPr>
        <w:t>Likewise,</w:t>
      </w:r>
      <w:r w:rsidR="00797F6E" w:rsidRPr="00820084">
        <w:rPr>
          <w:rFonts w:eastAsia="VIC"/>
        </w:rPr>
        <w:t xml:space="preserve"> the </w:t>
      </w:r>
      <w:r w:rsidR="00932916" w:rsidRPr="00820084">
        <w:rPr>
          <w:rFonts w:eastAsia="VIC"/>
        </w:rPr>
        <w:t xml:space="preserve">structural </w:t>
      </w:r>
      <w:r w:rsidR="00797F6E" w:rsidRPr="00820084">
        <w:rPr>
          <w:rFonts w:eastAsia="VIC"/>
        </w:rPr>
        <w:t xml:space="preserve">engineer need only </w:t>
      </w:r>
      <w:r w:rsidR="00E57FF7" w:rsidRPr="00820084">
        <w:rPr>
          <w:rFonts w:eastAsia="VIC"/>
        </w:rPr>
        <w:t>define the types of sy</w:t>
      </w:r>
      <w:r w:rsidR="003943DC" w:rsidRPr="00820084">
        <w:rPr>
          <w:rFonts w:eastAsia="VIC"/>
        </w:rPr>
        <w:t>s</w:t>
      </w:r>
      <w:r w:rsidR="00E57FF7" w:rsidRPr="00820084">
        <w:rPr>
          <w:rFonts w:eastAsia="VIC"/>
        </w:rPr>
        <w:t xml:space="preserve">tems </w:t>
      </w:r>
      <w:r w:rsidR="003943DC" w:rsidRPr="00820084">
        <w:rPr>
          <w:rFonts w:eastAsia="VIC"/>
        </w:rPr>
        <w:t>proposed in the design.</w:t>
      </w:r>
    </w:p>
    <w:p w14:paraId="272DB3D3" w14:textId="048569D4" w:rsidR="00C20113" w:rsidRPr="00820084" w:rsidRDefault="00B952DE" w:rsidP="007C1543">
      <w:pPr>
        <w:pStyle w:val="Instructions"/>
        <w:rPr>
          <w:rFonts w:eastAsia="VIC"/>
          <w:b/>
        </w:rPr>
      </w:pPr>
      <w:r w:rsidRPr="00820084">
        <w:rPr>
          <w:rFonts w:eastAsia="VIC"/>
          <w:b/>
        </w:rPr>
        <w:t>Architect (</w:t>
      </w:r>
      <w:r w:rsidR="00932916" w:rsidRPr="00820084">
        <w:rPr>
          <w:rFonts w:eastAsia="VIC"/>
          <w:b/>
        </w:rPr>
        <w:t xml:space="preserve">stage </w:t>
      </w:r>
      <w:r w:rsidR="003A632F" w:rsidRPr="00820084">
        <w:rPr>
          <w:rFonts w:eastAsia="VIC"/>
          <w:b/>
        </w:rPr>
        <w:t>1/2 of the VDAS)</w:t>
      </w:r>
    </w:p>
    <w:p w14:paraId="0D3992DB" w14:textId="223B76A4" w:rsidR="00C65E65" w:rsidRPr="00820084" w:rsidRDefault="00C65E65" w:rsidP="00C65E65">
      <w:pPr>
        <w:pStyle w:val="Instructions"/>
        <w:spacing w:line="240" w:lineRule="auto"/>
        <w:rPr>
          <w:rFonts w:eastAsia="VIC"/>
        </w:rPr>
      </w:pPr>
      <w:r w:rsidRPr="00820084">
        <w:rPr>
          <w:rFonts w:eastAsia="VIC"/>
          <w:noProof/>
        </w:rPr>
        <w:drawing>
          <wp:inline distT="0" distB="0" distL="0" distR="0" wp14:anchorId="5E432474" wp14:editId="41AF60C5">
            <wp:extent cx="6097270" cy="149766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097270" cy="1497664"/>
                    </a:xfrm>
                    <a:prstGeom prst="rect">
                      <a:avLst/>
                    </a:prstGeom>
                  </pic:spPr>
                </pic:pic>
              </a:graphicData>
            </a:graphic>
          </wp:inline>
        </w:drawing>
      </w:r>
    </w:p>
    <w:p w14:paraId="34DA0BB5" w14:textId="77777777" w:rsidR="00024707" w:rsidRPr="00820084" w:rsidRDefault="00024707" w:rsidP="00C65E65">
      <w:pPr>
        <w:pStyle w:val="Instructions"/>
        <w:rPr>
          <w:rFonts w:eastAsia="VIC"/>
        </w:rPr>
      </w:pPr>
    </w:p>
    <w:p w14:paraId="2807276A" w14:textId="2E8293CB" w:rsidR="001B542D" w:rsidRPr="00820084" w:rsidRDefault="00550C21" w:rsidP="00C65E65">
      <w:pPr>
        <w:pStyle w:val="Instructions"/>
        <w:rPr>
          <w:rFonts w:eastAsia="VIC"/>
          <w:b/>
        </w:rPr>
      </w:pPr>
      <w:r w:rsidRPr="00820084">
        <w:rPr>
          <w:rFonts w:eastAsia="VIC"/>
          <w:b/>
        </w:rPr>
        <w:t>Structure</w:t>
      </w:r>
      <w:r w:rsidR="003A632F" w:rsidRPr="00820084">
        <w:rPr>
          <w:rFonts w:eastAsia="VIC"/>
          <w:b/>
        </w:rPr>
        <w:t xml:space="preserve"> (</w:t>
      </w:r>
      <w:r w:rsidR="00932916" w:rsidRPr="00820084">
        <w:rPr>
          <w:rFonts w:eastAsia="VIC"/>
          <w:b/>
        </w:rPr>
        <w:t xml:space="preserve">stage </w:t>
      </w:r>
      <w:r w:rsidR="003A632F" w:rsidRPr="00820084">
        <w:rPr>
          <w:rFonts w:eastAsia="VIC"/>
          <w:b/>
        </w:rPr>
        <w:t>1/2 of the VDAS)</w:t>
      </w:r>
    </w:p>
    <w:p w14:paraId="33857F4F" w14:textId="7B63B0CB" w:rsidR="00C65E65" w:rsidRPr="00820084" w:rsidRDefault="00C65E65" w:rsidP="00C65E65">
      <w:pPr>
        <w:pStyle w:val="Instructions"/>
        <w:spacing w:line="240" w:lineRule="auto"/>
        <w:rPr>
          <w:rFonts w:eastAsia="VIC"/>
        </w:rPr>
      </w:pPr>
      <w:r w:rsidRPr="00820084">
        <w:rPr>
          <w:rFonts w:eastAsia="VIC"/>
          <w:noProof/>
        </w:rPr>
        <w:drawing>
          <wp:inline distT="0" distB="0" distL="0" distR="0" wp14:anchorId="3A82477F" wp14:editId="06FFA6E0">
            <wp:extent cx="6097270" cy="1497664"/>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6097270" cy="1497664"/>
                    </a:xfrm>
                    <a:prstGeom prst="rect">
                      <a:avLst/>
                    </a:prstGeom>
                  </pic:spPr>
                </pic:pic>
              </a:graphicData>
            </a:graphic>
          </wp:inline>
        </w:drawing>
      </w:r>
    </w:p>
    <w:p w14:paraId="45D0EADE" w14:textId="12985AC5" w:rsidR="00973187" w:rsidRPr="00820084" w:rsidRDefault="008338D9" w:rsidP="007C1543">
      <w:pPr>
        <w:pStyle w:val="Instructions"/>
        <w:rPr>
          <w:rFonts w:eastAsia="VIC"/>
        </w:rPr>
      </w:pPr>
      <w:r>
        <w:rPr>
          <w:rFonts w:eastAsia="VIC"/>
        </w:rPr>
        <w:t>E</w:t>
      </w:r>
      <w:r w:rsidR="00F30CAA" w:rsidRPr="00820084">
        <w:rPr>
          <w:rFonts w:eastAsia="VIC"/>
        </w:rPr>
        <w:t>xample</w:t>
      </w:r>
      <w:r w:rsidR="001A5E4E" w:rsidRPr="00820084">
        <w:rPr>
          <w:rFonts w:eastAsia="VIC"/>
        </w:rPr>
        <w:t>s of these approaches are</w:t>
      </w:r>
      <w:r w:rsidR="716926E4" w:rsidRPr="00820084">
        <w:rPr>
          <w:rFonts w:eastAsia="VIC"/>
        </w:rPr>
        <w:t xml:space="preserve"> </w:t>
      </w:r>
      <w:r w:rsidR="00FD514D" w:rsidRPr="00820084">
        <w:rPr>
          <w:rFonts w:eastAsia="VIC"/>
        </w:rPr>
        <w:t xml:space="preserve">provided </w:t>
      </w:r>
      <w:r>
        <w:rPr>
          <w:rFonts w:eastAsia="VIC"/>
        </w:rPr>
        <w:t>in</w:t>
      </w:r>
      <w:r w:rsidR="716926E4" w:rsidRPr="00820084">
        <w:rPr>
          <w:rFonts w:eastAsia="VIC"/>
        </w:rPr>
        <w:t xml:space="preserve"> two tables </w:t>
      </w:r>
      <w:r>
        <w:rPr>
          <w:rFonts w:eastAsia="VIC"/>
        </w:rPr>
        <w:t xml:space="preserve">below </w:t>
      </w:r>
      <w:r w:rsidR="716926E4" w:rsidRPr="00820084">
        <w:rPr>
          <w:rFonts w:eastAsia="VIC"/>
        </w:rPr>
        <w:t xml:space="preserve">– </w:t>
      </w:r>
      <w:r w:rsidR="00932916" w:rsidRPr="00820084">
        <w:rPr>
          <w:rFonts w:eastAsia="VIC"/>
        </w:rPr>
        <w:t>basic and advanced</w:t>
      </w:r>
      <w:r w:rsidR="716926E4" w:rsidRPr="00820084">
        <w:rPr>
          <w:rFonts w:eastAsia="VIC"/>
        </w:rPr>
        <w:t xml:space="preserve">. </w:t>
      </w:r>
    </w:p>
    <w:p w14:paraId="55E77870" w14:textId="7447A285" w:rsidR="00973187" w:rsidRPr="00820084" w:rsidRDefault="716926E4" w:rsidP="00C65E65">
      <w:pPr>
        <w:pStyle w:val="Instructions"/>
        <w:rPr>
          <w:rFonts w:eastAsia="VIC"/>
          <w:b/>
        </w:rPr>
      </w:pPr>
      <w:r w:rsidRPr="00820084">
        <w:rPr>
          <w:rFonts w:eastAsia="VIC"/>
          <w:b/>
        </w:rPr>
        <w:t xml:space="preserve">Basic </w:t>
      </w:r>
      <w:r w:rsidR="00932916" w:rsidRPr="00820084">
        <w:rPr>
          <w:rFonts w:eastAsia="VIC"/>
          <w:b/>
        </w:rPr>
        <w:t>table</w:t>
      </w:r>
    </w:p>
    <w:p w14:paraId="45D0EAE0" w14:textId="57AF2BB8" w:rsidR="00973187" w:rsidRPr="00820084" w:rsidRDefault="716926E4" w:rsidP="007C1543">
      <w:pPr>
        <w:pStyle w:val="Instructions"/>
        <w:rPr>
          <w:rFonts w:eastAsia="VIC"/>
        </w:rPr>
      </w:pPr>
      <w:r w:rsidRPr="00820084">
        <w:rPr>
          <w:rFonts w:eastAsia="VIC"/>
        </w:rPr>
        <w:t>In the early stages of a project (</w:t>
      </w:r>
      <w:r w:rsidR="00932916" w:rsidRPr="00820084">
        <w:rPr>
          <w:rFonts w:eastAsia="VIC"/>
        </w:rPr>
        <w:t>stage</w:t>
      </w:r>
      <w:r w:rsidR="00817BAE" w:rsidRPr="00820084">
        <w:rPr>
          <w:rFonts w:eastAsia="VIC"/>
        </w:rPr>
        <w:t>s</w:t>
      </w:r>
      <w:r w:rsidR="00932916" w:rsidRPr="00820084">
        <w:rPr>
          <w:rFonts w:eastAsia="VIC"/>
        </w:rPr>
        <w:t xml:space="preserve"> </w:t>
      </w:r>
      <w:r w:rsidRPr="00820084">
        <w:rPr>
          <w:rFonts w:eastAsia="VIC"/>
        </w:rPr>
        <w:t xml:space="preserve">1 </w:t>
      </w:r>
      <w:r w:rsidR="008F1C3F" w:rsidRPr="00820084">
        <w:rPr>
          <w:rFonts w:eastAsia="VIC"/>
        </w:rPr>
        <w:t xml:space="preserve">and </w:t>
      </w:r>
      <w:r w:rsidRPr="00820084">
        <w:rPr>
          <w:rFonts w:eastAsia="VIC"/>
        </w:rPr>
        <w:t xml:space="preserve">2), the </w:t>
      </w:r>
      <w:r w:rsidR="00932916" w:rsidRPr="00820084">
        <w:rPr>
          <w:rFonts w:eastAsia="VIC"/>
        </w:rPr>
        <w:t xml:space="preserve">basic </w:t>
      </w:r>
      <w:r w:rsidRPr="00820084">
        <w:rPr>
          <w:rFonts w:eastAsia="VIC"/>
        </w:rPr>
        <w:t>table could be used to define the highest</w:t>
      </w:r>
      <w:r w:rsidR="00932916" w:rsidRPr="00820084">
        <w:rPr>
          <w:rFonts w:eastAsia="VIC"/>
        </w:rPr>
        <w:t xml:space="preserve"> </w:t>
      </w:r>
      <w:proofErr w:type="spellStart"/>
      <w:r w:rsidR="00496724" w:rsidRPr="00820084">
        <w:rPr>
          <w:rFonts w:eastAsia="VIC"/>
        </w:rPr>
        <w:t>Uniclass</w:t>
      </w:r>
      <w:proofErr w:type="spellEnd"/>
      <w:r w:rsidR="00496724" w:rsidRPr="00820084">
        <w:rPr>
          <w:rFonts w:eastAsia="VIC"/>
        </w:rPr>
        <w:t xml:space="preserve"> </w:t>
      </w:r>
      <w:r w:rsidRPr="00820084">
        <w:rPr>
          <w:rFonts w:eastAsia="VIC"/>
        </w:rPr>
        <w:t xml:space="preserve">level items required by the </w:t>
      </w:r>
      <w:r w:rsidR="00932916" w:rsidRPr="00820084">
        <w:rPr>
          <w:rFonts w:eastAsia="VIC"/>
        </w:rPr>
        <w:t xml:space="preserve">Appointing Party </w:t>
      </w:r>
      <w:r w:rsidRPr="00820084">
        <w:rPr>
          <w:rFonts w:eastAsia="VIC"/>
        </w:rPr>
        <w:t xml:space="preserve">to be developed in BIM. The </w:t>
      </w:r>
      <w:r w:rsidR="00932916" w:rsidRPr="00820084">
        <w:rPr>
          <w:rFonts w:eastAsia="VIC"/>
        </w:rPr>
        <w:t xml:space="preserve">basic </w:t>
      </w:r>
      <w:r w:rsidRPr="00820084">
        <w:rPr>
          <w:rFonts w:eastAsia="VIC"/>
        </w:rPr>
        <w:t xml:space="preserve">table outlines NBS UniClass2015 </w:t>
      </w:r>
      <w:r w:rsidR="00932916" w:rsidRPr="00820084">
        <w:rPr>
          <w:rFonts w:eastAsia="VIC"/>
        </w:rPr>
        <w:t xml:space="preserve">systems </w:t>
      </w:r>
      <w:r w:rsidRPr="00820084">
        <w:rPr>
          <w:rFonts w:eastAsia="VIC"/>
        </w:rPr>
        <w:t xml:space="preserve">(Ss) down to level 1. </w:t>
      </w:r>
      <w:r w:rsidR="00074C49">
        <w:rPr>
          <w:rFonts w:eastAsia="VIC"/>
        </w:rPr>
        <w:t xml:space="preserve">Delete </w:t>
      </w:r>
      <w:r w:rsidRPr="00820084">
        <w:rPr>
          <w:rFonts w:eastAsia="VIC"/>
        </w:rPr>
        <w:t xml:space="preserve">UniClass2015 systems that are not in use. If more granularity and detail is required from the </w:t>
      </w:r>
      <w:r w:rsidR="00932916" w:rsidRPr="00820084">
        <w:rPr>
          <w:rFonts w:eastAsia="VIC"/>
        </w:rPr>
        <w:t>l</w:t>
      </w:r>
      <w:r w:rsidRPr="00820084">
        <w:rPr>
          <w:rFonts w:eastAsia="VIC"/>
        </w:rPr>
        <w:t>ead Appointed Party</w:t>
      </w:r>
      <w:r w:rsidR="00B41DA7" w:rsidRPr="00820084">
        <w:rPr>
          <w:rFonts w:eastAsia="VIC"/>
        </w:rPr>
        <w:t xml:space="preserve"> and/or the </w:t>
      </w:r>
      <w:r w:rsidR="00932916" w:rsidRPr="00820084">
        <w:rPr>
          <w:rFonts w:eastAsia="VIC"/>
        </w:rPr>
        <w:t xml:space="preserve">delivery team </w:t>
      </w:r>
      <w:r w:rsidR="00B41DA7" w:rsidRPr="00820084">
        <w:rPr>
          <w:rFonts w:eastAsia="VIC"/>
        </w:rPr>
        <w:t xml:space="preserve">due to </w:t>
      </w:r>
      <w:r w:rsidR="008D5328" w:rsidRPr="00820084">
        <w:rPr>
          <w:rFonts w:eastAsia="VIC"/>
        </w:rPr>
        <w:t>the project progressing to Stage 3 and beyond</w:t>
      </w:r>
      <w:r w:rsidRPr="00820084">
        <w:rPr>
          <w:rFonts w:eastAsia="VIC"/>
        </w:rPr>
        <w:t xml:space="preserve">, </w:t>
      </w:r>
      <w:r w:rsidR="00932916" w:rsidRPr="00820084">
        <w:rPr>
          <w:rFonts w:eastAsia="VIC"/>
        </w:rPr>
        <w:t xml:space="preserve">use </w:t>
      </w:r>
      <w:r w:rsidR="008D5328" w:rsidRPr="00820084">
        <w:rPr>
          <w:rFonts w:eastAsia="VIC"/>
        </w:rPr>
        <w:t xml:space="preserve">the </w:t>
      </w:r>
      <w:r w:rsidR="00932916" w:rsidRPr="00820084">
        <w:rPr>
          <w:rFonts w:eastAsia="VIC"/>
        </w:rPr>
        <w:t>a</w:t>
      </w:r>
      <w:r w:rsidRPr="00820084">
        <w:rPr>
          <w:rFonts w:eastAsia="VIC"/>
        </w:rPr>
        <w:t>dvanced table</w:t>
      </w:r>
      <w:r w:rsidR="008D5328" w:rsidRPr="00820084">
        <w:rPr>
          <w:rFonts w:eastAsia="VIC"/>
        </w:rPr>
        <w:t>.</w:t>
      </w:r>
      <w:r w:rsidRPr="00820084">
        <w:rPr>
          <w:rFonts w:eastAsia="VIC"/>
        </w:rPr>
        <w:t xml:space="preserve"> </w:t>
      </w:r>
    </w:p>
    <w:p w14:paraId="7D9F3D5B" w14:textId="75D80EF4" w:rsidR="00973187" w:rsidRPr="00820084" w:rsidRDefault="716926E4" w:rsidP="00C65E65">
      <w:pPr>
        <w:pStyle w:val="Instructions"/>
        <w:rPr>
          <w:rFonts w:eastAsia="VIC"/>
          <w:b/>
        </w:rPr>
      </w:pPr>
      <w:r w:rsidRPr="00820084">
        <w:rPr>
          <w:rFonts w:eastAsia="VIC"/>
          <w:b/>
        </w:rPr>
        <w:t xml:space="preserve">Advanced </w:t>
      </w:r>
      <w:r w:rsidR="00932916" w:rsidRPr="00820084">
        <w:rPr>
          <w:rFonts w:eastAsia="VIC"/>
          <w:b/>
        </w:rPr>
        <w:t>table</w:t>
      </w:r>
    </w:p>
    <w:p w14:paraId="54D29F66" w14:textId="7141DFE1" w:rsidR="00B379D3" w:rsidRPr="00820084" w:rsidRDefault="716926E4" w:rsidP="007C1543">
      <w:pPr>
        <w:pStyle w:val="Instructions"/>
        <w:rPr>
          <w:rFonts w:eastAsia="VIC"/>
        </w:rPr>
      </w:pPr>
      <w:r w:rsidRPr="00820084">
        <w:rPr>
          <w:rFonts w:eastAsia="VIC"/>
        </w:rPr>
        <w:t xml:space="preserve">The </w:t>
      </w:r>
      <w:r w:rsidR="00932916" w:rsidRPr="00820084">
        <w:rPr>
          <w:rFonts w:eastAsia="VIC"/>
        </w:rPr>
        <w:t>a</w:t>
      </w:r>
      <w:r w:rsidRPr="00820084">
        <w:rPr>
          <w:rFonts w:eastAsia="VIC"/>
        </w:rPr>
        <w:t xml:space="preserve">dvanced table </w:t>
      </w:r>
      <w:r w:rsidR="000B10B6" w:rsidRPr="00820084">
        <w:rPr>
          <w:rFonts w:eastAsia="VIC"/>
        </w:rPr>
        <w:t xml:space="preserve">should be used as a starting point </w:t>
      </w:r>
      <w:r w:rsidRPr="00820084">
        <w:rPr>
          <w:rFonts w:eastAsia="VIC"/>
        </w:rPr>
        <w:t xml:space="preserve">to outline a </w:t>
      </w:r>
      <w:r w:rsidR="00932916" w:rsidRPr="00820084">
        <w:rPr>
          <w:rFonts w:eastAsia="VIC"/>
        </w:rPr>
        <w:t xml:space="preserve">model element author </w:t>
      </w:r>
      <w:r w:rsidR="001A5E4E" w:rsidRPr="00820084">
        <w:rPr>
          <w:rFonts w:eastAsia="VIC"/>
        </w:rPr>
        <w:t xml:space="preserve">(MEA) for each </w:t>
      </w:r>
      <w:proofErr w:type="spellStart"/>
      <w:r w:rsidR="001A5E4E" w:rsidRPr="00820084">
        <w:rPr>
          <w:rFonts w:eastAsia="VIC"/>
        </w:rPr>
        <w:t>Uniclass</w:t>
      </w:r>
      <w:proofErr w:type="spellEnd"/>
      <w:r w:rsidR="001A5E4E" w:rsidRPr="00820084">
        <w:rPr>
          <w:rFonts w:eastAsia="VIC"/>
        </w:rPr>
        <w:t xml:space="preserve"> </w:t>
      </w:r>
      <w:r w:rsidR="004C317A" w:rsidRPr="00820084">
        <w:rPr>
          <w:rFonts w:eastAsia="VIC"/>
        </w:rPr>
        <w:t>classification</w:t>
      </w:r>
      <w:r w:rsidR="000B10B6" w:rsidRPr="00820084">
        <w:rPr>
          <w:rFonts w:eastAsia="VIC"/>
        </w:rPr>
        <w:t xml:space="preserve"> post </w:t>
      </w:r>
      <w:r w:rsidR="00932916" w:rsidRPr="00820084">
        <w:rPr>
          <w:rFonts w:eastAsia="VIC"/>
        </w:rPr>
        <w:t>s</w:t>
      </w:r>
      <w:r w:rsidR="000B10B6" w:rsidRPr="00820084">
        <w:rPr>
          <w:rFonts w:eastAsia="VIC"/>
        </w:rPr>
        <w:t>tage 2</w:t>
      </w:r>
      <w:r w:rsidR="004C317A" w:rsidRPr="00820084">
        <w:rPr>
          <w:rFonts w:eastAsia="VIC"/>
        </w:rPr>
        <w:t xml:space="preserve">. </w:t>
      </w:r>
      <w:r w:rsidR="000B10B6" w:rsidRPr="00820084">
        <w:rPr>
          <w:rFonts w:eastAsia="VIC"/>
        </w:rPr>
        <w:t xml:space="preserve">The </w:t>
      </w:r>
      <w:r w:rsidR="00932916" w:rsidRPr="00820084">
        <w:rPr>
          <w:rFonts w:eastAsia="VIC"/>
        </w:rPr>
        <w:t>a</w:t>
      </w:r>
      <w:r w:rsidR="000B10B6" w:rsidRPr="00820084">
        <w:rPr>
          <w:rFonts w:eastAsia="VIC"/>
        </w:rPr>
        <w:t>dvanced table</w:t>
      </w:r>
      <w:r w:rsidR="004C317A" w:rsidRPr="00820084">
        <w:rPr>
          <w:rFonts w:eastAsia="VIC"/>
        </w:rPr>
        <w:t xml:space="preserve"> start</w:t>
      </w:r>
      <w:r w:rsidR="00B41DA7" w:rsidRPr="00820084">
        <w:rPr>
          <w:rFonts w:eastAsia="VIC"/>
        </w:rPr>
        <w:t xml:space="preserve">s at </w:t>
      </w:r>
      <w:r w:rsidR="00932916" w:rsidRPr="00820084">
        <w:rPr>
          <w:rFonts w:eastAsia="VIC"/>
        </w:rPr>
        <w:t>l</w:t>
      </w:r>
      <w:r w:rsidR="00B41DA7" w:rsidRPr="00820084">
        <w:rPr>
          <w:rFonts w:eastAsia="VIC"/>
        </w:rPr>
        <w:t>evel</w:t>
      </w:r>
      <w:r w:rsidRPr="00820084">
        <w:rPr>
          <w:rFonts w:eastAsia="VIC"/>
        </w:rPr>
        <w:t xml:space="preserve"> 2 and </w:t>
      </w:r>
      <w:r w:rsidR="000B10B6" w:rsidRPr="00820084">
        <w:rPr>
          <w:rFonts w:eastAsia="VIC"/>
        </w:rPr>
        <w:t xml:space="preserve">should be developed with the </w:t>
      </w:r>
      <w:r w:rsidR="00932916" w:rsidRPr="00820084">
        <w:rPr>
          <w:rFonts w:eastAsia="VIC"/>
        </w:rPr>
        <w:t xml:space="preserve">lead </w:t>
      </w:r>
      <w:r w:rsidR="000B10B6" w:rsidRPr="00820084">
        <w:rPr>
          <w:rFonts w:eastAsia="VIC"/>
        </w:rPr>
        <w:t xml:space="preserve">Appointed Party </w:t>
      </w:r>
      <w:r w:rsidRPr="00820084">
        <w:rPr>
          <w:rFonts w:eastAsia="VIC"/>
        </w:rPr>
        <w:t>down to</w:t>
      </w:r>
      <w:r w:rsidR="00C35F94" w:rsidRPr="00820084">
        <w:rPr>
          <w:rFonts w:eastAsia="VIC"/>
        </w:rPr>
        <w:t xml:space="preserve"> a </w:t>
      </w:r>
      <w:proofErr w:type="spellStart"/>
      <w:r w:rsidR="00C35F94" w:rsidRPr="00820084">
        <w:rPr>
          <w:rFonts w:eastAsia="VIC"/>
        </w:rPr>
        <w:t>Uniclass</w:t>
      </w:r>
      <w:proofErr w:type="spellEnd"/>
      <w:r w:rsidR="00C35F94" w:rsidRPr="00820084">
        <w:rPr>
          <w:rFonts w:eastAsia="VIC"/>
        </w:rPr>
        <w:t xml:space="preserve"> </w:t>
      </w:r>
      <w:r w:rsidR="00932916" w:rsidRPr="00820084">
        <w:rPr>
          <w:rFonts w:eastAsia="VIC"/>
        </w:rPr>
        <w:t xml:space="preserve">level </w:t>
      </w:r>
      <w:r w:rsidR="00C35F94" w:rsidRPr="00820084">
        <w:rPr>
          <w:rFonts w:eastAsia="VIC"/>
        </w:rPr>
        <w:t>3 or 4</w:t>
      </w:r>
      <w:r w:rsidR="00932916" w:rsidRPr="00820084">
        <w:rPr>
          <w:rFonts w:eastAsia="VIC"/>
        </w:rPr>
        <w:t>,</w:t>
      </w:r>
      <w:r w:rsidR="008E187F" w:rsidRPr="00820084">
        <w:rPr>
          <w:rFonts w:eastAsia="VIC"/>
        </w:rPr>
        <w:t xml:space="preserve"> </w:t>
      </w:r>
      <w:r w:rsidR="00BD58BE" w:rsidRPr="00820084">
        <w:rPr>
          <w:rFonts w:eastAsia="VIC"/>
        </w:rPr>
        <w:t>consummate</w:t>
      </w:r>
      <w:r w:rsidR="008E187F" w:rsidRPr="00820084">
        <w:rPr>
          <w:rFonts w:eastAsia="VIC"/>
        </w:rPr>
        <w:t xml:space="preserve"> with the </w:t>
      </w:r>
      <w:r w:rsidR="00932916" w:rsidRPr="00820084">
        <w:rPr>
          <w:rFonts w:eastAsia="VIC"/>
        </w:rPr>
        <w:t xml:space="preserve">level of information need </w:t>
      </w:r>
      <w:r w:rsidR="00BD58BE" w:rsidRPr="00820084">
        <w:rPr>
          <w:rFonts w:eastAsia="VIC"/>
        </w:rPr>
        <w:t>across all parties</w:t>
      </w:r>
      <w:r w:rsidR="00932916" w:rsidRPr="00820084">
        <w:rPr>
          <w:rFonts w:eastAsia="VIC"/>
        </w:rPr>
        <w:t>. For example,</w:t>
      </w:r>
      <w:r w:rsidR="00BD58BE" w:rsidRPr="00820084">
        <w:rPr>
          <w:rFonts w:eastAsia="VIC"/>
        </w:rPr>
        <w:t xml:space="preserve"> to produce a </w:t>
      </w:r>
      <w:r w:rsidR="00624022" w:rsidRPr="00820084">
        <w:rPr>
          <w:rFonts w:eastAsia="VIC"/>
        </w:rPr>
        <w:t>more refined</w:t>
      </w:r>
      <w:r w:rsidR="00BD58BE" w:rsidRPr="00820084">
        <w:rPr>
          <w:rFonts w:eastAsia="VIC"/>
        </w:rPr>
        <w:t xml:space="preserve"> </w:t>
      </w:r>
      <w:r w:rsidR="00932916" w:rsidRPr="00820084">
        <w:rPr>
          <w:rFonts w:eastAsia="VIC"/>
        </w:rPr>
        <w:t xml:space="preserve">cost </w:t>
      </w:r>
      <w:r w:rsidR="00BD58BE" w:rsidRPr="00820084">
        <w:rPr>
          <w:rFonts w:eastAsia="VIC"/>
        </w:rPr>
        <w:t xml:space="preserve">estimate prior to </w:t>
      </w:r>
      <w:r w:rsidR="00624022" w:rsidRPr="00820084">
        <w:rPr>
          <w:rFonts w:eastAsia="VIC"/>
        </w:rPr>
        <w:t xml:space="preserve">detailed </w:t>
      </w:r>
      <w:r w:rsidR="00BD58BE" w:rsidRPr="00820084">
        <w:rPr>
          <w:rFonts w:eastAsia="VIC"/>
        </w:rPr>
        <w:t xml:space="preserve">construction </w:t>
      </w:r>
      <w:r w:rsidR="00624022" w:rsidRPr="00820084">
        <w:rPr>
          <w:rFonts w:eastAsia="VIC"/>
        </w:rPr>
        <w:t xml:space="preserve">documentation </w:t>
      </w:r>
      <w:r w:rsidR="00DB190E" w:rsidRPr="00820084">
        <w:rPr>
          <w:rFonts w:eastAsia="VIC"/>
        </w:rPr>
        <w:t>(</w:t>
      </w:r>
      <w:r w:rsidR="00932916" w:rsidRPr="00820084">
        <w:rPr>
          <w:rFonts w:eastAsia="VIC"/>
        </w:rPr>
        <w:t xml:space="preserve">stage </w:t>
      </w:r>
      <w:r w:rsidR="00FE4DE0" w:rsidRPr="00820084">
        <w:rPr>
          <w:rFonts w:eastAsia="VIC"/>
        </w:rPr>
        <w:t>4)</w:t>
      </w:r>
      <w:r w:rsidR="00932916" w:rsidRPr="00820084">
        <w:rPr>
          <w:rFonts w:eastAsia="VIC"/>
        </w:rPr>
        <w:t>,</w:t>
      </w:r>
      <w:r w:rsidR="00FE4DE0" w:rsidRPr="00820084">
        <w:rPr>
          <w:rFonts w:eastAsia="VIC"/>
        </w:rPr>
        <w:t xml:space="preserve"> it is likely that </w:t>
      </w:r>
      <w:proofErr w:type="spellStart"/>
      <w:r w:rsidR="00FE4DE0" w:rsidRPr="00820084">
        <w:rPr>
          <w:rFonts w:eastAsia="VIC"/>
        </w:rPr>
        <w:t>Uniclass</w:t>
      </w:r>
      <w:proofErr w:type="spellEnd"/>
      <w:r w:rsidR="00FE4DE0" w:rsidRPr="00820084">
        <w:rPr>
          <w:rFonts w:eastAsia="VIC"/>
        </w:rPr>
        <w:t xml:space="preserve"> level 4</w:t>
      </w:r>
      <w:r w:rsidR="00E4407B" w:rsidRPr="00820084">
        <w:rPr>
          <w:rFonts w:eastAsia="VIC"/>
        </w:rPr>
        <w:t xml:space="preserve"> classifications will be needed </w:t>
      </w:r>
      <w:r w:rsidR="00363068" w:rsidRPr="00820084">
        <w:rPr>
          <w:rFonts w:eastAsia="VIC"/>
        </w:rPr>
        <w:t xml:space="preserve">to be populated </w:t>
      </w:r>
      <w:r w:rsidR="00A16FBC" w:rsidRPr="00820084">
        <w:rPr>
          <w:rFonts w:eastAsia="VIC"/>
        </w:rPr>
        <w:t xml:space="preserve">by </w:t>
      </w:r>
      <w:r w:rsidR="00932916" w:rsidRPr="00820084">
        <w:rPr>
          <w:rFonts w:eastAsia="VIC"/>
        </w:rPr>
        <w:t>architect and structural engineer for the quantity surveyor</w:t>
      </w:r>
      <w:r w:rsidR="00A16FBC" w:rsidRPr="00820084">
        <w:rPr>
          <w:rFonts w:eastAsia="VIC"/>
        </w:rPr>
        <w:t xml:space="preserve">. </w:t>
      </w:r>
    </w:p>
    <w:p w14:paraId="3871FCE9" w14:textId="443F7D84" w:rsidR="00EA7BE0" w:rsidRPr="00820084" w:rsidRDefault="00EA7BE0" w:rsidP="00641D28">
      <w:pPr>
        <w:pStyle w:val="Instructions"/>
        <w:keepNext/>
        <w:rPr>
          <w:rFonts w:eastAsia="VIC"/>
          <w:b/>
        </w:rPr>
      </w:pPr>
      <w:r w:rsidRPr="00820084">
        <w:rPr>
          <w:rFonts w:eastAsia="VIC"/>
          <w:b/>
        </w:rPr>
        <w:lastRenderedPageBreak/>
        <w:t>Architect (</w:t>
      </w:r>
      <w:r w:rsidR="00932916" w:rsidRPr="00820084">
        <w:rPr>
          <w:rFonts w:eastAsia="VIC"/>
          <w:b/>
        </w:rPr>
        <w:t xml:space="preserve">post stage </w:t>
      </w:r>
      <w:r w:rsidRPr="00820084">
        <w:rPr>
          <w:rFonts w:eastAsia="VIC"/>
          <w:b/>
        </w:rPr>
        <w:t>1</w:t>
      </w:r>
      <w:r w:rsidR="008F1C3F" w:rsidRPr="00820084">
        <w:rPr>
          <w:rFonts w:eastAsia="VIC"/>
          <w:b/>
        </w:rPr>
        <w:t>/</w:t>
      </w:r>
      <w:r w:rsidRPr="00820084">
        <w:rPr>
          <w:rFonts w:eastAsia="VIC"/>
          <w:b/>
        </w:rPr>
        <w:t>2 of the VDAS)</w:t>
      </w:r>
    </w:p>
    <w:p w14:paraId="032840CA" w14:textId="5A7CD2B4" w:rsidR="00C65E65" w:rsidRPr="00820084" w:rsidRDefault="00C65E65" w:rsidP="00C65E65">
      <w:pPr>
        <w:pStyle w:val="Instructions"/>
        <w:spacing w:line="240" w:lineRule="auto"/>
        <w:rPr>
          <w:rFonts w:eastAsia="VIC"/>
        </w:rPr>
      </w:pPr>
      <w:r w:rsidRPr="00820084">
        <w:rPr>
          <w:rFonts w:eastAsia="VIC" w:cs="VIC"/>
          <w:noProof/>
          <w:color w:val="008000"/>
          <w:szCs w:val="16"/>
        </w:rPr>
        <w:drawing>
          <wp:inline distT="0" distB="0" distL="0" distR="0" wp14:anchorId="01AC2C4B" wp14:editId="4CD0FA99">
            <wp:extent cx="6097270" cy="149641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6097270" cy="1496418"/>
                    </a:xfrm>
                    <a:prstGeom prst="rect">
                      <a:avLst/>
                    </a:prstGeom>
                  </pic:spPr>
                </pic:pic>
              </a:graphicData>
            </a:graphic>
          </wp:inline>
        </w:drawing>
      </w:r>
    </w:p>
    <w:p w14:paraId="1109030D" w14:textId="0CC4D413" w:rsidR="00A3195A" w:rsidRPr="00820084" w:rsidRDefault="00EA7BE0" w:rsidP="00C65E65">
      <w:pPr>
        <w:pStyle w:val="Instructions"/>
        <w:rPr>
          <w:rFonts w:eastAsia="VIC"/>
          <w:b/>
        </w:rPr>
      </w:pPr>
      <w:r w:rsidRPr="00820084">
        <w:rPr>
          <w:rFonts w:eastAsia="VIC"/>
          <w:b/>
        </w:rPr>
        <w:t>Structure (</w:t>
      </w:r>
      <w:r w:rsidR="00932916" w:rsidRPr="00820084">
        <w:rPr>
          <w:rFonts w:eastAsia="VIC"/>
          <w:b/>
        </w:rPr>
        <w:t>p</w:t>
      </w:r>
      <w:r w:rsidR="00265153" w:rsidRPr="00820084">
        <w:rPr>
          <w:rFonts w:eastAsia="VIC"/>
          <w:b/>
        </w:rPr>
        <w:t xml:space="preserve">ost </w:t>
      </w:r>
      <w:r w:rsidR="00932916" w:rsidRPr="00820084">
        <w:rPr>
          <w:rFonts w:eastAsia="VIC"/>
          <w:b/>
        </w:rPr>
        <w:t xml:space="preserve">stage </w:t>
      </w:r>
      <w:r w:rsidRPr="00820084">
        <w:rPr>
          <w:rFonts w:eastAsia="VIC"/>
          <w:b/>
        </w:rPr>
        <w:t>1</w:t>
      </w:r>
      <w:r w:rsidR="008F1C3F" w:rsidRPr="00820084">
        <w:rPr>
          <w:rFonts w:eastAsia="VIC"/>
          <w:b/>
        </w:rPr>
        <w:t>/</w:t>
      </w:r>
      <w:r w:rsidRPr="00820084">
        <w:rPr>
          <w:rFonts w:eastAsia="VIC"/>
          <w:b/>
        </w:rPr>
        <w:t>2 of the VDAS)</w:t>
      </w:r>
    </w:p>
    <w:p w14:paraId="42C29D76" w14:textId="670E08F1" w:rsidR="00C65E65" w:rsidRPr="00820084" w:rsidRDefault="00C65E65" w:rsidP="00C65E65">
      <w:pPr>
        <w:pStyle w:val="Instructions"/>
        <w:spacing w:line="240" w:lineRule="auto"/>
        <w:rPr>
          <w:rFonts w:eastAsia="VIC"/>
        </w:rPr>
      </w:pPr>
      <w:r w:rsidRPr="00820084">
        <w:rPr>
          <w:rFonts w:eastAsia="VIC" w:cs="VIC"/>
          <w:noProof/>
          <w:color w:val="008000"/>
          <w:szCs w:val="16"/>
        </w:rPr>
        <w:drawing>
          <wp:inline distT="0" distB="0" distL="0" distR="0" wp14:anchorId="2079FC64" wp14:editId="4213BC54">
            <wp:extent cx="6097270" cy="1496418"/>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097270" cy="1496418"/>
                    </a:xfrm>
                    <a:prstGeom prst="rect">
                      <a:avLst/>
                    </a:prstGeom>
                  </pic:spPr>
                </pic:pic>
              </a:graphicData>
            </a:graphic>
          </wp:inline>
        </w:drawing>
      </w:r>
    </w:p>
    <w:p w14:paraId="37A90FF3" w14:textId="36D13725" w:rsidR="00EA7BE0" w:rsidRPr="00820084" w:rsidRDefault="00624022" w:rsidP="007C1543">
      <w:pPr>
        <w:pStyle w:val="Instructions"/>
        <w:rPr>
          <w:rFonts w:eastAsia="VIC"/>
        </w:rPr>
      </w:pPr>
      <w:r w:rsidRPr="00820084">
        <w:rPr>
          <w:rFonts w:eastAsia="VIC"/>
        </w:rPr>
        <w:t>For clarity</w:t>
      </w:r>
      <w:r w:rsidR="00932916" w:rsidRPr="00820084">
        <w:rPr>
          <w:rFonts w:eastAsia="VIC"/>
        </w:rPr>
        <w:t>,</w:t>
      </w:r>
      <w:r w:rsidRPr="00820084">
        <w:rPr>
          <w:rFonts w:eastAsia="VIC"/>
        </w:rPr>
        <w:t xml:space="preserve"> not all UniClass2015 Ss level 2, 3, 4 items are provided in the </w:t>
      </w:r>
      <w:r w:rsidR="00445C5B" w:rsidRPr="00820084">
        <w:rPr>
          <w:rFonts w:eastAsia="VIC"/>
        </w:rPr>
        <w:t xml:space="preserve">advanced </w:t>
      </w:r>
      <w:r w:rsidRPr="00820084">
        <w:rPr>
          <w:rFonts w:eastAsia="VIC"/>
        </w:rPr>
        <w:t xml:space="preserve">table. The table is to be further developed with the </w:t>
      </w:r>
      <w:r w:rsidR="00445C5B" w:rsidRPr="00820084">
        <w:rPr>
          <w:rFonts w:eastAsia="VIC"/>
        </w:rPr>
        <w:t xml:space="preserve">lead </w:t>
      </w:r>
      <w:r w:rsidRPr="00820084">
        <w:rPr>
          <w:rFonts w:eastAsia="VIC"/>
        </w:rPr>
        <w:t xml:space="preserve">Appointed Party as part of the projects setup in </w:t>
      </w:r>
      <w:r w:rsidR="00445C5B" w:rsidRPr="00820084">
        <w:rPr>
          <w:rFonts w:eastAsia="VIC"/>
        </w:rPr>
        <w:t xml:space="preserve">stage </w:t>
      </w:r>
      <w:r w:rsidRPr="00820084">
        <w:rPr>
          <w:rFonts w:eastAsia="VIC"/>
        </w:rPr>
        <w:t xml:space="preserve">2 and/or 3. </w:t>
      </w:r>
      <w:r w:rsidR="00AF6EAC">
        <w:rPr>
          <w:rFonts w:eastAsia="VIC"/>
        </w:rPr>
        <w:t>Delete</w:t>
      </w:r>
      <w:r w:rsidRPr="00820084">
        <w:rPr>
          <w:rFonts w:eastAsia="VIC"/>
        </w:rPr>
        <w:t xml:space="preserve"> UniClass2015 systems that are not in use.</w:t>
      </w:r>
    </w:p>
    <w:p w14:paraId="45D0EAE4" w14:textId="479F89E8" w:rsidR="00973187" w:rsidRPr="00820084" w:rsidRDefault="00445C5B" w:rsidP="007C1543">
      <w:pPr>
        <w:pStyle w:val="Instructions"/>
        <w:rPr>
          <w:rFonts w:eastAsia="VIC"/>
        </w:rPr>
      </w:pPr>
      <w:r w:rsidRPr="00820084">
        <w:rPr>
          <w:rFonts w:eastAsia="VIC"/>
        </w:rPr>
        <w:t xml:space="preserve">Note </w:t>
      </w:r>
      <w:r w:rsidR="008849F1" w:rsidRPr="00820084">
        <w:rPr>
          <w:rFonts w:eastAsia="VIC"/>
        </w:rPr>
        <w:t xml:space="preserve">1: </w:t>
      </w:r>
      <w:proofErr w:type="spellStart"/>
      <w:r w:rsidR="008849F1" w:rsidRPr="00820084">
        <w:rPr>
          <w:rFonts w:eastAsia="VIC"/>
        </w:rPr>
        <w:t>Uni</w:t>
      </w:r>
      <w:r w:rsidR="00A811D8" w:rsidRPr="00820084">
        <w:rPr>
          <w:rFonts w:eastAsia="VIC"/>
        </w:rPr>
        <w:t>c</w:t>
      </w:r>
      <w:r w:rsidR="008849F1" w:rsidRPr="00820084">
        <w:rPr>
          <w:rFonts w:eastAsia="VIC"/>
        </w:rPr>
        <w:t>lass</w:t>
      </w:r>
      <w:proofErr w:type="spellEnd"/>
      <w:r w:rsidR="00A811D8" w:rsidRPr="00820084">
        <w:rPr>
          <w:rFonts w:eastAsia="VIC"/>
        </w:rPr>
        <w:t xml:space="preserve"> </w:t>
      </w:r>
      <w:r w:rsidR="008849F1" w:rsidRPr="00820084">
        <w:rPr>
          <w:rFonts w:eastAsia="VIC"/>
        </w:rPr>
        <w:t xml:space="preserve">2015 </w:t>
      </w:r>
      <w:r w:rsidRPr="00820084">
        <w:rPr>
          <w:rFonts w:eastAsia="VIC"/>
        </w:rPr>
        <w:t>systems</w:t>
      </w:r>
      <w:r w:rsidR="008849F1" w:rsidRPr="00820084">
        <w:rPr>
          <w:rFonts w:eastAsia="VIC"/>
        </w:rPr>
        <w:t xml:space="preserve"> are best thought of as collections of products</w:t>
      </w:r>
      <w:r w:rsidRPr="00820084">
        <w:rPr>
          <w:rFonts w:eastAsia="VIC"/>
        </w:rPr>
        <w:t>. For example,</w:t>
      </w:r>
      <w:r w:rsidR="008849F1" w:rsidRPr="00820084">
        <w:rPr>
          <w:rFonts w:eastAsia="VIC"/>
        </w:rPr>
        <w:t xml:space="preserve"> a system for a timber pitched roof includes timber structural members, boards, fastenings, etc. </w:t>
      </w:r>
      <w:r w:rsidR="00AF6EAC">
        <w:rPr>
          <w:rFonts w:eastAsia="VIC"/>
        </w:rPr>
        <w:t>A</w:t>
      </w:r>
      <w:r w:rsidRPr="00820084">
        <w:rPr>
          <w:rFonts w:eastAsia="VIC"/>
        </w:rPr>
        <w:t xml:space="preserve"> </w:t>
      </w:r>
      <w:r w:rsidR="008849F1" w:rsidRPr="00820084">
        <w:rPr>
          <w:rFonts w:eastAsia="VIC"/>
        </w:rPr>
        <w:t xml:space="preserve">signal system for a railway is made up of signals, detection and warning equipment, posts, cables, etc. </w:t>
      </w:r>
      <w:proofErr w:type="spellStart"/>
      <w:r w:rsidR="008849F1" w:rsidRPr="00820084">
        <w:rPr>
          <w:rFonts w:eastAsia="VIC"/>
        </w:rPr>
        <w:t>Uni</w:t>
      </w:r>
      <w:r w:rsidR="00A811D8" w:rsidRPr="00820084">
        <w:rPr>
          <w:rFonts w:eastAsia="VIC"/>
        </w:rPr>
        <w:t>c</w:t>
      </w:r>
      <w:r w:rsidR="008849F1" w:rsidRPr="00820084">
        <w:rPr>
          <w:rFonts w:eastAsia="VIC"/>
        </w:rPr>
        <w:t>lass</w:t>
      </w:r>
      <w:proofErr w:type="spellEnd"/>
      <w:r w:rsidR="00A811D8" w:rsidRPr="00820084">
        <w:rPr>
          <w:rFonts w:eastAsia="VIC"/>
        </w:rPr>
        <w:t xml:space="preserve"> </w:t>
      </w:r>
      <w:r w:rsidR="008849F1" w:rsidRPr="00820084">
        <w:rPr>
          <w:rFonts w:eastAsia="VIC"/>
        </w:rPr>
        <w:t>2015 is free to use.</w:t>
      </w:r>
    </w:p>
    <w:p w14:paraId="45D0EAE6" w14:textId="01AF2A60" w:rsidR="00973187" w:rsidRPr="00820084" w:rsidRDefault="00445C5B" w:rsidP="007C1543">
      <w:pPr>
        <w:pStyle w:val="Instructions"/>
        <w:rPr>
          <w:rFonts w:eastAsia="VIC"/>
        </w:rPr>
      </w:pPr>
      <w:r w:rsidRPr="00820084">
        <w:rPr>
          <w:rFonts w:eastAsia="VIC"/>
        </w:rPr>
        <w:t xml:space="preserve">Note </w:t>
      </w:r>
      <w:r w:rsidR="008849F1" w:rsidRPr="00820084">
        <w:rPr>
          <w:rFonts w:eastAsia="VIC"/>
        </w:rPr>
        <w:t xml:space="preserve">2: </w:t>
      </w:r>
      <w:r w:rsidRPr="00820084">
        <w:rPr>
          <w:rFonts w:eastAsia="VIC"/>
        </w:rPr>
        <w:t>Seek</w:t>
      </w:r>
      <w:r w:rsidR="008849F1" w:rsidRPr="00820084">
        <w:rPr>
          <w:rFonts w:eastAsia="VIC"/>
        </w:rPr>
        <w:t xml:space="preserve"> alignment between the project’s CBS, WBS and the asset classification employed by the organisation. Another asset classification system can be </w:t>
      </w:r>
      <w:proofErr w:type="gramStart"/>
      <w:r w:rsidR="008849F1" w:rsidRPr="00820084">
        <w:rPr>
          <w:rFonts w:eastAsia="VIC"/>
        </w:rPr>
        <w:t>used</w:t>
      </w:r>
      <w:r w:rsidR="007770A1">
        <w:rPr>
          <w:rFonts w:eastAsia="VIC"/>
        </w:rPr>
        <w:t>,</w:t>
      </w:r>
      <w:proofErr w:type="gramEnd"/>
      <w:r w:rsidR="008849F1" w:rsidRPr="00820084">
        <w:rPr>
          <w:rFonts w:eastAsia="VIC"/>
        </w:rPr>
        <w:t xml:space="preserve"> however</w:t>
      </w:r>
      <w:r w:rsidR="007770A1">
        <w:rPr>
          <w:rFonts w:eastAsia="VIC"/>
        </w:rPr>
        <w:t>,</w:t>
      </w:r>
      <w:r w:rsidR="008849F1" w:rsidRPr="00820084">
        <w:rPr>
          <w:rFonts w:eastAsia="VIC"/>
        </w:rPr>
        <w:t xml:space="preserve"> it should be mapped back to UniClass2015.</w:t>
      </w:r>
    </w:p>
    <w:p w14:paraId="13F5B7E4" w14:textId="7CCCA2C0" w:rsidR="00BB18EE" w:rsidRPr="00820084" w:rsidRDefault="00445C5B" w:rsidP="007C1543">
      <w:pPr>
        <w:pStyle w:val="Instructions"/>
        <w:rPr>
          <w:rFonts w:eastAsia="VIC"/>
        </w:rPr>
      </w:pPr>
      <w:r w:rsidRPr="00820084">
        <w:rPr>
          <w:rFonts w:eastAsia="VIC"/>
        </w:rPr>
        <w:t xml:space="preserve">Note </w:t>
      </w:r>
      <w:r w:rsidR="008849F1" w:rsidRPr="00820084">
        <w:rPr>
          <w:rFonts w:eastAsia="VIC"/>
        </w:rPr>
        <w:t xml:space="preserve">3: Both tables outline </w:t>
      </w:r>
      <w:r w:rsidR="007770A1">
        <w:rPr>
          <w:rFonts w:eastAsia="VIC"/>
        </w:rPr>
        <w:t xml:space="preserve">a </w:t>
      </w:r>
      <w:r w:rsidRPr="00820084">
        <w:rPr>
          <w:rFonts w:eastAsia="VIC"/>
        </w:rPr>
        <w:t xml:space="preserve">level of development </w:t>
      </w:r>
      <w:r w:rsidR="008849F1" w:rsidRPr="00820084">
        <w:rPr>
          <w:rFonts w:eastAsia="VIC"/>
        </w:rPr>
        <w:t xml:space="preserve">(LOD) as a measure of design maturity. LOD is not an exhaustive design manual – instead </w:t>
      </w:r>
      <w:r w:rsidRPr="00820084">
        <w:rPr>
          <w:rFonts w:eastAsia="VIC"/>
        </w:rPr>
        <w:t xml:space="preserve">it </w:t>
      </w:r>
      <w:r w:rsidR="008849F1" w:rsidRPr="00820084">
        <w:rPr>
          <w:rFonts w:eastAsia="VIC"/>
        </w:rPr>
        <w:t xml:space="preserve">provides a platform for discussion between the </w:t>
      </w:r>
      <w:r w:rsidRPr="00820084">
        <w:rPr>
          <w:rFonts w:eastAsia="VIC"/>
        </w:rPr>
        <w:t xml:space="preserve">lead </w:t>
      </w:r>
      <w:r w:rsidR="00C90768" w:rsidRPr="00820084">
        <w:rPr>
          <w:rFonts w:eastAsia="VIC"/>
        </w:rPr>
        <w:t>Appointed Party</w:t>
      </w:r>
      <w:r w:rsidR="008849F1" w:rsidRPr="00820084">
        <w:rPr>
          <w:rFonts w:eastAsia="VIC"/>
        </w:rPr>
        <w:t xml:space="preserve"> and the </w:t>
      </w:r>
      <w:r w:rsidR="00036F74" w:rsidRPr="00820084">
        <w:rPr>
          <w:rFonts w:eastAsia="VIC"/>
        </w:rPr>
        <w:t>Appointing Party</w:t>
      </w:r>
      <w:r w:rsidR="008849F1" w:rsidRPr="00820084">
        <w:rPr>
          <w:rFonts w:eastAsia="VIC"/>
        </w:rPr>
        <w:t xml:space="preserve">. Requesting LOD 500 requires considerable effort which can be costly to design. This cost must be met with a need from the </w:t>
      </w:r>
      <w:r w:rsidR="00036F74" w:rsidRPr="00820084">
        <w:rPr>
          <w:rFonts w:eastAsia="VIC"/>
        </w:rPr>
        <w:t>Appointing Party</w:t>
      </w:r>
      <w:r w:rsidR="008849F1" w:rsidRPr="00820084">
        <w:rPr>
          <w:rFonts w:eastAsia="VIC"/>
        </w:rPr>
        <w:t xml:space="preserve">. More information about LOD can be found in the NBS </w:t>
      </w:r>
      <w:r w:rsidRPr="00820084">
        <w:rPr>
          <w:rFonts w:eastAsia="VIC"/>
        </w:rPr>
        <w:t>toolkit</w:t>
      </w:r>
      <w:r w:rsidR="008849F1" w:rsidRPr="00820084">
        <w:rPr>
          <w:rFonts w:eastAsia="VIC"/>
        </w:rPr>
        <w:t xml:space="preserve">: </w:t>
      </w:r>
      <w:hyperlink r:id="rId35" w:history="1">
        <w:r w:rsidR="00BB18EE" w:rsidRPr="00820084">
          <w:rPr>
            <w:rStyle w:val="Hyperlink"/>
            <w:rFonts w:eastAsia="VIC" w:cs="VIC"/>
            <w:szCs w:val="16"/>
          </w:rPr>
          <w:t>toolkit.thenbs.com/</w:t>
        </w:r>
        <w:proofErr w:type="spellStart"/>
        <w:r w:rsidR="00BB18EE" w:rsidRPr="00820084">
          <w:rPr>
            <w:rStyle w:val="Hyperlink"/>
            <w:rFonts w:eastAsia="VIC" w:cs="VIC"/>
            <w:szCs w:val="16"/>
          </w:rPr>
          <w:t>Uniclass</w:t>
        </w:r>
        <w:proofErr w:type="spellEnd"/>
        <w:r w:rsidR="00BB18EE" w:rsidRPr="00820084">
          <w:rPr>
            <w:rStyle w:val="Hyperlink"/>
            <w:rFonts w:eastAsia="VIC" w:cs="VIC"/>
            <w:szCs w:val="16"/>
          </w:rPr>
          <w:t>/Ss</w:t>
        </w:r>
      </w:hyperlink>
      <w:r w:rsidR="008849F1" w:rsidRPr="00820084">
        <w:rPr>
          <w:rFonts w:eastAsia="VIC"/>
        </w:rPr>
        <w:t>.</w:t>
      </w:r>
    </w:p>
    <w:p w14:paraId="45D0EAEA" w14:textId="5A9CA001" w:rsidR="00973187" w:rsidRPr="00820084" w:rsidRDefault="00445C5B" w:rsidP="007C1543">
      <w:pPr>
        <w:pStyle w:val="Instructions"/>
        <w:rPr>
          <w:rFonts w:eastAsia="VIC"/>
        </w:rPr>
      </w:pPr>
      <w:r w:rsidRPr="00820084">
        <w:rPr>
          <w:rFonts w:eastAsia="VIC"/>
        </w:rPr>
        <w:t>Note 4</w:t>
      </w:r>
      <w:r w:rsidR="008849F1" w:rsidRPr="00820084">
        <w:rPr>
          <w:rFonts w:eastAsia="VIC"/>
        </w:rPr>
        <w:t xml:space="preserve">: The table also allows the </w:t>
      </w:r>
      <w:r w:rsidR="00036F74" w:rsidRPr="00820084">
        <w:rPr>
          <w:rFonts w:eastAsia="VIC"/>
        </w:rPr>
        <w:t>Appointing Party</w:t>
      </w:r>
      <w:r w:rsidR="008849F1" w:rsidRPr="00820084">
        <w:rPr>
          <w:rFonts w:eastAsia="VIC"/>
        </w:rPr>
        <w:t xml:space="preserve"> to provide notes where applicable</w:t>
      </w:r>
      <w:r w:rsidRPr="00820084">
        <w:rPr>
          <w:rFonts w:eastAsia="VIC"/>
        </w:rPr>
        <w:t xml:space="preserve">, </w:t>
      </w:r>
      <w:r w:rsidR="008849F1" w:rsidRPr="00820084">
        <w:rPr>
          <w:rFonts w:eastAsia="VIC"/>
        </w:rPr>
        <w:t xml:space="preserve">i.e. if the </w:t>
      </w:r>
      <w:r w:rsidR="00036F74" w:rsidRPr="00820084">
        <w:rPr>
          <w:rFonts w:eastAsia="VIC"/>
        </w:rPr>
        <w:t>Appointing Party</w:t>
      </w:r>
      <w:r w:rsidR="008849F1" w:rsidRPr="00820084">
        <w:rPr>
          <w:rFonts w:eastAsia="VIC"/>
        </w:rPr>
        <w:t xml:space="preserve"> was to bring their own IP</w:t>
      </w:r>
      <w:r w:rsidRPr="00820084">
        <w:rPr>
          <w:rFonts w:eastAsia="VIC"/>
        </w:rPr>
        <w:t>,</w:t>
      </w:r>
      <w:r w:rsidR="008849F1" w:rsidRPr="00820084">
        <w:rPr>
          <w:rFonts w:eastAsia="VIC"/>
        </w:rPr>
        <w:t xml:space="preserve"> objects or modelling expertise</w:t>
      </w:r>
      <w:r w:rsidRPr="00820084">
        <w:rPr>
          <w:rFonts w:eastAsia="VIC"/>
        </w:rPr>
        <w:t>,</w:t>
      </w:r>
      <w:r w:rsidR="008849F1" w:rsidRPr="00820084">
        <w:rPr>
          <w:rFonts w:eastAsia="VIC"/>
        </w:rPr>
        <w:t xml:space="preserve"> this could be highlighted in the section below.</w:t>
      </w:r>
    </w:p>
    <w:p w14:paraId="45D0EAEB" w14:textId="6FC82702" w:rsidR="00973187" w:rsidRPr="00820084" w:rsidRDefault="00973187" w:rsidP="00C65E65">
      <w:pPr>
        <w:rPr>
          <w:rFonts w:eastAsia="VIC"/>
        </w:rPr>
      </w:pPr>
    </w:p>
    <w:p w14:paraId="6B017117" w14:textId="77777777" w:rsidR="00C65E65" w:rsidRPr="00820084" w:rsidRDefault="00C65E65">
      <w:pPr>
        <w:keepLines w:val="0"/>
        <w:spacing w:before="160" w:after="100" w:line="276" w:lineRule="auto"/>
        <w:rPr>
          <w:rFonts w:eastAsia="VIC" w:cstheme="majorBidi"/>
          <w:b/>
          <w:bCs/>
          <w:iCs/>
          <w:color w:val="53565A"/>
        </w:rPr>
      </w:pPr>
      <w:r w:rsidRPr="00820084">
        <w:rPr>
          <w:rFonts w:eastAsia="VIC"/>
        </w:rPr>
        <w:br w:type="page"/>
      </w:r>
    </w:p>
    <w:p w14:paraId="0E0BE881" w14:textId="1E3ED1C0" w:rsidR="00624022" w:rsidRPr="00820084" w:rsidRDefault="00624022" w:rsidP="00641D28">
      <w:pPr>
        <w:pStyle w:val="Heading4"/>
        <w:rPr>
          <w:rFonts w:eastAsia="VIC"/>
        </w:rPr>
      </w:pPr>
      <w:r w:rsidRPr="00820084">
        <w:rPr>
          <w:rFonts w:eastAsia="VIC"/>
        </w:rPr>
        <w:lastRenderedPageBreak/>
        <w:t xml:space="preserve">Basic </w:t>
      </w:r>
      <w:r w:rsidR="00932916" w:rsidRPr="00820084">
        <w:t>table</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14"/>
        <w:gridCol w:w="611"/>
        <w:gridCol w:w="1625"/>
        <w:gridCol w:w="474"/>
        <w:gridCol w:w="472"/>
        <w:gridCol w:w="534"/>
        <w:gridCol w:w="394"/>
        <w:gridCol w:w="393"/>
        <w:gridCol w:w="534"/>
        <w:gridCol w:w="396"/>
        <w:gridCol w:w="393"/>
        <w:gridCol w:w="534"/>
        <w:gridCol w:w="396"/>
        <w:gridCol w:w="393"/>
        <w:gridCol w:w="455"/>
        <w:gridCol w:w="396"/>
        <w:gridCol w:w="393"/>
        <w:gridCol w:w="534"/>
      </w:tblGrid>
      <w:tr w:rsidR="00B17D5F" w:rsidRPr="00820084" w14:paraId="45D0EAF4" w14:textId="77777777" w:rsidTr="00C65E65">
        <w:trPr>
          <w:trHeight w:val="20"/>
        </w:trPr>
        <w:tc>
          <w:tcPr>
            <w:tcW w:w="814" w:type="dxa"/>
            <w:vMerge w:val="restart"/>
            <w:shd w:val="clear" w:color="auto" w:fill="E3EBF4" w:themeFill="accent3" w:themeFillTint="33"/>
            <w:vAlign w:val="center"/>
          </w:tcPr>
          <w:p w14:paraId="45D0EAEC" w14:textId="05710AD9" w:rsidR="00973187" w:rsidRPr="00820084" w:rsidRDefault="008849F1">
            <w:pPr>
              <w:spacing w:after="0" w:line="240" w:lineRule="auto"/>
              <w:rPr>
                <w:rFonts w:eastAsia="VIC" w:cs="VIC"/>
                <w:sz w:val="8"/>
                <w:szCs w:val="8"/>
              </w:rPr>
            </w:pPr>
            <w:proofErr w:type="spellStart"/>
            <w:r w:rsidRPr="00820084">
              <w:rPr>
                <w:rFonts w:eastAsia="VIC" w:cs="VIC"/>
                <w:b/>
                <w:sz w:val="8"/>
                <w:szCs w:val="8"/>
              </w:rPr>
              <w:t>Uniclass</w:t>
            </w:r>
            <w:proofErr w:type="spellEnd"/>
            <w:r w:rsidRPr="00820084">
              <w:rPr>
                <w:rFonts w:eastAsia="VIC" w:cs="VIC"/>
                <w:b/>
                <w:sz w:val="8"/>
                <w:szCs w:val="8"/>
              </w:rPr>
              <w:t xml:space="preserve"> </w:t>
            </w:r>
            <w:r w:rsidR="00445C5B" w:rsidRPr="00820084">
              <w:rPr>
                <w:rFonts w:eastAsia="VIC" w:cs="VIC"/>
                <w:b/>
                <w:sz w:val="8"/>
                <w:szCs w:val="8"/>
              </w:rPr>
              <w:t xml:space="preserve">system code </w:t>
            </w:r>
            <w:r w:rsidRPr="00820084">
              <w:rPr>
                <w:rFonts w:eastAsia="VIC" w:cs="VIC"/>
                <w:b/>
                <w:sz w:val="8"/>
                <w:szCs w:val="8"/>
              </w:rPr>
              <w:t>(S</w:t>
            </w:r>
            <w:r w:rsidR="0004456A" w:rsidRPr="00820084">
              <w:rPr>
                <w:rFonts w:eastAsia="VIC" w:cs="VIC"/>
                <w:b/>
                <w:sz w:val="8"/>
                <w:szCs w:val="8"/>
              </w:rPr>
              <w:t>s</w:t>
            </w:r>
            <w:r w:rsidRPr="00820084">
              <w:rPr>
                <w:rFonts w:eastAsia="VIC" w:cs="VIC"/>
                <w:b/>
                <w:sz w:val="8"/>
                <w:szCs w:val="8"/>
              </w:rPr>
              <w:t xml:space="preserve">) – </w:t>
            </w:r>
            <w:r w:rsidR="00445C5B" w:rsidRPr="00820084">
              <w:rPr>
                <w:rFonts w:eastAsia="VIC" w:cs="VIC"/>
                <w:b/>
                <w:sz w:val="8"/>
                <w:szCs w:val="8"/>
              </w:rPr>
              <w:t xml:space="preserve">level </w:t>
            </w:r>
            <w:r w:rsidR="00DA0FF3" w:rsidRPr="00820084">
              <w:rPr>
                <w:rFonts w:eastAsia="VIC" w:cs="VIC"/>
                <w:b/>
                <w:sz w:val="8"/>
                <w:szCs w:val="8"/>
              </w:rPr>
              <w:t>1</w:t>
            </w:r>
          </w:p>
        </w:tc>
        <w:tc>
          <w:tcPr>
            <w:tcW w:w="611" w:type="dxa"/>
            <w:vMerge w:val="restart"/>
            <w:shd w:val="clear" w:color="auto" w:fill="E3EBF4" w:themeFill="accent3" w:themeFillTint="33"/>
            <w:vAlign w:val="center"/>
          </w:tcPr>
          <w:p w14:paraId="45D0EAED" w14:textId="564BCF49" w:rsidR="00973187" w:rsidRPr="00820084" w:rsidRDefault="008849F1">
            <w:pPr>
              <w:spacing w:after="0" w:line="240" w:lineRule="auto"/>
              <w:jc w:val="center"/>
              <w:rPr>
                <w:rFonts w:eastAsia="VIC" w:cs="VIC"/>
                <w:b/>
                <w:sz w:val="8"/>
                <w:szCs w:val="8"/>
              </w:rPr>
            </w:pPr>
            <w:r w:rsidRPr="00820084">
              <w:rPr>
                <w:rFonts w:eastAsia="VIC" w:cs="VIC"/>
                <w:b/>
                <w:sz w:val="8"/>
                <w:szCs w:val="8"/>
              </w:rPr>
              <w:t>CBS/WBS</w:t>
            </w:r>
          </w:p>
        </w:tc>
        <w:tc>
          <w:tcPr>
            <w:tcW w:w="1625" w:type="dxa"/>
            <w:shd w:val="clear" w:color="auto" w:fill="E3EBF4" w:themeFill="accent3" w:themeFillTint="33"/>
            <w:vAlign w:val="center"/>
          </w:tcPr>
          <w:p w14:paraId="45D0EAEE" w14:textId="5CB9E4B9" w:rsidR="00973187" w:rsidRPr="00820084" w:rsidRDefault="008849F1" w:rsidP="002271CE">
            <w:pPr>
              <w:spacing w:after="0" w:line="240" w:lineRule="auto"/>
              <w:jc w:val="center"/>
              <w:rPr>
                <w:rFonts w:eastAsia="VIC" w:cs="VIC"/>
                <w:b/>
                <w:sz w:val="8"/>
                <w:szCs w:val="8"/>
              </w:rPr>
            </w:pPr>
            <w:r w:rsidRPr="00820084">
              <w:rPr>
                <w:rFonts w:eastAsia="VIC" w:cs="VIC"/>
                <w:b/>
                <w:sz w:val="8"/>
                <w:szCs w:val="8"/>
              </w:rPr>
              <w:t xml:space="preserve">Project </w:t>
            </w:r>
            <w:r w:rsidR="00445C5B" w:rsidRPr="00820084">
              <w:rPr>
                <w:rFonts w:eastAsia="VIC" w:cs="VIC"/>
                <w:b/>
                <w:sz w:val="8"/>
                <w:szCs w:val="8"/>
              </w:rPr>
              <w:t>phase</w:t>
            </w:r>
          </w:p>
        </w:tc>
        <w:tc>
          <w:tcPr>
            <w:tcW w:w="1480" w:type="dxa"/>
            <w:gridSpan w:val="3"/>
            <w:shd w:val="clear" w:color="auto" w:fill="E3EBF4" w:themeFill="accent3" w:themeFillTint="33"/>
            <w:vAlign w:val="center"/>
          </w:tcPr>
          <w:p w14:paraId="45D0EAEF" w14:textId="383BD266" w:rsidR="00973187" w:rsidRPr="00820084" w:rsidRDefault="008849F1">
            <w:pPr>
              <w:spacing w:after="0" w:line="240" w:lineRule="auto"/>
              <w:jc w:val="center"/>
              <w:rPr>
                <w:rFonts w:eastAsia="VIC" w:cs="VIC"/>
                <w:b/>
                <w:sz w:val="8"/>
                <w:szCs w:val="8"/>
              </w:rPr>
            </w:pPr>
            <w:r w:rsidRPr="00820084">
              <w:rPr>
                <w:rFonts w:eastAsia="VIC" w:cs="VIC"/>
                <w:b/>
                <w:sz w:val="8"/>
                <w:szCs w:val="8"/>
              </w:rPr>
              <w:t>Stage 2</w:t>
            </w:r>
          </w:p>
        </w:tc>
        <w:tc>
          <w:tcPr>
            <w:tcW w:w="1321" w:type="dxa"/>
            <w:gridSpan w:val="3"/>
            <w:shd w:val="clear" w:color="auto" w:fill="E3EBF4" w:themeFill="accent3" w:themeFillTint="33"/>
            <w:vAlign w:val="center"/>
          </w:tcPr>
          <w:p w14:paraId="45D0EAF0" w14:textId="37E8BEE3" w:rsidR="00973187" w:rsidRPr="00820084" w:rsidRDefault="008849F1">
            <w:pPr>
              <w:spacing w:after="0" w:line="240" w:lineRule="auto"/>
              <w:jc w:val="center"/>
              <w:rPr>
                <w:rFonts w:eastAsia="VIC" w:cs="VIC"/>
                <w:b/>
                <w:sz w:val="8"/>
                <w:szCs w:val="8"/>
              </w:rPr>
            </w:pPr>
            <w:r w:rsidRPr="00820084">
              <w:rPr>
                <w:rFonts w:eastAsia="VIC" w:cs="VIC"/>
                <w:b/>
                <w:sz w:val="8"/>
                <w:szCs w:val="8"/>
              </w:rPr>
              <w:t>Stage 3</w:t>
            </w:r>
          </w:p>
        </w:tc>
        <w:tc>
          <w:tcPr>
            <w:tcW w:w="1323" w:type="dxa"/>
            <w:gridSpan w:val="3"/>
            <w:shd w:val="clear" w:color="auto" w:fill="E3EBF4" w:themeFill="accent3" w:themeFillTint="33"/>
            <w:vAlign w:val="center"/>
          </w:tcPr>
          <w:p w14:paraId="45D0EAF1" w14:textId="4D9CD971" w:rsidR="00973187" w:rsidRPr="00820084" w:rsidRDefault="008849F1">
            <w:pPr>
              <w:spacing w:after="0" w:line="240" w:lineRule="auto"/>
              <w:jc w:val="center"/>
              <w:rPr>
                <w:rFonts w:eastAsia="VIC" w:cs="VIC"/>
                <w:b/>
                <w:sz w:val="8"/>
                <w:szCs w:val="8"/>
              </w:rPr>
            </w:pPr>
            <w:r w:rsidRPr="00820084">
              <w:rPr>
                <w:rFonts w:eastAsia="VIC" w:cs="VIC"/>
                <w:b/>
                <w:sz w:val="8"/>
                <w:szCs w:val="8"/>
              </w:rPr>
              <w:t>Stage 4</w:t>
            </w:r>
          </w:p>
        </w:tc>
        <w:tc>
          <w:tcPr>
            <w:tcW w:w="1244" w:type="dxa"/>
            <w:gridSpan w:val="3"/>
            <w:shd w:val="clear" w:color="auto" w:fill="E3EBF4" w:themeFill="accent3" w:themeFillTint="33"/>
            <w:vAlign w:val="center"/>
          </w:tcPr>
          <w:p w14:paraId="45D0EAF2" w14:textId="24E74718" w:rsidR="00973187" w:rsidRPr="00820084" w:rsidRDefault="008849F1">
            <w:pPr>
              <w:spacing w:after="0" w:line="240" w:lineRule="auto"/>
              <w:jc w:val="center"/>
              <w:rPr>
                <w:rFonts w:eastAsia="VIC" w:cs="VIC"/>
                <w:b/>
                <w:sz w:val="8"/>
                <w:szCs w:val="8"/>
              </w:rPr>
            </w:pPr>
            <w:r w:rsidRPr="00820084">
              <w:rPr>
                <w:rFonts w:eastAsia="VIC" w:cs="VIC"/>
                <w:b/>
                <w:sz w:val="8"/>
                <w:szCs w:val="8"/>
              </w:rPr>
              <w:t>Stage 5</w:t>
            </w:r>
          </w:p>
        </w:tc>
        <w:tc>
          <w:tcPr>
            <w:tcW w:w="1323" w:type="dxa"/>
            <w:gridSpan w:val="3"/>
            <w:shd w:val="clear" w:color="auto" w:fill="E3EBF4" w:themeFill="accent3" w:themeFillTint="33"/>
            <w:vAlign w:val="center"/>
          </w:tcPr>
          <w:p w14:paraId="45D0EAF3" w14:textId="3B4B9368" w:rsidR="00973187" w:rsidRPr="00820084" w:rsidRDefault="008849F1">
            <w:pPr>
              <w:spacing w:after="0" w:line="240" w:lineRule="auto"/>
              <w:jc w:val="center"/>
              <w:rPr>
                <w:rFonts w:eastAsia="VIC" w:cs="VIC"/>
                <w:sz w:val="8"/>
                <w:szCs w:val="8"/>
              </w:rPr>
            </w:pPr>
            <w:r w:rsidRPr="00820084">
              <w:rPr>
                <w:rFonts w:eastAsia="VIC" w:cs="VIC"/>
                <w:b/>
                <w:sz w:val="8"/>
                <w:szCs w:val="8"/>
              </w:rPr>
              <w:t>Stage 6</w:t>
            </w:r>
          </w:p>
        </w:tc>
      </w:tr>
      <w:tr w:rsidR="00B17D5F" w:rsidRPr="00820084" w14:paraId="45D0EAFD" w14:textId="77777777" w:rsidTr="00C65E65">
        <w:trPr>
          <w:trHeight w:val="20"/>
        </w:trPr>
        <w:tc>
          <w:tcPr>
            <w:tcW w:w="814" w:type="dxa"/>
            <w:vMerge/>
            <w:shd w:val="clear" w:color="auto" w:fill="E3EBF4" w:themeFill="accent3" w:themeFillTint="33"/>
            <w:vAlign w:val="center"/>
          </w:tcPr>
          <w:p w14:paraId="45D0EAF5" w14:textId="461013CF" w:rsidR="00973187" w:rsidRPr="00820084" w:rsidRDefault="00973187">
            <w:pPr>
              <w:widowControl w:val="0"/>
              <w:pBdr>
                <w:top w:val="nil"/>
                <w:left w:val="nil"/>
                <w:bottom w:val="nil"/>
                <w:right w:val="nil"/>
                <w:between w:val="nil"/>
              </w:pBdr>
              <w:spacing w:after="0"/>
              <w:rPr>
                <w:rFonts w:eastAsia="VIC" w:cs="VIC"/>
                <w:sz w:val="8"/>
                <w:szCs w:val="8"/>
              </w:rPr>
            </w:pPr>
          </w:p>
        </w:tc>
        <w:tc>
          <w:tcPr>
            <w:tcW w:w="611" w:type="dxa"/>
            <w:vMerge/>
            <w:shd w:val="clear" w:color="auto" w:fill="E3EBF4" w:themeFill="accent3" w:themeFillTint="33"/>
            <w:vAlign w:val="center"/>
          </w:tcPr>
          <w:p w14:paraId="45D0EAF6" w14:textId="2E38A9A2" w:rsidR="00973187" w:rsidRPr="00820084" w:rsidRDefault="00973187">
            <w:pPr>
              <w:widowControl w:val="0"/>
              <w:pBdr>
                <w:top w:val="nil"/>
                <w:left w:val="nil"/>
                <w:bottom w:val="nil"/>
                <w:right w:val="nil"/>
                <w:between w:val="nil"/>
              </w:pBdr>
              <w:spacing w:after="0"/>
              <w:rPr>
                <w:rFonts w:eastAsia="VIC" w:cs="VIC"/>
                <w:sz w:val="8"/>
                <w:szCs w:val="8"/>
              </w:rPr>
            </w:pPr>
          </w:p>
        </w:tc>
        <w:tc>
          <w:tcPr>
            <w:tcW w:w="1625" w:type="dxa"/>
            <w:shd w:val="clear" w:color="auto" w:fill="E3EBF4" w:themeFill="accent3" w:themeFillTint="33"/>
            <w:vAlign w:val="center"/>
          </w:tcPr>
          <w:p w14:paraId="45D0EAF7" w14:textId="1B497BC5" w:rsidR="00973187" w:rsidRPr="00820084" w:rsidRDefault="008849F1" w:rsidP="002271CE">
            <w:pPr>
              <w:spacing w:after="0" w:line="240" w:lineRule="auto"/>
              <w:jc w:val="center"/>
              <w:rPr>
                <w:rFonts w:eastAsia="VIC" w:cs="VIC"/>
                <w:sz w:val="8"/>
                <w:szCs w:val="8"/>
              </w:rPr>
            </w:pPr>
            <w:r w:rsidRPr="00820084">
              <w:rPr>
                <w:rFonts w:eastAsia="VIC" w:cs="VIC"/>
                <w:b/>
                <w:sz w:val="8"/>
                <w:szCs w:val="8"/>
              </w:rPr>
              <w:t>Description</w:t>
            </w:r>
          </w:p>
        </w:tc>
        <w:tc>
          <w:tcPr>
            <w:tcW w:w="1480" w:type="dxa"/>
            <w:gridSpan w:val="3"/>
            <w:shd w:val="clear" w:color="auto" w:fill="E3EBF4" w:themeFill="accent3" w:themeFillTint="33"/>
            <w:vAlign w:val="center"/>
          </w:tcPr>
          <w:p w14:paraId="45D0EAF8" w14:textId="62886865" w:rsidR="00973187" w:rsidRPr="00820084" w:rsidRDefault="008849F1">
            <w:pPr>
              <w:spacing w:after="0" w:line="240" w:lineRule="auto"/>
              <w:jc w:val="center"/>
              <w:rPr>
                <w:rFonts w:eastAsia="VIC" w:cs="VIC"/>
                <w:sz w:val="8"/>
                <w:szCs w:val="8"/>
              </w:rPr>
            </w:pPr>
            <w:r w:rsidRPr="00820084">
              <w:rPr>
                <w:rFonts w:eastAsia="VIC" w:cs="VIC"/>
                <w:sz w:val="8"/>
                <w:szCs w:val="8"/>
              </w:rPr>
              <w:t>Concept</w:t>
            </w:r>
            <w:r w:rsidR="00932916" w:rsidRPr="00820084">
              <w:rPr>
                <w:rFonts w:eastAsia="VIC" w:cs="VIC"/>
                <w:sz w:val="8"/>
                <w:szCs w:val="8"/>
              </w:rPr>
              <w:t xml:space="preserve"> d</w:t>
            </w:r>
            <w:r w:rsidRPr="00820084">
              <w:rPr>
                <w:rFonts w:eastAsia="VIC" w:cs="VIC"/>
                <w:sz w:val="8"/>
                <w:szCs w:val="8"/>
              </w:rPr>
              <w:t>esign</w:t>
            </w:r>
          </w:p>
        </w:tc>
        <w:tc>
          <w:tcPr>
            <w:tcW w:w="1321" w:type="dxa"/>
            <w:gridSpan w:val="3"/>
            <w:shd w:val="clear" w:color="auto" w:fill="E3EBF4" w:themeFill="accent3" w:themeFillTint="33"/>
            <w:vAlign w:val="center"/>
          </w:tcPr>
          <w:p w14:paraId="45D0EAF9" w14:textId="2619C6B5" w:rsidR="00973187" w:rsidRPr="00820084" w:rsidRDefault="008849F1">
            <w:pPr>
              <w:spacing w:after="0" w:line="240" w:lineRule="auto"/>
              <w:jc w:val="center"/>
              <w:rPr>
                <w:rFonts w:eastAsia="VIC" w:cs="VIC"/>
                <w:sz w:val="8"/>
                <w:szCs w:val="8"/>
              </w:rPr>
            </w:pPr>
            <w:r w:rsidRPr="00820084">
              <w:rPr>
                <w:rFonts w:eastAsia="VIC" w:cs="VIC"/>
                <w:sz w:val="8"/>
                <w:szCs w:val="8"/>
              </w:rPr>
              <w:t xml:space="preserve">Schematic </w:t>
            </w:r>
            <w:r w:rsidR="00932916" w:rsidRPr="00820084">
              <w:rPr>
                <w:rFonts w:eastAsia="VIC" w:cs="VIC"/>
                <w:sz w:val="8"/>
                <w:szCs w:val="8"/>
              </w:rPr>
              <w:t>d</w:t>
            </w:r>
            <w:r w:rsidRPr="00820084">
              <w:rPr>
                <w:rFonts w:eastAsia="VIC" w:cs="VIC"/>
                <w:sz w:val="8"/>
                <w:szCs w:val="8"/>
              </w:rPr>
              <w:t>esign</w:t>
            </w:r>
          </w:p>
        </w:tc>
        <w:tc>
          <w:tcPr>
            <w:tcW w:w="1323" w:type="dxa"/>
            <w:gridSpan w:val="3"/>
            <w:shd w:val="clear" w:color="auto" w:fill="E3EBF4" w:themeFill="accent3" w:themeFillTint="33"/>
            <w:vAlign w:val="center"/>
          </w:tcPr>
          <w:p w14:paraId="45D0EAFA" w14:textId="45E8C354" w:rsidR="00973187" w:rsidRPr="00820084" w:rsidRDefault="008849F1">
            <w:pPr>
              <w:spacing w:after="0" w:line="240" w:lineRule="auto"/>
              <w:jc w:val="center"/>
              <w:rPr>
                <w:rFonts w:eastAsia="VIC" w:cs="VIC"/>
                <w:sz w:val="8"/>
                <w:szCs w:val="8"/>
              </w:rPr>
            </w:pPr>
            <w:r w:rsidRPr="00820084">
              <w:rPr>
                <w:rFonts w:eastAsia="VIC" w:cs="VIC"/>
                <w:sz w:val="8"/>
                <w:szCs w:val="8"/>
              </w:rPr>
              <w:t xml:space="preserve">Detailed </w:t>
            </w:r>
            <w:r w:rsidR="00932916" w:rsidRPr="00820084">
              <w:rPr>
                <w:rFonts w:eastAsia="VIC" w:cs="VIC"/>
                <w:sz w:val="8"/>
                <w:szCs w:val="8"/>
              </w:rPr>
              <w:t>d</w:t>
            </w:r>
            <w:r w:rsidRPr="00820084">
              <w:rPr>
                <w:rFonts w:eastAsia="VIC" w:cs="VIC"/>
                <w:sz w:val="8"/>
                <w:szCs w:val="8"/>
              </w:rPr>
              <w:t>esign</w:t>
            </w:r>
          </w:p>
        </w:tc>
        <w:tc>
          <w:tcPr>
            <w:tcW w:w="1244" w:type="dxa"/>
            <w:gridSpan w:val="3"/>
            <w:shd w:val="clear" w:color="auto" w:fill="E3EBF4" w:themeFill="accent3" w:themeFillTint="33"/>
            <w:vAlign w:val="center"/>
          </w:tcPr>
          <w:p w14:paraId="45D0EAFB" w14:textId="6EA8DF6D" w:rsidR="00973187" w:rsidRPr="00820084" w:rsidRDefault="008849F1">
            <w:pPr>
              <w:spacing w:after="0" w:line="240" w:lineRule="auto"/>
              <w:jc w:val="center"/>
              <w:rPr>
                <w:rFonts w:eastAsia="VIC" w:cs="VIC"/>
                <w:sz w:val="8"/>
                <w:szCs w:val="8"/>
              </w:rPr>
            </w:pPr>
            <w:r w:rsidRPr="00820084">
              <w:rPr>
                <w:rFonts w:eastAsia="VIC" w:cs="VIC"/>
                <w:sz w:val="8"/>
                <w:szCs w:val="8"/>
              </w:rPr>
              <w:t xml:space="preserve">Issued for </w:t>
            </w:r>
            <w:r w:rsidR="00932916" w:rsidRPr="00820084">
              <w:rPr>
                <w:rFonts w:eastAsia="VIC" w:cs="VIC"/>
                <w:sz w:val="8"/>
                <w:szCs w:val="8"/>
              </w:rPr>
              <w:t>c</w:t>
            </w:r>
            <w:r w:rsidRPr="00820084">
              <w:rPr>
                <w:rFonts w:eastAsia="VIC" w:cs="VIC"/>
                <w:sz w:val="8"/>
                <w:szCs w:val="8"/>
              </w:rPr>
              <w:t xml:space="preserve">onstruction (IFC) </w:t>
            </w:r>
            <w:r w:rsidRPr="00820084">
              <w:rPr>
                <w:rFonts w:eastAsia="VIC" w:cs="VIC"/>
                <w:sz w:val="8"/>
                <w:szCs w:val="8"/>
              </w:rPr>
              <w:br/>
            </w:r>
            <w:r w:rsidR="00932916" w:rsidRPr="00820084">
              <w:rPr>
                <w:rFonts w:eastAsia="VIC" w:cs="VIC"/>
                <w:sz w:val="8"/>
                <w:szCs w:val="8"/>
              </w:rPr>
              <w:t>shop d</w:t>
            </w:r>
            <w:r w:rsidRPr="00820084">
              <w:rPr>
                <w:rFonts w:eastAsia="VIC" w:cs="VIC"/>
                <w:sz w:val="8"/>
                <w:szCs w:val="8"/>
              </w:rPr>
              <w:t>rawing</w:t>
            </w:r>
          </w:p>
        </w:tc>
        <w:tc>
          <w:tcPr>
            <w:tcW w:w="1323" w:type="dxa"/>
            <w:gridSpan w:val="3"/>
            <w:shd w:val="clear" w:color="auto" w:fill="E3EBF4" w:themeFill="accent3" w:themeFillTint="33"/>
            <w:vAlign w:val="center"/>
          </w:tcPr>
          <w:p w14:paraId="45D0EAFC" w14:textId="5F905B32" w:rsidR="00973187" w:rsidRPr="00820084" w:rsidRDefault="008849F1">
            <w:pPr>
              <w:spacing w:after="0" w:line="240" w:lineRule="auto"/>
              <w:jc w:val="center"/>
              <w:rPr>
                <w:rFonts w:eastAsia="VIC" w:cs="VIC"/>
                <w:sz w:val="8"/>
                <w:szCs w:val="8"/>
              </w:rPr>
            </w:pPr>
            <w:r w:rsidRPr="00820084">
              <w:rPr>
                <w:rFonts w:eastAsia="VIC" w:cs="VIC"/>
                <w:sz w:val="8"/>
                <w:szCs w:val="8"/>
              </w:rPr>
              <w:t xml:space="preserve">As </w:t>
            </w:r>
            <w:r w:rsidR="00932916" w:rsidRPr="00820084">
              <w:rPr>
                <w:rFonts w:eastAsia="VIC" w:cs="VIC"/>
                <w:sz w:val="8"/>
                <w:szCs w:val="8"/>
              </w:rPr>
              <w:t>b</w:t>
            </w:r>
            <w:r w:rsidRPr="00820084">
              <w:rPr>
                <w:rFonts w:eastAsia="VIC" w:cs="VIC"/>
                <w:sz w:val="8"/>
                <w:szCs w:val="8"/>
              </w:rPr>
              <w:t>uilt</w:t>
            </w:r>
          </w:p>
        </w:tc>
      </w:tr>
      <w:tr w:rsidR="00941868" w:rsidRPr="00820084" w14:paraId="45D0EB10" w14:textId="77777777" w:rsidTr="00C65E65">
        <w:trPr>
          <w:trHeight w:val="20"/>
        </w:trPr>
        <w:tc>
          <w:tcPr>
            <w:tcW w:w="814" w:type="dxa"/>
            <w:vMerge/>
            <w:shd w:val="clear" w:color="auto" w:fill="E3EBF4" w:themeFill="accent3" w:themeFillTint="33"/>
            <w:vAlign w:val="center"/>
          </w:tcPr>
          <w:p w14:paraId="45D0EAFE" w14:textId="7BA2EFCF" w:rsidR="00973187" w:rsidRPr="00820084" w:rsidRDefault="00973187">
            <w:pPr>
              <w:widowControl w:val="0"/>
              <w:pBdr>
                <w:top w:val="nil"/>
                <w:left w:val="nil"/>
                <w:bottom w:val="nil"/>
                <w:right w:val="nil"/>
                <w:between w:val="nil"/>
              </w:pBdr>
              <w:spacing w:after="0"/>
              <w:rPr>
                <w:rFonts w:eastAsia="VIC" w:cs="VIC"/>
                <w:sz w:val="8"/>
                <w:szCs w:val="8"/>
              </w:rPr>
            </w:pPr>
          </w:p>
        </w:tc>
        <w:tc>
          <w:tcPr>
            <w:tcW w:w="611" w:type="dxa"/>
            <w:vMerge/>
            <w:shd w:val="clear" w:color="auto" w:fill="E3EBF4" w:themeFill="accent3" w:themeFillTint="33"/>
            <w:vAlign w:val="center"/>
          </w:tcPr>
          <w:p w14:paraId="45D0EAFF" w14:textId="2B02618E" w:rsidR="00973187" w:rsidRPr="00820084" w:rsidRDefault="00973187">
            <w:pPr>
              <w:widowControl w:val="0"/>
              <w:pBdr>
                <w:top w:val="nil"/>
                <w:left w:val="nil"/>
                <w:bottom w:val="nil"/>
                <w:right w:val="nil"/>
                <w:between w:val="nil"/>
              </w:pBdr>
              <w:spacing w:after="0"/>
              <w:rPr>
                <w:rFonts w:eastAsia="VIC" w:cs="VIC"/>
                <w:sz w:val="8"/>
                <w:szCs w:val="8"/>
              </w:rPr>
            </w:pPr>
          </w:p>
        </w:tc>
        <w:tc>
          <w:tcPr>
            <w:tcW w:w="1625" w:type="dxa"/>
            <w:shd w:val="clear" w:color="auto" w:fill="E3EBF4" w:themeFill="accent3" w:themeFillTint="33"/>
            <w:vAlign w:val="center"/>
          </w:tcPr>
          <w:p w14:paraId="45D0EB00" w14:textId="3D11F695" w:rsidR="00973187" w:rsidRPr="00820084" w:rsidRDefault="008849F1" w:rsidP="002271CE">
            <w:pPr>
              <w:spacing w:after="0" w:line="240" w:lineRule="auto"/>
              <w:jc w:val="center"/>
              <w:rPr>
                <w:rFonts w:eastAsia="VIC" w:cs="VIC"/>
                <w:sz w:val="8"/>
                <w:szCs w:val="8"/>
              </w:rPr>
            </w:pPr>
            <w:r w:rsidRPr="00820084">
              <w:rPr>
                <w:rFonts w:eastAsia="VIC" w:cs="VIC"/>
                <w:b/>
                <w:sz w:val="8"/>
                <w:szCs w:val="8"/>
              </w:rPr>
              <w:t xml:space="preserve">Author and </w:t>
            </w:r>
            <w:r w:rsidR="00932916" w:rsidRPr="00820084">
              <w:rPr>
                <w:rFonts w:eastAsia="VIC" w:cs="VIC"/>
                <w:b/>
                <w:sz w:val="8"/>
                <w:szCs w:val="8"/>
              </w:rPr>
              <w:t xml:space="preserve">design </w:t>
            </w:r>
            <w:r w:rsidRPr="00820084">
              <w:rPr>
                <w:rFonts w:eastAsia="VIC" w:cs="VIC"/>
                <w:b/>
                <w:sz w:val="8"/>
                <w:szCs w:val="8"/>
              </w:rPr>
              <w:t>Level</w:t>
            </w:r>
          </w:p>
        </w:tc>
        <w:tc>
          <w:tcPr>
            <w:tcW w:w="474" w:type="dxa"/>
            <w:shd w:val="clear" w:color="auto" w:fill="E3EBF4" w:themeFill="accent3" w:themeFillTint="33"/>
            <w:vAlign w:val="center"/>
          </w:tcPr>
          <w:p w14:paraId="45D0EB01" w14:textId="04CD74CA" w:rsidR="00973187" w:rsidRPr="00820084" w:rsidRDefault="008849F1">
            <w:pPr>
              <w:spacing w:after="0" w:line="240" w:lineRule="auto"/>
              <w:jc w:val="center"/>
              <w:rPr>
                <w:rFonts w:eastAsia="VIC" w:cs="VIC"/>
                <w:sz w:val="8"/>
                <w:szCs w:val="8"/>
              </w:rPr>
            </w:pPr>
            <w:r w:rsidRPr="00820084">
              <w:rPr>
                <w:rFonts w:eastAsia="VIC" w:cs="VIC"/>
                <w:sz w:val="8"/>
                <w:szCs w:val="8"/>
              </w:rPr>
              <w:t>MEA</w:t>
            </w:r>
          </w:p>
        </w:tc>
        <w:tc>
          <w:tcPr>
            <w:tcW w:w="472" w:type="dxa"/>
            <w:shd w:val="clear" w:color="auto" w:fill="E3EBF4" w:themeFill="accent3" w:themeFillTint="33"/>
            <w:vAlign w:val="center"/>
          </w:tcPr>
          <w:p w14:paraId="45D0EB02" w14:textId="5EDC6C4A" w:rsidR="00973187" w:rsidRPr="00820084" w:rsidRDefault="008849F1">
            <w:pPr>
              <w:spacing w:after="0" w:line="240" w:lineRule="auto"/>
              <w:jc w:val="center"/>
              <w:rPr>
                <w:rFonts w:eastAsia="VIC" w:cs="VIC"/>
                <w:sz w:val="8"/>
                <w:szCs w:val="8"/>
              </w:rPr>
            </w:pPr>
            <w:r w:rsidRPr="00820084">
              <w:rPr>
                <w:rFonts w:eastAsia="VIC" w:cs="VIC"/>
                <w:sz w:val="8"/>
                <w:szCs w:val="8"/>
              </w:rPr>
              <w:t>LOD</w:t>
            </w:r>
          </w:p>
        </w:tc>
        <w:tc>
          <w:tcPr>
            <w:tcW w:w="534" w:type="dxa"/>
            <w:shd w:val="clear" w:color="auto" w:fill="E3EBF4" w:themeFill="accent3" w:themeFillTint="33"/>
            <w:vAlign w:val="center"/>
          </w:tcPr>
          <w:p w14:paraId="45D0EB03" w14:textId="79F07571" w:rsidR="00973187" w:rsidRPr="00820084" w:rsidRDefault="008849F1">
            <w:pPr>
              <w:spacing w:after="0" w:line="240" w:lineRule="auto"/>
              <w:jc w:val="center"/>
              <w:rPr>
                <w:rFonts w:eastAsia="VIC" w:cs="VIC"/>
                <w:sz w:val="8"/>
                <w:szCs w:val="8"/>
              </w:rPr>
            </w:pPr>
            <w:r w:rsidRPr="00820084">
              <w:rPr>
                <w:rFonts w:eastAsia="VIC" w:cs="VIC"/>
                <w:sz w:val="8"/>
                <w:szCs w:val="8"/>
              </w:rPr>
              <w:t>Notes</w:t>
            </w:r>
          </w:p>
        </w:tc>
        <w:tc>
          <w:tcPr>
            <w:tcW w:w="394" w:type="dxa"/>
            <w:shd w:val="clear" w:color="auto" w:fill="E3EBF4" w:themeFill="accent3" w:themeFillTint="33"/>
            <w:vAlign w:val="center"/>
          </w:tcPr>
          <w:p w14:paraId="45D0EB04" w14:textId="7E387962" w:rsidR="00973187" w:rsidRPr="00820084" w:rsidRDefault="008849F1">
            <w:pPr>
              <w:spacing w:after="0" w:line="240" w:lineRule="auto"/>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B05" w14:textId="34EAA29C" w:rsidR="00973187" w:rsidRPr="00820084" w:rsidRDefault="008849F1">
            <w:pPr>
              <w:spacing w:after="0" w:line="240" w:lineRule="auto"/>
              <w:jc w:val="center"/>
              <w:rPr>
                <w:rFonts w:eastAsia="VIC" w:cs="VIC"/>
                <w:sz w:val="8"/>
                <w:szCs w:val="8"/>
              </w:rPr>
            </w:pPr>
            <w:r w:rsidRPr="00820084">
              <w:rPr>
                <w:rFonts w:eastAsia="VIC" w:cs="VIC"/>
                <w:sz w:val="8"/>
                <w:szCs w:val="8"/>
              </w:rPr>
              <w:t>LOD</w:t>
            </w:r>
          </w:p>
        </w:tc>
        <w:tc>
          <w:tcPr>
            <w:tcW w:w="534" w:type="dxa"/>
            <w:shd w:val="clear" w:color="auto" w:fill="E3EBF4" w:themeFill="accent3" w:themeFillTint="33"/>
            <w:vAlign w:val="center"/>
          </w:tcPr>
          <w:p w14:paraId="45D0EB06" w14:textId="0091D583" w:rsidR="00973187" w:rsidRPr="00820084" w:rsidRDefault="008849F1">
            <w:pPr>
              <w:spacing w:after="0" w:line="240" w:lineRule="auto"/>
              <w:jc w:val="center"/>
              <w:rPr>
                <w:rFonts w:eastAsia="VIC" w:cs="VIC"/>
                <w:sz w:val="8"/>
                <w:szCs w:val="8"/>
              </w:rPr>
            </w:pPr>
            <w:r w:rsidRPr="00820084">
              <w:rPr>
                <w:rFonts w:eastAsia="VIC" w:cs="VIC"/>
                <w:sz w:val="8"/>
                <w:szCs w:val="8"/>
              </w:rPr>
              <w:t>Notes</w:t>
            </w:r>
          </w:p>
        </w:tc>
        <w:tc>
          <w:tcPr>
            <w:tcW w:w="396" w:type="dxa"/>
            <w:shd w:val="clear" w:color="auto" w:fill="E3EBF4" w:themeFill="accent3" w:themeFillTint="33"/>
            <w:vAlign w:val="center"/>
          </w:tcPr>
          <w:p w14:paraId="45D0EB07" w14:textId="2D6BE8F3" w:rsidR="00973187" w:rsidRPr="00820084" w:rsidRDefault="008849F1">
            <w:pPr>
              <w:spacing w:after="0" w:line="240" w:lineRule="auto"/>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B08" w14:textId="23AC5CFC" w:rsidR="00973187" w:rsidRPr="00820084" w:rsidRDefault="008849F1">
            <w:pPr>
              <w:spacing w:after="0" w:line="240" w:lineRule="auto"/>
              <w:jc w:val="center"/>
              <w:rPr>
                <w:rFonts w:eastAsia="VIC" w:cs="VIC"/>
                <w:sz w:val="8"/>
                <w:szCs w:val="8"/>
              </w:rPr>
            </w:pPr>
            <w:r w:rsidRPr="00820084">
              <w:rPr>
                <w:rFonts w:eastAsia="VIC" w:cs="VIC"/>
                <w:sz w:val="8"/>
                <w:szCs w:val="8"/>
              </w:rPr>
              <w:t>LOD</w:t>
            </w:r>
          </w:p>
        </w:tc>
        <w:tc>
          <w:tcPr>
            <w:tcW w:w="534" w:type="dxa"/>
            <w:shd w:val="clear" w:color="auto" w:fill="E3EBF4" w:themeFill="accent3" w:themeFillTint="33"/>
            <w:vAlign w:val="center"/>
          </w:tcPr>
          <w:p w14:paraId="45D0EB09" w14:textId="6F2FBFD8" w:rsidR="00973187" w:rsidRPr="00820084" w:rsidRDefault="008849F1">
            <w:pPr>
              <w:spacing w:after="0" w:line="240" w:lineRule="auto"/>
              <w:jc w:val="center"/>
              <w:rPr>
                <w:rFonts w:eastAsia="VIC" w:cs="VIC"/>
                <w:sz w:val="8"/>
                <w:szCs w:val="8"/>
              </w:rPr>
            </w:pPr>
            <w:r w:rsidRPr="00820084">
              <w:rPr>
                <w:rFonts w:eastAsia="VIC" w:cs="VIC"/>
                <w:sz w:val="8"/>
                <w:szCs w:val="8"/>
              </w:rPr>
              <w:t>Notes</w:t>
            </w:r>
          </w:p>
        </w:tc>
        <w:tc>
          <w:tcPr>
            <w:tcW w:w="396" w:type="dxa"/>
            <w:shd w:val="clear" w:color="auto" w:fill="E3EBF4" w:themeFill="accent3" w:themeFillTint="33"/>
            <w:vAlign w:val="center"/>
          </w:tcPr>
          <w:p w14:paraId="45D0EB0A" w14:textId="0E254802" w:rsidR="00973187" w:rsidRPr="00820084" w:rsidRDefault="008849F1">
            <w:pPr>
              <w:spacing w:after="0" w:line="240" w:lineRule="auto"/>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B0B" w14:textId="37540D8B" w:rsidR="00973187" w:rsidRPr="00820084" w:rsidRDefault="008849F1">
            <w:pPr>
              <w:spacing w:after="0" w:line="240" w:lineRule="auto"/>
              <w:jc w:val="center"/>
              <w:rPr>
                <w:rFonts w:eastAsia="VIC" w:cs="VIC"/>
                <w:sz w:val="8"/>
                <w:szCs w:val="8"/>
              </w:rPr>
            </w:pPr>
            <w:r w:rsidRPr="00820084">
              <w:rPr>
                <w:rFonts w:eastAsia="VIC" w:cs="VIC"/>
                <w:sz w:val="8"/>
                <w:szCs w:val="8"/>
              </w:rPr>
              <w:t>LOD</w:t>
            </w:r>
          </w:p>
        </w:tc>
        <w:tc>
          <w:tcPr>
            <w:tcW w:w="455" w:type="dxa"/>
            <w:shd w:val="clear" w:color="auto" w:fill="E3EBF4" w:themeFill="accent3" w:themeFillTint="33"/>
            <w:vAlign w:val="center"/>
          </w:tcPr>
          <w:p w14:paraId="45D0EB0C" w14:textId="3123545C" w:rsidR="00973187" w:rsidRPr="00820084" w:rsidRDefault="008849F1">
            <w:pPr>
              <w:spacing w:after="0" w:line="240" w:lineRule="auto"/>
              <w:jc w:val="center"/>
              <w:rPr>
                <w:rFonts w:eastAsia="VIC" w:cs="VIC"/>
                <w:sz w:val="8"/>
                <w:szCs w:val="8"/>
              </w:rPr>
            </w:pPr>
            <w:r w:rsidRPr="00820084">
              <w:rPr>
                <w:rFonts w:eastAsia="VIC" w:cs="VIC"/>
                <w:sz w:val="8"/>
                <w:szCs w:val="8"/>
              </w:rPr>
              <w:t>Notes</w:t>
            </w:r>
          </w:p>
        </w:tc>
        <w:tc>
          <w:tcPr>
            <w:tcW w:w="396" w:type="dxa"/>
            <w:shd w:val="clear" w:color="auto" w:fill="E3EBF4" w:themeFill="accent3" w:themeFillTint="33"/>
            <w:vAlign w:val="center"/>
          </w:tcPr>
          <w:p w14:paraId="45D0EB0D" w14:textId="183BEB39" w:rsidR="00973187" w:rsidRPr="00820084" w:rsidRDefault="008849F1">
            <w:pPr>
              <w:spacing w:after="0" w:line="240" w:lineRule="auto"/>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B0E" w14:textId="1C59C7AA" w:rsidR="00973187" w:rsidRPr="00820084" w:rsidRDefault="008849F1">
            <w:pPr>
              <w:spacing w:after="0" w:line="240" w:lineRule="auto"/>
              <w:jc w:val="center"/>
              <w:rPr>
                <w:rFonts w:eastAsia="VIC" w:cs="VIC"/>
                <w:sz w:val="8"/>
                <w:szCs w:val="8"/>
              </w:rPr>
            </w:pPr>
            <w:r w:rsidRPr="00820084">
              <w:rPr>
                <w:rFonts w:eastAsia="VIC" w:cs="VIC"/>
                <w:sz w:val="8"/>
                <w:szCs w:val="8"/>
              </w:rPr>
              <w:t>LOD</w:t>
            </w:r>
          </w:p>
        </w:tc>
        <w:tc>
          <w:tcPr>
            <w:tcW w:w="534" w:type="dxa"/>
            <w:shd w:val="clear" w:color="auto" w:fill="E3EBF4" w:themeFill="accent3" w:themeFillTint="33"/>
            <w:vAlign w:val="center"/>
          </w:tcPr>
          <w:p w14:paraId="45D0EB0F" w14:textId="13D8BCE8" w:rsidR="00973187" w:rsidRPr="00820084" w:rsidRDefault="008849F1">
            <w:pPr>
              <w:spacing w:after="0" w:line="240" w:lineRule="auto"/>
              <w:jc w:val="center"/>
              <w:rPr>
                <w:rFonts w:eastAsia="VIC" w:cs="VIC"/>
                <w:sz w:val="8"/>
                <w:szCs w:val="8"/>
              </w:rPr>
            </w:pPr>
            <w:r w:rsidRPr="00820084">
              <w:rPr>
                <w:rFonts w:eastAsia="VIC" w:cs="VIC"/>
                <w:sz w:val="8"/>
                <w:szCs w:val="8"/>
              </w:rPr>
              <w:t>Notes</w:t>
            </w:r>
          </w:p>
        </w:tc>
      </w:tr>
      <w:tr w:rsidR="00973187" w:rsidRPr="00820084" w14:paraId="45D0EB15" w14:textId="77777777" w:rsidTr="00C65E65">
        <w:trPr>
          <w:trHeight w:val="20"/>
        </w:trPr>
        <w:tc>
          <w:tcPr>
            <w:tcW w:w="814" w:type="dxa"/>
            <w:vMerge/>
            <w:shd w:val="clear" w:color="auto" w:fill="E3EBF4" w:themeFill="accent3" w:themeFillTint="33"/>
            <w:vAlign w:val="center"/>
          </w:tcPr>
          <w:p w14:paraId="45D0EB11" w14:textId="39A1118E" w:rsidR="00973187" w:rsidRPr="00820084" w:rsidRDefault="00973187">
            <w:pPr>
              <w:widowControl w:val="0"/>
              <w:pBdr>
                <w:top w:val="nil"/>
                <w:left w:val="nil"/>
                <w:bottom w:val="nil"/>
                <w:right w:val="nil"/>
                <w:between w:val="nil"/>
              </w:pBdr>
              <w:spacing w:after="0"/>
              <w:rPr>
                <w:rFonts w:eastAsia="VIC" w:cs="VIC"/>
                <w:sz w:val="8"/>
                <w:szCs w:val="8"/>
              </w:rPr>
            </w:pPr>
          </w:p>
        </w:tc>
        <w:tc>
          <w:tcPr>
            <w:tcW w:w="611" w:type="dxa"/>
            <w:vMerge/>
            <w:shd w:val="clear" w:color="auto" w:fill="E3EBF4" w:themeFill="accent3" w:themeFillTint="33"/>
            <w:vAlign w:val="center"/>
          </w:tcPr>
          <w:p w14:paraId="45D0EB12" w14:textId="032DE587" w:rsidR="00973187" w:rsidRPr="00820084" w:rsidRDefault="00973187">
            <w:pPr>
              <w:widowControl w:val="0"/>
              <w:pBdr>
                <w:top w:val="nil"/>
                <w:left w:val="nil"/>
                <w:bottom w:val="nil"/>
                <w:right w:val="nil"/>
                <w:between w:val="nil"/>
              </w:pBdr>
              <w:spacing w:after="0"/>
              <w:rPr>
                <w:rFonts w:eastAsia="VIC" w:cs="VIC"/>
                <w:sz w:val="8"/>
                <w:szCs w:val="8"/>
              </w:rPr>
            </w:pPr>
          </w:p>
        </w:tc>
        <w:tc>
          <w:tcPr>
            <w:tcW w:w="1625" w:type="dxa"/>
            <w:tcBorders>
              <w:bottom w:val="single" w:sz="4" w:space="0" w:color="000000"/>
            </w:tcBorders>
            <w:shd w:val="clear" w:color="auto" w:fill="E3EBF4" w:themeFill="accent3" w:themeFillTint="33"/>
            <w:vAlign w:val="center"/>
          </w:tcPr>
          <w:p w14:paraId="45D0EB13" w14:textId="12444A06" w:rsidR="00973187" w:rsidRPr="00820084" w:rsidRDefault="008849F1" w:rsidP="002271CE">
            <w:pPr>
              <w:spacing w:after="0" w:line="240" w:lineRule="auto"/>
              <w:jc w:val="center"/>
              <w:rPr>
                <w:rFonts w:eastAsia="VIC" w:cs="VIC"/>
                <w:b/>
                <w:sz w:val="8"/>
                <w:szCs w:val="8"/>
              </w:rPr>
            </w:pPr>
            <w:r w:rsidRPr="00820084">
              <w:rPr>
                <w:rFonts w:eastAsia="VIC" w:cs="VIC"/>
                <w:b/>
                <w:sz w:val="8"/>
                <w:szCs w:val="8"/>
              </w:rPr>
              <w:t>Description</w:t>
            </w:r>
          </w:p>
        </w:tc>
        <w:tc>
          <w:tcPr>
            <w:tcW w:w="6691" w:type="dxa"/>
            <w:gridSpan w:val="15"/>
            <w:tcBorders>
              <w:bottom w:val="single" w:sz="4" w:space="0" w:color="000000"/>
            </w:tcBorders>
            <w:shd w:val="clear" w:color="auto" w:fill="E3EBF4" w:themeFill="accent3" w:themeFillTint="33"/>
            <w:vAlign w:val="center"/>
          </w:tcPr>
          <w:p w14:paraId="45D0EB14" w14:textId="097C5D31" w:rsidR="00973187" w:rsidRPr="00820084" w:rsidRDefault="00973187">
            <w:pPr>
              <w:spacing w:after="0" w:line="240" w:lineRule="auto"/>
              <w:jc w:val="center"/>
              <w:rPr>
                <w:rFonts w:eastAsia="VIC" w:cs="VIC"/>
                <w:sz w:val="8"/>
                <w:szCs w:val="8"/>
              </w:rPr>
            </w:pPr>
          </w:p>
        </w:tc>
      </w:tr>
      <w:tr w:rsidR="00B17D5F" w:rsidRPr="00820084" w14:paraId="45D0EB28"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16" w14:textId="19269D8A" w:rsidR="00973187" w:rsidRPr="00820084" w:rsidRDefault="0004456A">
            <w:pPr>
              <w:spacing w:after="0" w:line="240" w:lineRule="auto"/>
              <w:rPr>
                <w:rFonts w:eastAsia="VIC" w:cs="VIC"/>
                <w:b/>
                <w:color w:val="FFFFFF"/>
                <w:sz w:val="8"/>
                <w:szCs w:val="8"/>
              </w:rPr>
            </w:pPr>
            <w:r w:rsidRPr="00820084">
              <w:rPr>
                <w:rFonts w:eastAsia="VIC" w:cs="VIC"/>
                <w:color w:val="000000"/>
                <w:sz w:val="8"/>
                <w:szCs w:val="8"/>
              </w:rPr>
              <w:t xml:space="preserve">Ss </w:t>
            </w:r>
            <w:r w:rsidR="008849F1" w:rsidRPr="00820084">
              <w:rPr>
                <w:rFonts w:eastAsia="VIC" w:cs="VIC"/>
                <w:color w:val="000000"/>
                <w:sz w:val="8"/>
                <w:szCs w:val="8"/>
              </w:rPr>
              <w:t>15</w:t>
            </w:r>
          </w:p>
        </w:tc>
        <w:tc>
          <w:tcPr>
            <w:tcW w:w="611" w:type="dxa"/>
            <w:tcBorders>
              <w:top w:val="single" w:sz="4" w:space="0" w:color="000000"/>
              <w:left w:val="single" w:sz="4" w:space="0" w:color="000000"/>
              <w:bottom w:val="single" w:sz="4" w:space="0" w:color="000000"/>
              <w:right w:val="single" w:sz="4" w:space="0" w:color="000000"/>
            </w:tcBorders>
          </w:tcPr>
          <w:p w14:paraId="45D0EB17" w14:textId="169B3D18"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18" w14:textId="7C9D5312"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Earthworks, remediation and temporary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19" w14:textId="304EE327"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1A" w14:textId="767E8053"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1B" w14:textId="26974340"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1C" w14:textId="79655040"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1D" w14:textId="4FE43996"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1E" w14:textId="314EAC34"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1F" w14:textId="5BE4D6B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20" w14:textId="5F1169B9"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21" w14:textId="2F374650"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22" w14:textId="49354E4D"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23" w14:textId="2E8B76B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24" w14:textId="3DB180EA"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25" w14:textId="5B8FF97A"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26" w14:textId="4D6C1D76"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27" w14:textId="27BBBF38" w:rsidR="00973187" w:rsidRPr="00820084" w:rsidRDefault="00973187">
            <w:pPr>
              <w:spacing w:after="0" w:line="240" w:lineRule="auto"/>
              <w:jc w:val="center"/>
              <w:rPr>
                <w:rFonts w:eastAsia="VIC" w:cs="VIC"/>
                <w:color w:val="FFFFFF"/>
                <w:sz w:val="8"/>
                <w:szCs w:val="8"/>
              </w:rPr>
            </w:pPr>
          </w:p>
        </w:tc>
      </w:tr>
      <w:tr w:rsidR="00B17D5F" w:rsidRPr="00820084" w14:paraId="45D0EB3B"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29" w14:textId="5331A2D0" w:rsidR="00973187" w:rsidRPr="00820084" w:rsidRDefault="0004456A">
            <w:pPr>
              <w:spacing w:after="0" w:line="240" w:lineRule="auto"/>
              <w:rPr>
                <w:rFonts w:eastAsia="VIC" w:cs="VIC"/>
                <w:b/>
                <w:color w:val="FFFFFF"/>
                <w:sz w:val="8"/>
                <w:szCs w:val="8"/>
              </w:rPr>
            </w:pPr>
            <w:r w:rsidRPr="00820084">
              <w:rPr>
                <w:rFonts w:eastAsia="VIC" w:cs="VIC"/>
                <w:color w:val="000000"/>
                <w:sz w:val="8"/>
                <w:szCs w:val="8"/>
              </w:rPr>
              <w:t xml:space="preserve">Ss </w:t>
            </w:r>
            <w:r w:rsidR="008849F1" w:rsidRPr="00820084">
              <w:rPr>
                <w:rFonts w:eastAsia="VIC" w:cs="VIC"/>
                <w:color w:val="000000"/>
                <w:sz w:val="8"/>
                <w:szCs w:val="8"/>
              </w:rPr>
              <w:t>20</w:t>
            </w:r>
          </w:p>
        </w:tc>
        <w:tc>
          <w:tcPr>
            <w:tcW w:w="611" w:type="dxa"/>
            <w:tcBorders>
              <w:top w:val="single" w:sz="4" w:space="0" w:color="000000"/>
              <w:left w:val="single" w:sz="4" w:space="0" w:color="000000"/>
              <w:bottom w:val="single" w:sz="4" w:space="0" w:color="000000"/>
              <w:right w:val="single" w:sz="4" w:space="0" w:color="000000"/>
            </w:tcBorders>
          </w:tcPr>
          <w:p w14:paraId="45D0EB2A" w14:textId="6358A48B"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2B" w14:textId="36964712"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Structural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2C" w14:textId="1F9C0E94"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2D" w14:textId="1751167F"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2E" w14:textId="35EDB0C4"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2F" w14:textId="1C5E8B0F"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30" w14:textId="08612F5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31" w14:textId="7C073B9F"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32" w14:textId="36086CC5"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33" w14:textId="4460CF45"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34" w14:textId="2A97D3EE"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35" w14:textId="32BFD55F"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36" w14:textId="6328658A"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37" w14:textId="176E58B1"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38" w14:textId="52B135FE"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39" w14:textId="0042D09E"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3A" w14:textId="5E6A642A" w:rsidR="00973187" w:rsidRPr="00820084" w:rsidRDefault="00973187">
            <w:pPr>
              <w:spacing w:after="0" w:line="240" w:lineRule="auto"/>
              <w:jc w:val="center"/>
              <w:rPr>
                <w:rFonts w:eastAsia="VIC" w:cs="VIC"/>
                <w:color w:val="FFFFFF"/>
                <w:sz w:val="8"/>
                <w:szCs w:val="8"/>
              </w:rPr>
            </w:pPr>
          </w:p>
        </w:tc>
      </w:tr>
      <w:tr w:rsidR="00B17D5F" w:rsidRPr="00820084" w14:paraId="45D0EB4E"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3C" w14:textId="094EBC47"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25</w:t>
            </w:r>
          </w:p>
        </w:tc>
        <w:tc>
          <w:tcPr>
            <w:tcW w:w="611" w:type="dxa"/>
            <w:tcBorders>
              <w:top w:val="single" w:sz="4" w:space="0" w:color="000000"/>
              <w:left w:val="single" w:sz="4" w:space="0" w:color="000000"/>
              <w:bottom w:val="single" w:sz="4" w:space="0" w:color="000000"/>
              <w:right w:val="single" w:sz="4" w:space="0" w:color="000000"/>
            </w:tcBorders>
          </w:tcPr>
          <w:p w14:paraId="45D0EB3D" w14:textId="294D12A0"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3E" w14:textId="60806D24"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Wall and barrier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3F" w14:textId="377D8431"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0" w14:textId="1E81C7BB"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1" w14:textId="765E23ED"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42" w14:textId="73D9EF22"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3" w14:textId="31346D43"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4" w14:textId="6962B34E"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45" w14:textId="09DC3127"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6" w14:textId="3B5A5E0A"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7" w14:textId="03D5195C"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48" w14:textId="2CB0BDC8"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9" w14:textId="01F15336"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A" w14:textId="78531F45"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4B" w14:textId="6F70D624"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C" w14:textId="32E85609"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4D" w14:textId="19A026BB" w:rsidR="00973187" w:rsidRPr="00820084" w:rsidRDefault="00973187">
            <w:pPr>
              <w:spacing w:after="0" w:line="240" w:lineRule="auto"/>
              <w:jc w:val="center"/>
              <w:rPr>
                <w:rFonts w:eastAsia="VIC" w:cs="VIC"/>
                <w:color w:val="FFFFFF"/>
                <w:sz w:val="8"/>
                <w:szCs w:val="8"/>
              </w:rPr>
            </w:pPr>
          </w:p>
        </w:tc>
      </w:tr>
      <w:tr w:rsidR="00B17D5F" w:rsidRPr="00820084" w14:paraId="45D0EB61"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4F" w14:textId="3A6708A9"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30</w:t>
            </w:r>
          </w:p>
        </w:tc>
        <w:tc>
          <w:tcPr>
            <w:tcW w:w="611" w:type="dxa"/>
            <w:tcBorders>
              <w:top w:val="single" w:sz="4" w:space="0" w:color="000000"/>
              <w:left w:val="single" w:sz="4" w:space="0" w:color="000000"/>
              <w:bottom w:val="single" w:sz="4" w:space="0" w:color="000000"/>
              <w:right w:val="single" w:sz="4" w:space="0" w:color="000000"/>
            </w:tcBorders>
          </w:tcPr>
          <w:p w14:paraId="45D0EB50" w14:textId="72DE07D5"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51" w14:textId="7A1D88E0"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Roof, floor and paving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52" w14:textId="533716D3"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3" w14:textId="694C1BF6"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4" w14:textId="50C9583E"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55" w14:textId="6B35B555"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6" w14:textId="39493667"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7" w14:textId="25CF1007"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58" w14:textId="739C557D"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9" w14:textId="63803BEE"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A" w14:textId="5D1176C7"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5B" w14:textId="2BC1EC0D"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C" w14:textId="7224D14C"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D" w14:textId="78D19108"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5E" w14:textId="01CFCA7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5F" w14:textId="4D878ACE"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60" w14:textId="40094CD9" w:rsidR="00973187" w:rsidRPr="00820084" w:rsidRDefault="00973187">
            <w:pPr>
              <w:spacing w:after="0" w:line="240" w:lineRule="auto"/>
              <w:jc w:val="center"/>
              <w:rPr>
                <w:rFonts w:eastAsia="VIC" w:cs="VIC"/>
                <w:color w:val="FFFFFF"/>
                <w:sz w:val="8"/>
                <w:szCs w:val="8"/>
              </w:rPr>
            </w:pPr>
          </w:p>
        </w:tc>
      </w:tr>
      <w:tr w:rsidR="00B17D5F" w:rsidRPr="00820084" w14:paraId="45D0EB74"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62" w14:textId="243627F9"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32</w:t>
            </w:r>
          </w:p>
        </w:tc>
        <w:tc>
          <w:tcPr>
            <w:tcW w:w="611" w:type="dxa"/>
            <w:tcBorders>
              <w:top w:val="single" w:sz="4" w:space="0" w:color="000000"/>
              <w:left w:val="single" w:sz="4" w:space="0" w:color="000000"/>
              <w:bottom w:val="single" w:sz="4" w:space="0" w:color="000000"/>
              <w:right w:val="single" w:sz="4" w:space="0" w:color="000000"/>
            </w:tcBorders>
          </w:tcPr>
          <w:p w14:paraId="45D0EB63" w14:textId="29E6C5FF"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64" w14:textId="5F30AB90"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Damp proofing, waterproofing and plaster finishing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65" w14:textId="79E91A1F"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66" w14:textId="4308AFD2"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67" w14:textId="7B6E08A9"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68" w14:textId="10F1B5C3"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69" w14:textId="1045375F"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6A" w14:textId="2B0D5A3F"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6B" w14:textId="6DCB3FC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6C" w14:textId="1845884F"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6D" w14:textId="237742F9"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6E" w14:textId="5FC4BBE9"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6F" w14:textId="5D44E4C3"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70" w14:textId="459C00CE"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71" w14:textId="722C0493"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72" w14:textId="57185E87"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73" w14:textId="120D8FC6" w:rsidR="00973187" w:rsidRPr="00820084" w:rsidRDefault="00973187">
            <w:pPr>
              <w:spacing w:after="0" w:line="240" w:lineRule="auto"/>
              <w:jc w:val="center"/>
              <w:rPr>
                <w:rFonts w:eastAsia="VIC" w:cs="VIC"/>
                <w:color w:val="FFFFFF"/>
                <w:sz w:val="8"/>
                <w:szCs w:val="8"/>
              </w:rPr>
            </w:pPr>
          </w:p>
        </w:tc>
      </w:tr>
      <w:tr w:rsidR="00B17D5F" w:rsidRPr="00820084" w14:paraId="45D0EB87"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75" w14:textId="19E283CA"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35</w:t>
            </w:r>
          </w:p>
        </w:tc>
        <w:tc>
          <w:tcPr>
            <w:tcW w:w="611" w:type="dxa"/>
            <w:tcBorders>
              <w:top w:val="single" w:sz="4" w:space="0" w:color="000000"/>
              <w:left w:val="single" w:sz="4" w:space="0" w:color="000000"/>
              <w:bottom w:val="single" w:sz="4" w:space="0" w:color="000000"/>
              <w:right w:val="single" w:sz="4" w:space="0" w:color="000000"/>
            </w:tcBorders>
          </w:tcPr>
          <w:p w14:paraId="45D0EB76" w14:textId="77958CFF"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77" w14:textId="14EDA3C0"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Stair and ramp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78" w14:textId="2AE68E81"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79" w14:textId="6977AAD1"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7A" w14:textId="0321AB5A"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7B" w14:textId="7B975355"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7C" w14:textId="4A31AC4D"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7D" w14:textId="05FA10FC"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7E" w14:textId="3F06D0E4"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7F" w14:textId="548B4B58"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80" w14:textId="5B5AE751"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81" w14:textId="79FCEC45"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82" w14:textId="4FB31558"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83" w14:textId="19C0DF31"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84" w14:textId="6CAE15A1"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85" w14:textId="3CE73B4C"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86" w14:textId="580D80A8" w:rsidR="00973187" w:rsidRPr="00820084" w:rsidRDefault="00973187">
            <w:pPr>
              <w:spacing w:after="0" w:line="240" w:lineRule="auto"/>
              <w:jc w:val="center"/>
              <w:rPr>
                <w:rFonts w:eastAsia="VIC" w:cs="VIC"/>
                <w:color w:val="FFFFFF"/>
                <w:sz w:val="8"/>
                <w:szCs w:val="8"/>
              </w:rPr>
            </w:pPr>
          </w:p>
        </w:tc>
      </w:tr>
      <w:tr w:rsidR="00B17D5F" w:rsidRPr="00820084" w14:paraId="45D0EB9A"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88" w14:textId="2B2C3007"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37</w:t>
            </w:r>
          </w:p>
        </w:tc>
        <w:tc>
          <w:tcPr>
            <w:tcW w:w="611" w:type="dxa"/>
            <w:tcBorders>
              <w:top w:val="single" w:sz="4" w:space="0" w:color="000000"/>
              <w:left w:val="single" w:sz="4" w:space="0" w:color="000000"/>
              <w:bottom w:val="single" w:sz="4" w:space="0" w:color="000000"/>
              <w:right w:val="single" w:sz="4" w:space="0" w:color="000000"/>
            </w:tcBorders>
          </w:tcPr>
          <w:p w14:paraId="45D0EB89" w14:textId="6C61EAFF"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8A" w14:textId="68CB5BA0"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Tunnel, shaft, vessel and tower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8B" w14:textId="285730BD"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8C" w14:textId="6821A3A3"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8D" w14:textId="153F04BB"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8E" w14:textId="2C01DE09"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8F" w14:textId="302442BB"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90" w14:textId="50AA8925"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91" w14:textId="648B08F5"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92" w14:textId="1DC7EC92"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93" w14:textId="30365D31"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94" w14:textId="2C87E63F"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95" w14:textId="014BE0EA"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96" w14:textId="259184D6"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97" w14:textId="47E72F5E"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98" w14:textId="1C003995"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99" w14:textId="496DC770" w:rsidR="00973187" w:rsidRPr="00820084" w:rsidRDefault="00973187">
            <w:pPr>
              <w:spacing w:after="0" w:line="240" w:lineRule="auto"/>
              <w:jc w:val="center"/>
              <w:rPr>
                <w:rFonts w:eastAsia="VIC" w:cs="VIC"/>
                <w:color w:val="FFFFFF"/>
                <w:sz w:val="8"/>
                <w:szCs w:val="8"/>
              </w:rPr>
            </w:pPr>
          </w:p>
        </w:tc>
      </w:tr>
      <w:tr w:rsidR="00B17D5F" w:rsidRPr="00820084" w14:paraId="45D0EBAD"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9B" w14:textId="7C0695CB"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40</w:t>
            </w:r>
          </w:p>
        </w:tc>
        <w:tc>
          <w:tcPr>
            <w:tcW w:w="611" w:type="dxa"/>
            <w:tcBorders>
              <w:top w:val="single" w:sz="4" w:space="0" w:color="000000"/>
              <w:left w:val="single" w:sz="4" w:space="0" w:color="000000"/>
              <w:bottom w:val="single" w:sz="4" w:space="0" w:color="000000"/>
              <w:right w:val="single" w:sz="4" w:space="0" w:color="000000"/>
            </w:tcBorders>
          </w:tcPr>
          <w:p w14:paraId="45D0EB9C" w14:textId="24F392B9"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9D" w14:textId="3C930A82"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Signage, fittings, furnishings and equipment (FF&amp;E) and general finishing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9E" w14:textId="730F39D3"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9F" w14:textId="11579434"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0" w14:textId="17811E8B"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A1" w14:textId="2E4A16A0"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2" w14:textId="5F19BC2C"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3" w14:textId="521C2DBC"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A4" w14:textId="4DEB168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5" w14:textId="6F5706B6"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6" w14:textId="78BCB390"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A7" w14:textId="407929B4"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8" w14:textId="392D025E"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9" w14:textId="7952C1A5"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AA" w14:textId="0052E2DF"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B" w14:textId="1437550A"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AC" w14:textId="1E8A0627" w:rsidR="00973187" w:rsidRPr="00820084" w:rsidRDefault="00973187">
            <w:pPr>
              <w:spacing w:after="0" w:line="240" w:lineRule="auto"/>
              <w:jc w:val="center"/>
              <w:rPr>
                <w:rFonts w:eastAsia="VIC" w:cs="VIC"/>
                <w:color w:val="FFFFFF"/>
                <w:sz w:val="8"/>
                <w:szCs w:val="8"/>
              </w:rPr>
            </w:pPr>
          </w:p>
        </w:tc>
      </w:tr>
      <w:tr w:rsidR="00B17D5F" w:rsidRPr="00820084" w14:paraId="45D0EBC0"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AE" w14:textId="4D0F3D68"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45</w:t>
            </w:r>
          </w:p>
        </w:tc>
        <w:tc>
          <w:tcPr>
            <w:tcW w:w="611" w:type="dxa"/>
            <w:tcBorders>
              <w:top w:val="single" w:sz="4" w:space="0" w:color="000000"/>
              <w:left w:val="single" w:sz="4" w:space="0" w:color="000000"/>
              <w:bottom w:val="single" w:sz="4" w:space="0" w:color="000000"/>
              <w:right w:val="single" w:sz="4" w:space="0" w:color="000000"/>
            </w:tcBorders>
          </w:tcPr>
          <w:p w14:paraId="45D0EBAF" w14:textId="00195C4E"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B0" w14:textId="22337C35"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Flora and fauna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B1" w14:textId="4D5110B1"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2" w14:textId="280161DA"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3" w14:textId="52A0E007"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B4" w14:textId="611C64C3"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5" w14:textId="2A90A92E"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6" w14:textId="5F73480F"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B7" w14:textId="1E994DDF"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8" w14:textId="0B17A163"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9" w14:textId="2243996C"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BA" w14:textId="773A8967"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B" w14:textId="435A6190"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C" w14:textId="5805DD4A"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BD" w14:textId="0BD81D52"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E" w14:textId="7983B68A"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BF" w14:textId="3D5E724A" w:rsidR="00973187" w:rsidRPr="00820084" w:rsidRDefault="00973187">
            <w:pPr>
              <w:spacing w:after="0" w:line="240" w:lineRule="auto"/>
              <w:jc w:val="center"/>
              <w:rPr>
                <w:rFonts w:eastAsia="VIC" w:cs="VIC"/>
                <w:color w:val="FFFFFF"/>
                <w:sz w:val="8"/>
                <w:szCs w:val="8"/>
              </w:rPr>
            </w:pPr>
          </w:p>
        </w:tc>
      </w:tr>
      <w:tr w:rsidR="00B17D5F" w:rsidRPr="00820084" w14:paraId="45D0EBD3"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C1" w14:textId="76C75B1F"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50</w:t>
            </w:r>
          </w:p>
        </w:tc>
        <w:tc>
          <w:tcPr>
            <w:tcW w:w="611" w:type="dxa"/>
            <w:tcBorders>
              <w:top w:val="single" w:sz="4" w:space="0" w:color="000000"/>
              <w:left w:val="single" w:sz="4" w:space="0" w:color="000000"/>
              <w:bottom w:val="single" w:sz="4" w:space="0" w:color="000000"/>
              <w:right w:val="single" w:sz="4" w:space="0" w:color="000000"/>
            </w:tcBorders>
          </w:tcPr>
          <w:p w14:paraId="45D0EBC2" w14:textId="31EE1DCA"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C3" w14:textId="52C1344C"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Disposal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C4" w14:textId="4A6E4EBD"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C5" w14:textId="706FBB4A"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C6" w14:textId="7228BDD9"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C7" w14:textId="0569B676"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C8" w14:textId="3E4B647A"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C9" w14:textId="777EB3D0"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CA" w14:textId="475B8EC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CB" w14:textId="466C48C4"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CC" w14:textId="7DA7A721"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CD" w14:textId="13E28270"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CE" w14:textId="2315CD00"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CF" w14:textId="60E4FE17"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D0" w14:textId="4F50C89D"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D1" w14:textId="2A596945"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D2" w14:textId="248342EA" w:rsidR="00973187" w:rsidRPr="00820084" w:rsidRDefault="00973187">
            <w:pPr>
              <w:spacing w:after="0" w:line="240" w:lineRule="auto"/>
              <w:jc w:val="center"/>
              <w:rPr>
                <w:rFonts w:eastAsia="VIC" w:cs="VIC"/>
                <w:color w:val="FFFFFF"/>
                <w:sz w:val="8"/>
                <w:szCs w:val="8"/>
              </w:rPr>
            </w:pPr>
          </w:p>
        </w:tc>
      </w:tr>
      <w:tr w:rsidR="00B17D5F" w:rsidRPr="00820084" w14:paraId="45D0EBE6"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D4" w14:textId="5AE59A73"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55</w:t>
            </w:r>
          </w:p>
        </w:tc>
        <w:tc>
          <w:tcPr>
            <w:tcW w:w="611" w:type="dxa"/>
            <w:tcBorders>
              <w:top w:val="single" w:sz="4" w:space="0" w:color="000000"/>
              <w:left w:val="single" w:sz="4" w:space="0" w:color="000000"/>
              <w:bottom w:val="single" w:sz="4" w:space="0" w:color="000000"/>
              <w:right w:val="single" w:sz="4" w:space="0" w:color="000000"/>
            </w:tcBorders>
          </w:tcPr>
          <w:p w14:paraId="45D0EBD5" w14:textId="5B280D94"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D6" w14:textId="62A5F2E1"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Piped supply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D7" w14:textId="13076461"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D8" w14:textId="176475A1"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D9" w14:textId="12815002"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DA" w14:textId="6FAA8F05"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DB" w14:textId="4972FC0F"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DC" w14:textId="76BBBFB2"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DD" w14:textId="338793E2"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DE" w14:textId="6127360E"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DF" w14:textId="1C8E75E5"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E0" w14:textId="66AC8837"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E1" w14:textId="7E7C98F1"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E2" w14:textId="1DC079FB"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E3" w14:textId="56258937"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E4" w14:textId="29090017"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E5" w14:textId="37F5B0DB" w:rsidR="00973187" w:rsidRPr="00820084" w:rsidRDefault="00973187">
            <w:pPr>
              <w:spacing w:after="0" w:line="240" w:lineRule="auto"/>
              <w:jc w:val="center"/>
              <w:rPr>
                <w:rFonts w:eastAsia="VIC" w:cs="VIC"/>
                <w:color w:val="FFFFFF"/>
                <w:sz w:val="8"/>
                <w:szCs w:val="8"/>
              </w:rPr>
            </w:pPr>
          </w:p>
        </w:tc>
      </w:tr>
      <w:tr w:rsidR="00B17D5F" w:rsidRPr="00820084" w14:paraId="45D0EBF9"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E7" w14:textId="52DA9698"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60</w:t>
            </w:r>
          </w:p>
        </w:tc>
        <w:tc>
          <w:tcPr>
            <w:tcW w:w="611" w:type="dxa"/>
            <w:tcBorders>
              <w:top w:val="single" w:sz="4" w:space="0" w:color="000000"/>
              <w:left w:val="single" w:sz="4" w:space="0" w:color="000000"/>
              <w:bottom w:val="single" w:sz="4" w:space="0" w:color="000000"/>
              <w:right w:val="single" w:sz="4" w:space="0" w:color="000000"/>
            </w:tcBorders>
          </w:tcPr>
          <w:p w14:paraId="45D0EBE8" w14:textId="5BE3ADE1"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E9" w14:textId="2D34346D"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Heating, cooling and refrigeration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EA" w14:textId="5B0059AB"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EB" w14:textId="6771D0DD"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EC" w14:textId="75FA7E2C"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ED" w14:textId="5E4DFBC6"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EE" w14:textId="6F535BF8"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EF" w14:textId="70F52159"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F0" w14:textId="3964593A"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F1" w14:textId="75ECA4B9"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F2" w14:textId="58E6722A"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F3" w14:textId="69A37F4E"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F4" w14:textId="2A75F454"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F5" w14:textId="5D104127"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BF6" w14:textId="4B750809"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F7" w14:textId="1ADB4FF1"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F8" w14:textId="119BF9A0" w:rsidR="00973187" w:rsidRPr="00820084" w:rsidRDefault="00973187">
            <w:pPr>
              <w:spacing w:after="0" w:line="240" w:lineRule="auto"/>
              <w:jc w:val="center"/>
              <w:rPr>
                <w:rFonts w:eastAsia="VIC" w:cs="VIC"/>
                <w:color w:val="FFFFFF"/>
                <w:sz w:val="8"/>
                <w:szCs w:val="8"/>
              </w:rPr>
            </w:pPr>
          </w:p>
        </w:tc>
      </w:tr>
      <w:tr w:rsidR="00B17D5F" w:rsidRPr="00820084" w14:paraId="45D0EC0C"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BFA" w14:textId="02E360E4"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65</w:t>
            </w:r>
          </w:p>
        </w:tc>
        <w:tc>
          <w:tcPr>
            <w:tcW w:w="611" w:type="dxa"/>
            <w:tcBorders>
              <w:top w:val="single" w:sz="4" w:space="0" w:color="000000"/>
              <w:left w:val="single" w:sz="4" w:space="0" w:color="000000"/>
              <w:bottom w:val="single" w:sz="4" w:space="0" w:color="000000"/>
              <w:right w:val="single" w:sz="4" w:space="0" w:color="000000"/>
            </w:tcBorders>
          </w:tcPr>
          <w:p w14:paraId="45D0EBFB" w14:textId="12889BAE"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BFC" w14:textId="2A4EBCF9"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Ventilation and air conditioning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BFD" w14:textId="60E9F8DF"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FE" w14:textId="6B6E6F51"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BFF" w14:textId="16643450"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00" w14:textId="2BD55B22"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01" w14:textId="4E065A51"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02" w14:textId="545CF247"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03" w14:textId="3E86C4BC"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04" w14:textId="4303FA4A"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05" w14:textId="71E56D7B"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06" w14:textId="16D9F538"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07" w14:textId="7477010A"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08" w14:textId="38FF7C4F"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09" w14:textId="596A3D99"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0A" w14:textId="2E7078F0"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0B" w14:textId="5A2C4298" w:rsidR="00973187" w:rsidRPr="00820084" w:rsidRDefault="00973187">
            <w:pPr>
              <w:spacing w:after="0" w:line="240" w:lineRule="auto"/>
              <w:jc w:val="center"/>
              <w:rPr>
                <w:rFonts w:eastAsia="VIC" w:cs="VIC"/>
                <w:color w:val="FFFFFF"/>
                <w:sz w:val="8"/>
                <w:szCs w:val="8"/>
              </w:rPr>
            </w:pPr>
          </w:p>
        </w:tc>
      </w:tr>
      <w:tr w:rsidR="00B17D5F" w:rsidRPr="00820084" w14:paraId="45D0EC1F"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C0D" w14:textId="22665F41"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70</w:t>
            </w:r>
          </w:p>
        </w:tc>
        <w:tc>
          <w:tcPr>
            <w:tcW w:w="611" w:type="dxa"/>
            <w:tcBorders>
              <w:top w:val="single" w:sz="4" w:space="0" w:color="000000"/>
              <w:left w:val="single" w:sz="4" w:space="0" w:color="000000"/>
              <w:bottom w:val="single" w:sz="4" w:space="0" w:color="000000"/>
              <w:right w:val="single" w:sz="4" w:space="0" w:color="000000"/>
            </w:tcBorders>
          </w:tcPr>
          <w:p w14:paraId="45D0EC0E" w14:textId="407A8F97"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C0F" w14:textId="4CE9B81D"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Electrical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10" w14:textId="4D9BAAFE"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1" w14:textId="1F8704ED"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2" w14:textId="624BCF84"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13" w14:textId="69317BA3"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4" w14:textId="2D8F1BB9"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5" w14:textId="18A07A96"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16" w14:textId="786082B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7" w14:textId="32438A33"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8" w14:textId="6E9945E1"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19" w14:textId="22582DC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A" w14:textId="5FF24E83"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B" w14:textId="15C57A6E"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1C" w14:textId="0BC5B9BC"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D" w14:textId="37EE8199"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1E" w14:textId="6B0E52B5" w:rsidR="00973187" w:rsidRPr="00820084" w:rsidRDefault="00973187">
            <w:pPr>
              <w:spacing w:after="0" w:line="240" w:lineRule="auto"/>
              <w:jc w:val="center"/>
              <w:rPr>
                <w:rFonts w:eastAsia="VIC" w:cs="VIC"/>
                <w:color w:val="FFFFFF"/>
                <w:sz w:val="8"/>
                <w:szCs w:val="8"/>
              </w:rPr>
            </w:pPr>
          </w:p>
        </w:tc>
      </w:tr>
      <w:tr w:rsidR="00B17D5F" w:rsidRPr="00820084" w14:paraId="45D0EC32"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C20" w14:textId="44A1DEC1"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75</w:t>
            </w:r>
          </w:p>
        </w:tc>
        <w:tc>
          <w:tcPr>
            <w:tcW w:w="611" w:type="dxa"/>
            <w:tcBorders>
              <w:top w:val="single" w:sz="4" w:space="0" w:color="000000"/>
              <w:left w:val="single" w:sz="4" w:space="0" w:color="000000"/>
              <w:bottom w:val="single" w:sz="4" w:space="0" w:color="000000"/>
              <w:right w:val="single" w:sz="4" w:space="0" w:color="000000"/>
            </w:tcBorders>
          </w:tcPr>
          <w:p w14:paraId="45D0EC21" w14:textId="19E3BAA4"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C22" w14:textId="0FABDFC6"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Communications, security, safety, control and protection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23" w14:textId="767E631C"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24" w14:textId="5E3365A6"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25" w14:textId="48D51CCD"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26" w14:textId="0EB5FFF3"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27" w14:textId="5592DDB0"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28" w14:textId="7768D4A7"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29" w14:textId="474D41A6"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2A" w14:textId="0CC80904"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2B" w14:textId="223C1A1A"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2C" w14:textId="144FADA3"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2D" w14:textId="74C63CBC"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2E" w14:textId="382D4E2B"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2F" w14:textId="2796C522"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30" w14:textId="7F1991BB"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31" w14:textId="51CAFD7B" w:rsidR="00973187" w:rsidRPr="00820084" w:rsidRDefault="00973187">
            <w:pPr>
              <w:spacing w:after="0" w:line="240" w:lineRule="auto"/>
              <w:jc w:val="center"/>
              <w:rPr>
                <w:rFonts w:eastAsia="VIC" w:cs="VIC"/>
                <w:color w:val="FFFFFF"/>
                <w:sz w:val="8"/>
                <w:szCs w:val="8"/>
              </w:rPr>
            </w:pPr>
          </w:p>
        </w:tc>
      </w:tr>
      <w:tr w:rsidR="00B17D5F" w:rsidRPr="00820084" w14:paraId="45D0EC45"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C33" w14:textId="79B03A76"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80</w:t>
            </w:r>
          </w:p>
        </w:tc>
        <w:tc>
          <w:tcPr>
            <w:tcW w:w="611" w:type="dxa"/>
            <w:tcBorders>
              <w:top w:val="single" w:sz="4" w:space="0" w:color="000000"/>
              <w:left w:val="single" w:sz="4" w:space="0" w:color="000000"/>
              <w:bottom w:val="single" w:sz="4" w:space="0" w:color="000000"/>
              <w:right w:val="single" w:sz="4" w:space="0" w:color="000000"/>
            </w:tcBorders>
          </w:tcPr>
          <w:p w14:paraId="45D0EC34" w14:textId="7073DE8C"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C35" w14:textId="477390FA"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Transport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36" w14:textId="7B880FDD"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37" w14:textId="38AB0937"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38" w14:textId="37CBBDC9"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39" w14:textId="1A191482"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3A" w14:textId="4E617907"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3B" w14:textId="6E659631"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3C" w14:textId="5C1B9D9B"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3D" w14:textId="62A4187C"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3E" w14:textId="4571BE04"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3F" w14:textId="091DE2C3"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0" w14:textId="71B8A350"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1" w14:textId="6F031F60"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42" w14:textId="2A67570C"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3" w14:textId="000DDEAD"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4" w14:textId="5DD2285A" w:rsidR="00973187" w:rsidRPr="00820084" w:rsidRDefault="00973187">
            <w:pPr>
              <w:spacing w:after="0" w:line="240" w:lineRule="auto"/>
              <w:jc w:val="center"/>
              <w:rPr>
                <w:rFonts w:eastAsia="VIC" w:cs="VIC"/>
                <w:color w:val="FFFFFF"/>
                <w:sz w:val="8"/>
                <w:szCs w:val="8"/>
              </w:rPr>
            </w:pPr>
          </w:p>
        </w:tc>
      </w:tr>
      <w:tr w:rsidR="00B17D5F" w:rsidRPr="00820084" w14:paraId="45D0EC58"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C46" w14:textId="16E7DBFA"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85</w:t>
            </w:r>
          </w:p>
        </w:tc>
        <w:tc>
          <w:tcPr>
            <w:tcW w:w="611" w:type="dxa"/>
            <w:tcBorders>
              <w:top w:val="single" w:sz="4" w:space="0" w:color="000000"/>
              <w:left w:val="single" w:sz="4" w:space="0" w:color="000000"/>
              <w:bottom w:val="single" w:sz="4" w:space="0" w:color="000000"/>
              <w:right w:val="single" w:sz="4" w:space="0" w:color="000000"/>
            </w:tcBorders>
          </w:tcPr>
          <w:p w14:paraId="45D0EC47" w14:textId="2D3DEC61"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C48" w14:textId="0792F234"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Process engineering systems</w:t>
            </w:r>
          </w:p>
        </w:tc>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9" w14:textId="5BEC8971" w:rsidR="00973187" w:rsidRPr="00820084" w:rsidRDefault="008849F1">
            <w:pPr>
              <w:spacing w:after="0" w:line="240" w:lineRule="auto"/>
              <w:jc w:val="center"/>
              <w:rPr>
                <w:rFonts w:eastAsia="VIC" w:cs="VIC"/>
                <w:color w:val="000000"/>
                <w:sz w:val="8"/>
                <w:szCs w:val="8"/>
              </w:rPr>
            </w:pPr>
            <w:r w:rsidRPr="00820084">
              <w:rPr>
                <w:rFonts w:eastAsia="VIC" w:cs="VIC"/>
                <w:sz w:val="8"/>
                <w:szCs w:val="8"/>
              </w:rPr>
              <w:t>N/A</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A" w14:textId="5A949634" w:rsidR="00973187" w:rsidRPr="00820084" w:rsidRDefault="008849F1">
            <w:pPr>
              <w:spacing w:after="0" w:line="240" w:lineRule="auto"/>
              <w:jc w:val="center"/>
              <w:rPr>
                <w:rFonts w:eastAsia="VIC" w:cs="VIC"/>
                <w:sz w:val="8"/>
                <w:szCs w:val="8"/>
              </w:rPr>
            </w:pPr>
            <w:r w:rsidRPr="00820084">
              <w:rPr>
                <w:rFonts w:eastAsia="VIC" w:cs="VIC"/>
                <w:sz w:val="8"/>
                <w:szCs w:val="8"/>
              </w:rPr>
              <w:t>N/A</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B" w14:textId="067DBFA4"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4C" w14:textId="36B52FC5"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D" w14:textId="37AC944D"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4E" w14:textId="444572DE"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4F" w14:textId="326AC7F8"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50" w14:textId="4C24B8CE"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51" w14:textId="0031480F"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52" w14:textId="329304A6"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53" w14:textId="379CE90B"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54" w14:textId="0162A770"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55" w14:textId="191F3269"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56" w14:textId="59B84B96"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57" w14:textId="7C86BA8F" w:rsidR="00973187" w:rsidRPr="00820084" w:rsidRDefault="00973187">
            <w:pPr>
              <w:spacing w:after="0" w:line="240" w:lineRule="auto"/>
              <w:jc w:val="center"/>
              <w:rPr>
                <w:rFonts w:eastAsia="VIC" w:cs="VIC"/>
                <w:color w:val="FFFFFF"/>
                <w:sz w:val="8"/>
                <w:szCs w:val="8"/>
              </w:rPr>
            </w:pPr>
          </w:p>
        </w:tc>
      </w:tr>
      <w:tr w:rsidR="00B17D5F" w:rsidRPr="00820084" w14:paraId="45D0EC6B" w14:textId="77777777" w:rsidTr="00C65E65">
        <w:trPr>
          <w:trHeight w:val="20"/>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5D0EC59" w14:textId="6E084865" w:rsidR="00973187" w:rsidRPr="00820084" w:rsidRDefault="0004456A">
            <w:pPr>
              <w:spacing w:after="0" w:line="240" w:lineRule="auto"/>
              <w:rPr>
                <w:rFonts w:eastAsia="VIC" w:cs="VIC"/>
                <w:color w:val="000000"/>
                <w:sz w:val="8"/>
                <w:szCs w:val="8"/>
              </w:rPr>
            </w:pPr>
            <w:r w:rsidRPr="00820084">
              <w:rPr>
                <w:rFonts w:eastAsia="VIC" w:cs="VIC"/>
                <w:color w:val="000000"/>
                <w:sz w:val="8"/>
                <w:szCs w:val="8"/>
              </w:rPr>
              <w:t xml:space="preserve">Ss </w:t>
            </w:r>
            <w:r w:rsidR="008849F1" w:rsidRPr="00820084">
              <w:rPr>
                <w:rFonts w:eastAsia="VIC" w:cs="VIC"/>
                <w:color w:val="000000"/>
                <w:sz w:val="8"/>
                <w:szCs w:val="8"/>
              </w:rPr>
              <w:t>90</w:t>
            </w:r>
          </w:p>
        </w:tc>
        <w:tc>
          <w:tcPr>
            <w:tcW w:w="611" w:type="dxa"/>
            <w:tcBorders>
              <w:top w:val="single" w:sz="4" w:space="0" w:color="000000"/>
              <w:left w:val="single" w:sz="4" w:space="0" w:color="000000"/>
              <w:bottom w:val="single" w:sz="4" w:space="0" w:color="000000"/>
              <w:right w:val="single" w:sz="4" w:space="0" w:color="000000"/>
            </w:tcBorders>
          </w:tcPr>
          <w:p w14:paraId="45D0EC5A" w14:textId="1EAA6261" w:rsidR="00973187" w:rsidRPr="00820084" w:rsidRDefault="00973187">
            <w:pPr>
              <w:spacing w:after="0" w:line="240" w:lineRule="auto"/>
              <w:rPr>
                <w:rFonts w:eastAsia="VIC" w:cs="VIC"/>
                <w:color w:val="000000"/>
                <w:sz w:val="8"/>
                <w:szCs w:val="8"/>
              </w:rPr>
            </w:pPr>
          </w:p>
        </w:tc>
        <w:tc>
          <w:tcPr>
            <w:tcW w:w="1625" w:type="dxa"/>
            <w:tcBorders>
              <w:top w:val="single" w:sz="4" w:space="0" w:color="000000"/>
              <w:left w:val="single" w:sz="4" w:space="0" w:color="000000"/>
              <w:bottom w:val="single" w:sz="4" w:space="0" w:color="000000"/>
              <w:right w:val="single" w:sz="4" w:space="0" w:color="000000"/>
            </w:tcBorders>
          </w:tcPr>
          <w:p w14:paraId="45D0EC5B" w14:textId="2AC8A0C5"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Soft facility management systems</w:t>
            </w:r>
          </w:p>
        </w:tc>
        <w:tc>
          <w:tcPr>
            <w:tcW w:w="4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5C" w14:textId="4E65D544" w:rsidR="00973187" w:rsidRPr="00820084" w:rsidRDefault="008849F1">
            <w:pPr>
              <w:spacing w:after="0" w:line="240" w:lineRule="auto"/>
              <w:jc w:val="center"/>
              <w:rPr>
                <w:rFonts w:eastAsia="VIC" w:cs="VIC"/>
                <w:color w:val="000000"/>
                <w:sz w:val="8"/>
                <w:szCs w:val="8"/>
              </w:rPr>
            </w:pPr>
            <w:r w:rsidRPr="00820084">
              <w:rPr>
                <w:rFonts w:eastAsia="VIC" w:cs="VIC"/>
                <w:color w:val="000000"/>
                <w:sz w:val="8"/>
                <w:szCs w:val="8"/>
              </w:rPr>
              <w:t>ARC</w:t>
            </w:r>
          </w:p>
        </w:tc>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5D" w14:textId="6675A04E" w:rsidR="00973187" w:rsidRPr="00820084" w:rsidRDefault="008849F1">
            <w:pPr>
              <w:spacing w:after="0" w:line="240" w:lineRule="auto"/>
              <w:jc w:val="center"/>
              <w:rPr>
                <w:rFonts w:eastAsia="VIC" w:cs="VIC"/>
                <w:sz w:val="8"/>
                <w:szCs w:val="8"/>
              </w:rPr>
            </w:pPr>
            <w:r w:rsidRPr="00820084">
              <w:rPr>
                <w:rFonts w:eastAsia="VIC" w:cs="VIC"/>
                <w:sz w:val="8"/>
                <w:szCs w:val="8"/>
              </w:rPr>
              <w:t>100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5E" w14:textId="599D02BD" w:rsidR="00973187" w:rsidRPr="00820084" w:rsidRDefault="00973187">
            <w:pPr>
              <w:spacing w:after="0" w:line="240" w:lineRule="auto"/>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5F" w14:textId="2DF7DEED" w:rsidR="00973187" w:rsidRPr="00820084" w:rsidRDefault="008849F1">
            <w:pPr>
              <w:spacing w:after="0" w:line="240" w:lineRule="auto"/>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60" w14:textId="764616E3"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61" w14:textId="7FF8A2E6"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62" w14:textId="418B6938"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63" w14:textId="1632657C" w:rsidR="00973187" w:rsidRPr="00820084" w:rsidRDefault="008849F1">
            <w:pPr>
              <w:spacing w:after="0" w:line="240" w:lineRule="auto"/>
              <w:jc w:val="center"/>
              <w:rPr>
                <w:rFonts w:eastAsia="VIC" w:cs="VIC"/>
                <w:sz w:val="8"/>
                <w:szCs w:val="8"/>
              </w:rPr>
            </w:pPr>
            <w:r w:rsidRPr="00820084">
              <w:rPr>
                <w:rFonts w:eastAsia="VIC" w:cs="VIC"/>
                <w:sz w:val="8"/>
                <w:szCs w:val="8"/>
              </w:rPr>
              <w:t>200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64" w14:textId="79BF1A9F"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65" w14:textId="40EF2BD9"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66" w14:textId="0B39C625"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67" w14:textId="0DD29D5D" w:rsidR="00973187" w:rsidRPr="00820084" w:rsidRDefault="00973187">
            <w:pPr>
              <w:spacing w:after="0" w:line="240" w:lineRule="auto"/>
              <w:jc w:val="center"/>
              <w:rPr>
                <w:rFonts w:eastAsia="VIC" w:cs="VIC"/>
                <w:color w:val="FFFFFF"/>
                <w:sz w:val="8"/>
                <w:szCs w:val="8"/>
              </w:rPr>
            </w:pPr>
          </w:p>
        </w:tc>
        <w:tc>
          <w:tcPr>
            <w:tcW w:w="396" w:type="dxa"/>
            <w:tcBorders>
              <w:top w:val="single" w:sz="8" w:space="0" w:color="000000"/>
              <w:left w:val="nil"/>
              <w:bottom w:val="single" w:sz="8" w:space="0" w:color="000000"/>
              <w:right w:val="single" w:sz="8" w:space="0" w:color="000000"/>
            </w:tcBorders>
            <w:shd w:val="clear" w:color="auto" w:fill="000000"/>
            <w:vAlign w:val="center"/>
          </w:tcPr>
          <w:p w14:paraId="45D0EC68" w14:textId="07BCB4D1" w:rsidR="00973187" w:rsidRPr="00820084" w:rsidRDefault="008849F1">
            <w:pPr>
              <w:spacing w:after="0" w:line="240" w:lineRule="auto"/>
              <w:jc w:val="center"/>
              <w:rPr>
                <w:rFonts w:eastAsia="VIC" w:cs="VIC"/>
                <w:color w:val="FFFFFF"/>
                <w:sz w:val="8"/>
                <w:szCs w:val="8"/>
              </w:rPr>
            </w:pPr>
            <w:r w:rsidRPr="00820084">
              <w:rPr>
                <w:rFonts w:eastAsia="VIC" w:cs="VIC"/>
                <w:sz w:val="8"/>
                <w:szCs w:val="8"/>
              </w:rPr>
              <w:t>OTH</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69" w14:textId="75D90ECD" w:rsidR="00973187" w:rsidRPr="00820084" w:rsidRDefault="008849F1">
            <w:pPr>
              <w:spacing w:after="0" w:line="240" w:lineRule="auto"/>
              <w:jc w:val="center"/>
              <w:rPr>
                <w:rFonts w:eastAsia="VIC" w:cs="VIC"/>
                <w:sz w:val="8"/>
                <w:szCs w:val="8"/>
              </w:rPr>
            </w:pPr>
            <w:r w:rsidRPr="00820084">
              <w:rPr>
                <w:rFonts w:eastAsia="VIC" w:cs="VIC"/>
                <w:sz w:val="8"/>
                <w:szCs w:val="8"/>
              </w:rPr>
              <w:t>300</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6A" w14:textId="0FF886B5" w:rsidR="00973187" w:rsidRPr="00820084" w:rsidRDefault="00973187">
            <w:pPr>
              <w:spacing w:after="0" w:line="240" w:lineRule="auto"/>
              <w:jc w:val="center"/>
              <w:rPr>
                <w:rFonts w:eastAsia="VIC" w:cs="VIC"/>
                <w:color w:val="FFFFFF"/>
                <w:sz w:val="8"/>
                <w:szCs w:val="8"/>
              </w:rPr>
            </w:pPr>
          </w:p>
        </w:tc>
      </w:tr>
    </w:tbl>
    <w:p w14:paraId="45D0EC6D" w14:textId="5D1BD801" w:rsidR="00973187" w:rsidRPr="00820084" w:rsidRDefault="00624022" w:rsidP="00641D28">
      <w:pPr>
        <w:pStyle w:val="Heading4"/>
        <w:spacing w:before="140" w:after="40"/>
        <w:rPr>
          <w:rFonts w:eastAsia="VIC"/>
        </w:rPr>
      </w:pPr>
      <w:r w:rsidRPr="00820084">
        <w:rPr>
          <w:rFonts w:eastAsia="VIC"/>
        </w:rPr>
        <w:t xml:space="preserve">Advanced </w:t>
      </w:r>
      <w:r w:rsidR="00445C5B" w:rsidRPr="00820084">
        <w:rPr>
          <w:rFonts w:eastAsia="VIC"/>
        </w:rPr>
        <w:t>table</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01"/>
        <w:gridCol w:w="663"/>
        <w:gridCol w:w="2151"/>
        <w:gridCol w:w="394"/>
        <w:gridCol w:w="393"/>
        <w:gridCol w:w="455"/>
        <w:gridCol w:w="394"/>
        <w:gridCol w:w="393"/>
        <w:gridCol w:w="455"/>
        <w:gridCol w:w="401"/>
        <w:gridCol w:w="393"/>
        <w:gridCol w:w="455"/>
        <w:gridCol w:w="390"/>
        <w:gridCol w:w="11"/>
        <w:gridCol w:w="393"/>
        <w:gridCol w:w="455"/>
        <w:gridCol w:w="401"/>
        <w:gridCol w:w="393"/>
        <w:gridCol w:w="455"/>
      </w:tblGrid>
      <w:tr w:rsidR="00B17D5F" w:rsidRPr="00820084" w14:paraId="45D0EC76" w14:textId="77777777" w:rsidTr="00641D28">
        <w:trPr>
          <w:trHeight w:val="20"/>
          <w:tblHeader/>
        </w:trPr>
        <w:tc>
          <w:tcPr>
            <w:tcW w:w="601" w:type="dxa"/>
            <w:vMerge w:val="restart"/>
            <w:shd w:val="clear" w:color="auto" w:fill="E3EBF4" w:themeFill="accent3" w:themeFillTint="33"/>
            <w:vAlign w:val="center"/>
          </w:tcPr>
          <w:p w14:paraId="45D0EC6E" w14:textId="1E268FFC" w:rsidR="00973187" w:rsidRPr="00820084" w:rsidRDefault="008849F1">
            <w:pPr>
              <w:spacing w:after="0" w:line="240" w:lineRule="auto"/>
              <w:rPr>
                <w:rFonts w:eastAsia="VIC" w:cs="VIC"/>
                <w:sz w:val="8"/>
                <w:szCs w:val="8"/>
              </w:rPr>
            </w:pPr>
            <w:proofErr w:type="spellStart"/>
            <w:r w:rsidRPr="00820084">
              <w:rPr>
                <w:rFonts w:eastAsia="VIC" w:cs="VIC"/>
                <w:b/>
                <w:sz w:val="8"/>
                <w:szCs w:val="8"/>
              </w:rPr>
              <w:t>Uniclass</w:t>
            </w:r>
            <w:proofErr w:type="spellEnd"/>
            <w:r w:rsidRPr="00820084">
              <w:rPr>
                <w:rFonts w:eastAsia="VIC" w:cs="VIC"/>
                <w:b/>
                <w:sz w:val="8"/>
                <w:szCs w:val="8"/>
              </w:rPr>
              <w:t xml:space="preserve"> </w:t>
            </w:r>
            <w:r w:rsidR="00445C5B" w:rsidRPr="00820084">
              <w:rPr>
                <w:rFonts w:eastAsia="VIC" w:cs="VIC"/>
                <w:b/>
                <w:sz w:val="8"/>
                <w:szCs w:val="8"/>
              </w:rPr>
              <w:t xml:space="preserve">system code </w:t>
            </w:r>
            <w:r w:rsidRPr="00820084">
              <w:rPr>
                <w:rFonts w:eastAsia="VIC" w:cs="VIC"/>
                <w:b/>
                <w:sz w:val="8"/>
                <w:szCs w:val="8"/>
              </w:rPr>
              <w:t xml:space="preserve">(SS) – </w:t>
            </w:r>
            <w:r w:rsidR="00445C5B" w:rsidRPr="00820084">
              <w:rPr>
                <w:rFonts w:eastAsia="VIC" w:cs="VIC"/>
                <w:b/>
                <w:sz w:val="8"/>
                <w:szCs w:val="8"/>
              </w:rPr>
              <w:t xml:space="preserve">level </w:t>
            </w:r>
            <w:r w:rsidRPr="00820084">
              <w:rPr>
                <w:rFonts w:eastAsia="VIC" w:cs="VIC"/>
                <w:b/>
                <w:sz w:val="8"/>
                <w:szCs w:val="8"/>
              </w:rPr>
              <w:t>2</w:t>
            </w:r>
          </w:p>
        </w:tc>
        <w:tc>
          <w:tcPr>
            <w:tcW w:w="663" w:type="dxa"/>
            <w:vMerge w:val="restart"/>
            <w:shd w:val="clear" w:color="auto" w:fill="E3EBF4" w:themeFill="accent3" w:themeFillTint="33"/>
          </w:tcPr>
          <w:p w14:paraId="45D0EC6F" w14:textId="68C9744B" w:rsidR="00973187" w:rsidRPr="00820084" w:rsidRDefault="008849F1">
            <w:pPr>
              <w:spacing w:after="0" w:line="240" w:lineRule="auto"/>
              <w:jc w:val="center"/>
              <w:rPr>
                <w:rFonts w:eastAsia="VIC" w:cs="VIC"/>
                <w:b/>
                <w:sz w:val="8"/>
                <w:szCs w:val="8"/>
              </w:rPr>
            </w:pPr>
            <w:r w:rsidRPr="00820084">
              <w:rPr>
                <w:rFonts w:eastAsia="VIC" w:cs="VIC"/>
                <w:b/>
                <w:sz w:val="8"/>
                <w:szCs w:val="8"/>
              </w:rPr>
              <w:t>CBS/WBS</w:t>
            </w:r>
          </w:p>
        </w:tc>
        <w:tc>
          <w:tcPr>
            <w:tcW w:w="2151" w:type="dxa"/>
            <w:shd w:val="clear" w:color="auto" w:fill="E3EBF4" w:themeFill="accent3" w:themeFillTint="33"/>
            <w:vAlign w:val="center"/>
          </w:tcPr>
          <w:p w14:paraId="45D0EC70" w14:textId="486E8525" w:rsidR="00973187" w:rsidRPr="00820084" w:rsidRDefault="008849F1" w:rsidP="002271CE">
            <w:pPr>
              <w:spacing w:after="0" w:line="240" w:lineRule="auto"/>
              <w:jc w:val="center"/>
              <w:rPr>
                <w:rFonts w:eastAsia="VIC" w:cs="VIC"/>
                <w:b/>
                <w:sz w:val="8"/>
                <w:szCs w:val="8"/>
              </w:rPr>
            </w:pPr>
            <w:r w:rsidRPr="00820084">
              <w:rPr>
                <w:rFonts w:eastAsia="VIC" w:cs="VIC"/>
                <w:b/>
                <w:sz w:val="8"/>
                <w:szCs w:val="8"/>
              </w:rPr>
              <w:t xml:space="preserve">Project </w:t>
            </w:r>
            <w:r w:rsidR="00445C5B" w:rsidRPr="00820084">
              <w:rPr>
                <w:rFonts w:eastAsia="VIC" w:cs="VIC"/>
                <w:b/>
                <w:sz w:val="8"/>
                <w:szCs w:val="8"/>
              </w:rPr>
              <w:t>phase</w:t>
            </w:r>
          </w:p>
        </w:tc>
        <w:tc>
          <w:tcPr>
            <w:tcW w:w="1242" w:type="dxa"/>
            <w:gridSpan w:val="3"/>
            <w:shd w:val="clear" w:color="auto" w:fill="E3EBF4" w:themeFill="accent3" w:themeFillTint="33"/>
            <w:vAlign w:val="center"/>
          </w:tcPr>
          <w:p w14:paraId="45D0EC71" w14:textId="1500343A" w:rsidR="00973187" w:rsidRPr="00820084" w:rsidRDefault="008849F1">
            <w:pPr>
              <w:spacing w:after="0" w:line="240" w:lineRule="auto"/>
              <w:jc w:val="center"/>
              <w:rPr>
                <w:rFonts w:eastAsia="VIC" w:cs="VIC"/>
                <w:b/>
                <w:sz w:val="8"/>
                <w:szCs w:val="8"/>
              </w:rPr>
            </w:pPr>
            <w:r w:rsidRPr="00820084">
              <w:rPr>
                <w:rFonts w:eastAsia="VIC" w:cs="VIC"/>
                <w:b/>
                <w:sz w:val="8"/>
                <w:szCs w:val="8"/>
              </w:rPr>
              <w:t>Stage 2</w:t>
            </w:r>
          </w:p>
        </w:tc>
        <w:tc>
          <w:tcPr>
            <w:tcW w:w="1242" w:type="dxa"/>
            <w:gridSpan w:val="3"/>
            <w:shd w:val="clear" w:color="auto" w:fill="E3EBF4" w:themeFill="accent3" w:themeFillTint="33"/>
            <w:vAlign w:val="center"/>
          </w:tcPr>
          <w:p w14:paraId="45D0EC72" w14:textId="5E82D49E" w:rsidR="00973187" w:rsidRPr="00820084" w:rsidRDefault="008849F1">
            <w:pPr>
              <w:spacing w:after="0" w:line="240" w:lineRule="auto"/>
              <w:jc w:val="center"/>
              <w:rPr>
                <w:rFonts w:eastAsia="VIC" w:cs="VIC"/>
                <w:b/>
                <w:sz w:val="8"/>
                <w:szCs w:val="8"/>
              </w:rPr>
            </w:pPr>
            <w:r w:rsidRPr="00820084">
              <w:rPr>
                <w:rFonts w:eastAsia="VIC" w:cs="VIC"/>
                <w:b/>
                <w:sz w:val="8"/>
                <w:szCs w:val="8"/>
              </w:rPr>
              <w:t>Stage 3</w:t>
            </w:r>
          </w:p>
        </w:tc>
        <w:tc>
          <w:tcPr>
            <w:tcW w:w="1249" w:type="dxa"/>
            <w:gridSpan w:val="3"/>
            <w:shd w:val="clear" w:color="auto" w:fill="E3EBF4" w:themeFill="accent3" w:themeFillTint="33"/>
            <w:vAlign w:val="center"/>
          </w:tcPr>
          <w:p w14:paraId="45D0EC73" w14:textId="53472AC7" w:rsidR="00973187" w:rsidRPr="00820084" w:rsidRDefault="008849F1">
            <w:pPr>
              <w:spacing w:after="0" w:line="240" w:lineRule="auto"/>
              <w:jc w:val="center"/>
              <w:rPr>
                <w:rFonts w:eastAsia="VIC" w:cs="VIC"/>
                <w:b/>
                <w:sz w:val="8"/>
                <w:szCs w:val="8"/>
              </w:rPr>
            </w:pPr>
            <w:r w:rsidRPr="00820084">
              <w:rPr>
                <w:rFonts w:eastAsia="VIC" w:cs="VIC"/>
                <w:b/>
                <w:sz w:val="8"/>
                <w:szCs w:val="8"/>
              </w:rPr>
              <w:t>Stage 4</w:t>
            </w:r>
          </w:p>
        </w:tc>
        <w:tc>
          <w:tcPr>
            <w:tcW w:w="1249" w:type="dxa"/>
            <w:gridSpan w:val="4"/>
            <w:shd w:val="clear" w:color="auto" w:fill="E3EBF4" w:themeFill="accent3" w:themeFillTint="33"/>
            <w:vAlign w:val="center"/>
          </w:tcPr>
          <w:p w14:paraId="45D0EC74" w14:textId="0E16D3D4" w:rsidR="00973187" w:rsidRPr="00820084" w:rsidRDefault="008849F1">
            <w:pPr>
              <w:spacing w:after="0" w:line="240" w:lineRule="auto"/>
              <w:jc w:val="center"/>
              <w:rPr>
                <w:rFonts w:eastAsia="VIC" w:cs="VIC"/>
                <w:b/>
                <w:sz w:val="8"/>
                <w:szCs w:val="8"/>
              </w:rPr>
            </w:pPr>
            <w:r w:rsidRPr="00820084">
              <w:rPr>
                <w:rFonts w:eastAsia="VIC" w:cs="VIC"/>
                <w:b/>
                <w:sz w:val="8"/>
                <w:szCs w:val="8"/>
              </w:rPr>
              <w:t>Stage 5</w:t>
            </w:r>
          </w:p>
        </w:tc>
        <w:tc>
          <w:tcPr>
            <w:tcW w:w="1249" w:type="dxa"/>
            <w:gridSpan w:val="3"/>
            <w:shd w:val="clear" w:color="auto" w:fill="E3EBF4" w:themeFill="accent3" w:themeFillTint="33"/>
            <w:vAlign w:val="center"/>
          </w:tcPr>
          <w:p w14:paraId="45D0EC75" w14:textId="495794E9" w:rsidR="00973187" w:rsidRPr="00820084" w:rsidRDefault="008849F1">
            <w:pPr>
              <w:spacing w:after="0" w:line="240" w:lineRule="auto"/>
              <w:jc w:val="center"/>
              <w:rPr>
                <w:rFonts w:eastAsia="VIC" w:cs="VIC"/>
                <w:sz w:val="8"/>
                <w:szCs w:val="8"/>
              </w:rPr>
            </w:pPr>
            <w:r w:rsidRPr="00820084">
              <w:rPr>
                <w:rFonts w:eastAsia="VIC" w:cs="VIC"/>
                <w:b/>
                <w:sz w:val="8"/>
                <w:szCs w:val="8"/>
              </w:rPr>
              <w:t>Stage 6</w:t>
            </w:r>
          </w:p>
        </w:tc>
      </w:tr>
      <w:tr w:rsidR="00B17D5F" w:rsidRPr="00820084" w14:paraId="45D0EC7F" w14:textId="77777777" w:rsidTr="00641D28">
        <w:trPr>
          <w:trHeight w:val="20"/>
          <w:tblHeader/>
        </w:trPr>
        <w:tc>
          <w:tcPr>
            <w:tcW w:w="601" w:type="dxa"/>
            <w:vMerge/>
            <w:shd w:val="clear" w:color="auto" w:fill="E3EBF4" w:themeFill="accent3" w:themeFillTint="33"/>
            <w:vAlign w:val="center"/>
          </w:tcPr>
          <w:p w14:paraId="45D0EC77" w14:textId="066936EE" w:rsidR="00973187" w:rsidRPr="00820084" w:rsidRDefault="00973187">
            <w:pPr>
              <w:widowControl w:val="0"/>
              <w:pBdr>
                <w:top w:val="nil"/>
                <w:left w:val="nil"/>
                <w:bottom w:val="nil"/>
                <w:right w:val="nil"/>
                <w:between w:val="nil"/>
              </w:pBdr>
              <w:spacing w:after="0"/>
              <w:rPr>
                <w:rFonts w:eastAsia="VIC" w:cs="VIC"/>
                <w:sz w:val="8"/>
                <w:szCs w:val="8"/>
              </w:rPr>
            </w:pPr>
          </w:p>
        </w:tc>
        <w:tc>
          <w:tcPr>
            <w:tcW w:w="663" w:type="dxa"/>
            <w:vMerge/>
            <w:shd w:val="clear" w:color="auto" w:fill="E3EBF4" w:themeFill="accent3" w:themeFillTint="33"/>
          </w:tcPr>
          <w:p w14:paraId="45D0EC78" w14:textId="54452937" w:rsidR="00973187" w:rsidRPr="00820084" w:rsidRDefault="00973187">
            <w:pPr>
              <w:widowControl w:val="0"/>
              <w:pBdr>
                <w:top w:val="nil"/>
                <w:left w:val="nil"/>
                <w:bottom w:val="nil"/>
                <w:right w:val="nil"/>
                <w:between w:val="nil"/>
              </w:pBdr>
              <w:spacing w:after="0"/>
              <w:rPr>
                <w:rFonts w:eastAsia="VIC" w:cs="VIC"/>
                <w:sz w:val="8"/>
                <w:szCs w:val="8"/>
              </w:rPr>
            </w:pPr>
          </w:p>
        </w:tc>
        <w:tc>
          <w:tcPr>
            <w:tcW w:w="2151" w:type="dxa"/>
            <w:shd w:val="clear" w:color="auto" w:fill="E3EBF4" w:themeFill="accent3" w:themeFillTint="33"/>
            <w:vAlign w:val="center"/>
          </w:tcPr>
          <w:p w14:paraId="45D0EC79" w14:textId="08B36560" w:rsidR="00973187" w:rsidRPr="00820084" w:rsidRDefault="008849F1" w:rsidP="002271CE">
            <w:pPr>
              <w:spacing w:after="0" w:line="240" w:lineRule="auto"/>
              <w:jc w:val="center"/>
              <w:rPr>
                <w:rFonts w:eastAsia="VIC" w:cs="VIC"/>
                <w:sz w:val="8"/>
                <w:szCs w:val="8"/>
              </w:rPr>
            </w:pPr>
            <w:r w:rsidRPr="00820084">
              <w:rPr>
                <w:rFonts w:eastAsia="VIC" w:cs="VIC"/>
                <w:b/>
                <w:sz w:val="8"/>
                <w:szCs w:val="8"/>
              </w:rPr>
              <w:t>Description</w:t>
            </w:r>
          </w:p>
        </w:tc>
        <w:tc>
          <w:tcPr>
            <w:tcW w:w="1242" w:type="dxa"/>
            <w:gridSpan w:val="3"/>
            <w:shd w:val="clear" w:color="auto" w:fill="E3EBF4" w:themeFill="accent3" w:themeFillTint="33"/>
            <w:vAlign w:val="center"/>
          </w:tcPr>
          <w:p w14:paraId="45D0EC7A" w14:textId="52F6CB09" w:rsidR="00973187" w:rsidRPr="00820084" w:rsidRDefault="008849F1">
            <w:pPr>
              <w:spacing w:after="0" w:line="240" w:lineRule="auto"/>
              <w:jc w:val="center"/>
              <w:rPr>
                <w:rFonts w:eastAsia="VIC" w:cs="VIC"/>
                <w:sz w:val="8"/>
                <w:szCs w:val="8"/>
              </w:rPr>
            </w:pPr>
            <w:r w:rsidRPr="00820084">
              <w:rPr>
                <w:rFonts w:eastAsia="VIC" w:cs="VIC"/>
                <w:sz w:val="8"/>
                <w:szCs w:val="8"/>
              </w:rPr>
              <w:t xml:space="preserve">Concept </w:t>
            </w:r>
            <w:r w:rsidR="00445C5B" w:rsidRPr="00820084">
              <w:rPr>
                <w:rFonts w:eastAsia="VIC" w:cs="VIC"/>
                <w:sz w:val="8"/>
                <w:szCs w:val="8"/>
              </w:rPr>
              <w:t>design</w:t>
            </w:r>
          </w:p>
        </w:tc>
        <w:tc>
          <w:tcPr>
            <w:tcW w:w="1242" w:type="dxa"/>
            <w:gridSpan w:val="3"/>
            <w:shd w:val="clear" w:color="auto" w:fill="E3EBF4" w:themeFill="accent3" w:themeFillTint="33"/>
            <w:vAlign w:val="center"/>
          </w:tcPr>
          <w:p w14:paraId="45D0EC7B" w14:textId="60D7F601" w:rsidR="00973187" w:rsidRPr="00820084" w:rsidRDefault="008849F1">
            <w:pPr>
              <w:spacing w:after="0" w:line="240" w:lineRule="auto"/>
              <w:jc w:val="center"/>
              <w:rPr>
                <w:rFonts w:eastAsia="VIC" w:cs="VIC"/>
                <w:sz w:val="8"/>
                <w:szCs w:val="8"/>
              </w:rPr>
            </w:pPr>
            <w:r w:rsidRPr="00820084">
              <w:rPr>
                <w:rFonts w:eastAsia="VIC" w:cs="VIC"/>
                <w:sz w:val="8"/>
                <w:szCs w:val="8"/>
              </w:rPr>
              <w:t xml:space="preserve">Schematic </w:t>
            </w:r>
            <w:r w:rsidR="00445C5B" w:rsidRPr="00820084">
              <w:rPr>
                <w:rFonts w:eastAsia="VIC" w:cs="VIC"/>
                <w:sz w:val="8"/>
                <w:szCs w:val="8"/>
              </w:rPr>
              <w:t>design</w:t>
            </w:r>
          </w:p>
        </w:tc>
        <w:tc>
          <w:tcPr>
            <w:tcW w:w="1249" w:type="dxa"/>
            <w:gridSpan w:val="3"/>
            <w:shd w:val="clear" w:color="auto" w:fill="E3EBF4" w:themeFill="accent3" w:themeFillTint="33"/>
            <w:vAlign w:val="center"/>
          </w:tcPr>
          <w:p w14:paraId="45D0EC7C" w14:textId="5805671E" w:rsidR="00973187" w:rsidRPr="00820084" w:rsidRDefault="008849F1">
            <w:pPr>
              <w:spacing w:after="0" w:line="240" w:lineRule="auto"/>
              <w:jc w:val="center"/>
              <w:rPr>
                <w:rFonts w:eastAsia="VIC" w:cs="VIC"/>
                <w:sz w:val="8"/>
                <w:szCs w:val="8"/>
              </w:rPr>
            </w:pPr>
            <w:r w:rsidRPr="00820084">
              <w:rPr>
                <w:rFonts w:eastAsia="VIC" w:cs="VIC"/>
                <w:sz w:val="8"/>
                <w:szCs w:val="8"/>
              </w:rPr>
              <w:t xml:space="preserve">Detailed </w:t>
            </w:r>
            <w:r w:rsidR="00445C5B" w:rsidRPr="00820084">
              <w:rPr>
                <w:rFonts w:eastAsia="VIC" w:cs="VIC"/>
                <w:sz w:val="8"/>
                <w:szCs w:val="8"/>
              </w:rPr>
              <w:t>design</w:t>
            </w:r>
          </w:p>
        </w:tc>
        <w:tc>
          <w:tcPr>
            <w:tcW w:w="1249" w:type="dxa"/>
            <w:gridSpan w:val="4"/>
            <w:shd w:val="clear" w:color="auto" w:fill="E3EBF4" w:themeFill="accent3" w:themeFillTint="33"/>
            <w:vAlign w:val="center"/>
          </w:tcPr>
          <w:p w14:paraId="45D0EC7D" w14:textId="6251D32C" w:rsidR="00973187" w:rsidRPr="00820084" w:rsidRDefault="008849F1">
            <w:pPr>
              <w:spacing w:after="0" w:line="240" w:lineRule="auto"/>
              <w:jc w:val="center"/>
              <w:rPr>
                <w:rFonts w:eastAsia="VIC" w:cs="VIC"/>
                <w:sz w:val="8"/>
                <w:szCs w:val="8"/>
              </w:rPr>
            </w:pPr>
            <w:r w:rsidRPr="00820084">
              <w:rPr>
                <w:rFonts w:eastAsia="VIC" w:cs="VIC"/>
                <w:sz w:val="8"/>
                <w:szCs w:val="8"/>
              </w:rPr>
              <w:t xml:space="preserve">Issued for </w:t>
            </w:r>
            <w:r w:rsidR="00445C5B" w:rsidRPr="00820084">
              <w:rPr>
                <w:rFonts w:eastAsia="VIC" w:cs="VIC"/>
                <w:sz w:val="8"/>
                <w:szCs w:val="8"/>
              </w:rPr>
              <w:t xml:space="preserve">construction </w:t>
            </w:r>
            <w:r w:rsidRPr="00820084">
              <w:rPr>
                <w:rFonts w:eastAsia="VIC" w:cs="VIC"/>
                <w:sz w:val="8"/>
                <w:szCs w:val="8"/>
              </w:rPr>
              <w:t>(</w:t>
            </w:r>
            <w:proofErr w:type="gramStart"/>
            <w:r w:rsidRPr="00820084">
              <w:rPr>
                <w:rFonts w:eastAsia="VIC" w:cs="VIC"/>
                <w:sz w:val="8"/>
                <w:szCs w:val="8"/>
              </w:rPr>
              <w:t xml:space="preserve">IFC)  </w:t>
            </w:r>
            <w:r w:rsidR="00445C5B" w:rsidRPr="00820084">
              <w:rPr>
                <w:rFonts w:eastAsia="VIC" w:cs="VIC"/>
                <w:sz w:val="8"/>
                <w:szCs w:val="8"/>
              </w:rPr>
              <w:t>shop</w:t>
            </w:r>
            <w:proofErr w:type="gramEnd"/>
            <w:r w:rsidR="00445C5B" w:rsidRPr="00820084">
              <w:rPr>
                <w:rFonts w:eastAsia="VIC" w:cs="VIC"/>
                <w:sz w:val="8"/>
                <w:szCs w:val="8"/>
              </w:rPr>
              <w:t xml:space="preserve"> d</w:t>
            </w:r>
            <w:r w:rsidRPr="00820084">
              <w:rPr>
                <w:rFonts w:eastAsia="VIC" w:cs="VIC"/>
                <w:sz w:val="8"/>
                <w:szCs w:val="8"/>
              </w:rPr>
              <w:t>rawing</w:t>
            </w:r>
          </w:p>
        </w:tc>
        <w:tc>
          <w:tcPr>
            <w:tcW w:w="1249" w:type="dxa"/>
            <w:gridSpan w:val="3"/>
            <w:shd w:val="clear" w:color="auto" w:fill="E3EBF4" w:themeFill="accent3" w:themeFillTint="33"/>
            <w:vAlign w:val="center"/>
          </w:tcPr>
          <w:p w14:paraId="45D0EC7E" w14:textId="781F20B0" w:rsidR="00973187" w:rsidRPr="00820084" w:rsidRDefault="008849F1">
            <w:pPr>
              <w:spacing w:after="0" w:line="240" w:lineRule="auto"/>
              <w:jc w:val="center"/>
              <w:rPr>
                <w:rFonts w:eastAsia="VIC" w:cs="VIC"/>
                <w:sz w:val="8"/>
                <w:szCs w:val="8"/>
              </w:rPr>
            </w:pPr>
            <w:r w:rsidRPr="00820084">
              <w:rPr>
                <w:rFonts w:eastAsia="VIC" w:cs="VIC"/>
                <w:sz w:val="8"/>
                <w:szCs w:val="8"/>
              </w:rPr>
              <w:t xml:space="preserve">As </w:t>
            </w:r>
            <w:r w:rsidR="00445C5B" w:rsidRPr="00820084">
              <w:rPr>
                <w:rFonts w:eastAsia="VIC" w:cs="VIC"/>
                <w:sz w:val="8"/>
                <w:szCs w:val="8"/>
              </w:rPr>
              <w:t>built</w:t>
            </w:r>
          </w:p>
        </w:tc>
      </w:tr>
      <w:tr w:rsidR="00941868" w:rsidRPr="00820084" w14:paraId="45D0EC92" w14:textId="77777777" w:rsidTr="00641D28">
        <w:trPr>
          <w:trHeight w:val="20"/>
          <w:tblHeader/>
        </w:trPr>
        <w:tc>
          <w:tcPr>
            <w:tcW w:w="601" w:type="dxa"/>
            <w:vMerge/>
            <w:shd w:val="clear" w:color="auto" w:fill="E3EBF4" w:themeFill="accent3" w:themeFillTint="33"/>
            <w:vAlign w:val="center"/>
          </w:tcPr>
          <w:p w14:paraId="45D0EC80" w14:textId="68EBC5DC" w:rsidR="00973187" w:rsidRPr="00820084" w:rsidRDefault="00973187">
            <w:pPr>
              <w:widowControl w:val="0"/>
              <w:pBdr>
                <w:top w:val="nil"/>
                <w:left w:val="nil"/>
                <w:bottom w:val="nil"/>
                <w:right w:val="nil"/>
                <w:between w:val="nil"/>
              </w:pBdr>
              <w:spacing w:after="0"/>
              <w:rPr>
                <w:rFonts w:eastAsia="VIC" w:cs="VIC"/>
                <w:sz w:val="8"/>
                <w:szCs w:val="8"/>
              </w:rPr>
            </w:pPr>
          </w:p>
        </w:tc>
        <w:tc>
          <w:tcPr>
            <w:tcW w:w="663" w:type="dxa"/>
            <w:vMerge/>
            <w:shd w:val="clear" w:color="auto" w:fill="E3EBF4" w:themeFill="accent3" w:themeFillTint="33"/>
          </w:tcPr>
          <w:p w14:paraId="45D0EC81" w14:textId="42330B78" w:rsidR="00973187" w:rsidRPr="00820084" w:rsidRDefault="00973187">
            <w:pPr>
              <w:widowControl w:val="0"/>
              <w:pBdr>
                <w:top w:val="nil"/>
                <w:left w:val="nil"/>
                <w:bottom w:val="nil"/>
                <w:right w:val="nil"/>
                <w:between w:val="nil"/>
              </w:pBdr>
              <w:spacing w:after="0"/>
              <w:rPr>
                <w:rFonts w:eastAsia="VIC" w:cs="VIC"/>
                <w:sz w:val="8"/>
                <w:szCs w:val="8"/>
              </w:rPr>
            </w:pPr>
          </w:p>
        </w:tc>
        <w:tc>
          <w:tcPr>
            <w:tcW w:w="2151" w:type="dxa"/>
            <w:shd w:val="clear" w:color="auto" w:fill="E3EBF4" w:themeFill="accent3" w:themeFillTint="33"/>
            <w:vAlign w:val="center"/>
          </w:tcPr>
          <w:p w14:paraId="45D0EC82" w14:textId="752D855F" w:rsidR="00973187" w:rsidRPr="00820084" w:rsidRDefault="008849F1" w:rsidP="002271CE">
            <w:pPr>
              <w:spacing w:after="0" w:line="240" w:lineRule="auto"/>
              <w:jc w:val="center"/>
              <w:rPr>
                <w:rFonts w:eastAsia="VIC" w:cs="VIC"/>
                <w:sz w:val="8"/>
                <w:szCs w:val="8"/>
              </w:rPr>
            </w:pPr>
            <w:r w:rsidRPr="00820084">
              <w:rPr>
                <w:rFonts w:eastAsia="VIC" w:cs="VIC"/>
                <w:b/>
                <w:sz w:val="8"/>
                <w:szCs w:val="8"/>
              </w:rPr>
              <w:t xml:space="preserve">Author and </w:t>
            </w:r>
            <w:r w:rsidR="00445C5B" w:rsidRPr="00820084">
              <w:rPr>
                <w:rFonts w:eastAsia="VIC" w:cs="VIC"/>
                <w:b/>
                <w:sz w:val="8"/>
                <w:szCs w:val="8"/>
              </w:rPr>
              <w:t>design level</w:t>
            </w:r>
          </w:p>
        </w:tc>
        <w:tc>
          <w:tcPr>
            <w:tcW w:w="394" w:type="dxa"/>
            <w:shd w:val="clear" w:color="auto" w:fill="E3EBF4" w:themeFill="accent3" w:themeFillTint="33"/>
            <w:vAlign w:val="center"/>
          </w:tcPr>
          <w:p w14:paraId="45D0EC83" w14:textId="69928F4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C84" w14:textId="55D49D1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LOD</w:t>
            </w:r>
          </w:p>
        </w:tc>
        <w:tc>
          <w:tcPr>
            <w:tcW w:w="455" w:type="dxa"/>
            <w:shd w:val="clear" w:color="auto" w:fill="E3EBF4" w:themeFill="accent3" w:themeFillTint="33"/>
            <w:vAlign w:val="center"/>
          </w:tcPr>
          <w:p w14:paraId="45D0EC85" w14:textId="5D87297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Notes</w:t>
            </w:r>
          </w:p>
        </w:tc>
        <w:tc>
          <w:tcPr>
            <w:tcW w:w="394" w:type="dxa"/>
            <w:shd w:val="clear" w:color="auto" w:fill="E3EBF4" w:themeFill="accent3" w:themeFillTint="33"/>
            <w:vAlign w:val="center"/>
          </w:tcPr>
          <w:p w14:paraId="45D0EC86" w14:textId="672D3EC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C87" w14:textId="34DA5C9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LOD</w:t>
            </w:r>
          </w:p>
        </w:tc>
        <w:tc>
          <w:tcPr>
            <w:tcW w:w="455" w:type="dxa"/>
            <w:shd w:val="clear" w:color="auto" w:fill="E3EBF4" w:themeFill="accent3" w:themeFillTint="33"/>
            <w:vAlign w:val="center"/>
          </w:tcPr>
          <w:p w14:paraId="45D0EC88" w14:textId="27FAAC1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Notes</w:t>
            </w:r>
          </w:p>
        </w:tc>
        <w:tc>
          <w:tcPr>
            <w:tcW w:w="401" w:type="dxa"/>
            <w:shd w:val="clear" w:color="auto" w:fill="E3EBF4" w:themeFill="accent3" w:themeFillTint="33"/>
            <w:vAlign w:val="center"/>
          </w:tcPr>
          <w:p w14:paraId="45D0EC89" w14:textId="2F60FE9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C8A" w14:textId="59B3C2B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LOD</w:t>
            </w:r>
          </w:p>
        </w:tc>
        <w:tc>
          <w:tcPr>
            <w:tcW w:w="455" w:type="dxa"/>
            <w:shd w:val="clear" w:color="auto" w:fill="E3EBF4" w:themeFill="accent3" w:themeFillTint="33"/>
            <w:vAlign w:val="center"/>
          </w:tcPr>
          <w:p w14:paraId="45D0EC8B" w14:textId="78CC78F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Notes</w:t>
            </w:r>
          </w:p>
        </w:tc>
        <w:tc>
          <w:tcPr>
            <w:tcW w:w="401" w:type="dxa"/>
            <w:gridSpan w:val="2"/>
            <w:shd w:val="clear" w:color="auto" w:fill="E3EBF4" w:themeFill="accent3" w:themeFillTint="33"/>
            <w:vAlign w:val="center"/>
          </w:tcPr>
          <w:p w14:paraId="45D0EC8C" w14:textId="59459451"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C8D" w14:textId="2C5CC2F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LOD</w:t>
            </w:r>
          </w:p>
        </w:tc>
        <w:tc>
          <w:tcPr>
            <w:tcW w:w="455" w:type="dxa"/>
            <w:shd w:val="clear" w:color="auto" w:fill="E3EBF4" w:themeFill="accent3" w:themeFillTint="33"/>
            <w:vAlign w:val="center"/>
          </w:tcPr>
          <w:p w14:paraId="45D0EC8E" w14:textId="722B928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Notes</w:t>
            </w:r>
          </w:p>
        </w:tc>
        <w:tc>
          <w:tcPr>
            <w:tcW w:w="401" w:type="dxa"/>
            <w:shd w:val="clear" w:color="auto" w:fill="E3EBF4" w:themeFill="accent3" w:themeFillTint="33"/>
            <w:vAlign w:val="center"/>
          </w:tcPr>
          <w:p w14:paraId="45D0EC8F" w14:textId="6FC98DE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MEA</w:t>
            </w:r>
          </w:p>
        </w:tc>
        <w:tc>
          <w:tcPr>
            <w:tcW w:w="393" w:type="dxa"/>
            <w:shd w:val="clear" w:color="auto" w:fill="E3EBF4" w:themeFill="accent3" w:themeFillTint="33"/>
            <w:vAlign w:val="center"/>
          </w:tcPr>
          <w:p w14:paraId="45D0EC90" w14:textId="0C3601B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LOD</w:t>
            </w:r>
          </w:p>
        </w:tc>
        <w:tc>
          <w:tcPr>
            <w:tcW w:w="455" w:type="dxa"/>
            <w:shd w:val="clear" w:color="auto" w:fill="E3EBF4" w:themeFill="accent3" w:themeFillTint="33"/>
            <w:vAlign w:val="center"/>
          </w:tcPr>
          <w:p w14:paraId="45D0EC91" w14:textId="5F1F54D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Notes</w:t>
            </w:r>
          </w:p>
        </w:tc>
      </w:tr>
      <w:tr w:rsidR="00973187" w:rsidRPr="00820084" w14:paraId="45D0EC97" w14:textId="77777777" w:rsidTr="00641D28">
        <w:trPr>
          <w:trHeight w:val="20"/>
          <w:tblHeader/>
        </w:trPr>
        <w:tc>
          <w:tcPr>
            <w:tcW w:w="601" w:type="dxa"/>
            <w:vMerge/>
            <w:shd w:val="clear" w:color="auto" w:fill="E3EBF4" w:themeFill="accent3" w:themeFillTint="33"/>
            <w:vAlign w:val="center"/>
          </w:tcPr>
          <w:p w14:paraId="45D0EC93" w14:textId="5729120F" w:rsidR="00973187" w:rsidRPr="00820084" w:rsidRDefault="00973187">
            <w:pPr>
              <w:widowControl w:val="0"/>
              <w:pBdr>
                <w:top w:val="nil"/>
                <w:left w:val="nil"/>
                <w:bottom w:val="nil"/>
                <w:right w:val="nil"/>
                <w:between w:val="nil"/>
              </w:pBdr>
              <w:spacing w:after="0"/>
              <w:rPr>
                <w:rFonts w:eastAsia="VIC" w:cs="VIC"/>
                <w:sz w:val="8"/>
                <w:szCs w:val="8"/>
              </w:rPr>
            </w:pPr>
          </w:p>
        </w:tc>
        <w:tc>
          <w:tcPr>
            <w:tcW w:w="663" w:type="dxa"/>
            <w:vMerge/>
            <w:shd w:val="clear" w:color="auto" w:fill="E3EBF4" w:themeFill="accent3" w:themeFillTint="33"/>
          </w:tcPr>
          <w:p w14:paraId="45D0EC94" w14:textId="5F8697B8" w:rsidR="00973187" w:rsidRPr="00820084" w:rsidRDefault="00973187">
            <w:pPr>
              <w:widowControl w:val="0"/>
              <w:pBdr>
                <w:top w:val="nil"/>
                <w:left w:val="nil"/>
                <w:bottom w:val="nil"/>
                <w:right w:val="nil"/>
                <w:between w:val="nil"/>
              </w:pBdr>
              <w:spacing w:after="0"/>
              <w:rPr>
                <w:rFonts w:eastAsia="VIC" w:cs="VIC"/>
                <w:sz w:val="8"/>
                <w:szCs w:val="8"/>
              </w:rPr>
            </w:pPr>
          </w:p>
        </w:tc>
        <w:tc>
          <w:tcPr>
            <w:tcW w:w="2151" w:type="dxa"/>
            <w:tcBorders>
              <w:bottom w:val="single" w:sz="4" w:space="0" w:color="000000"/>
            </w:tcBorders>
            <w:shd w:val="clear" w:color="auto" w:fill="E3EBF4" w:themeFill="accent3" w:themeFillTint="33"/>
            <w:vAlign w:val="center"/>
          </w:tcPr>
          <w:p w14:paraId="45D0EC95" w14:textId="21437C21" w:rsidR="00973187" w:rsidRPr="00820084" w:rsidRDefault="008849F1" w:rsidP="002271CE">
            <w:pPr>
              <w:spacing w:after="0" w:line="240" w:lineRule="auto"/>
              <w:jc w:val="center"/>
              <w:rPr>
                <w:rFonts w:eastAsia="VIC" w:cs="VIC"/>
                <w:b/>
                <w:sz w:val="8"/>
                <w:szCs w:val="8"/>
              </w:rPr>
            </w:pPr>
            <w:r w:rsidRPr="00820084">
              <w:rPr>
                <w:rFonts w:eastAsia="VIC" w:cs="VIC"/>
                <w:b/>
                <w:sz w:val="8"/>
                <w:szCs w:val="8"/>
              </w:rPr>
              <w:t>Description</w:t>
            </w:r>
          </w:p>
        </w:tc>
        <w:tc>
          <w:tcPr>
            <w:tcW w:w="6231" w:type="dxa"/>
            <w:gridSpan w:val="16"/>
            <w:tcBorders>
              <w:bottom w:val="single" w:sz="4" w:space="0" w:color="000000"/>
            </w:tcBorders>
            <w:shd w:val="clear" w:color="auto" w:fill="E3EBF4" w:themeFill="accent3" w:themeFillTint="33"/>
            <w:vAlign w:val="center"/>
          </w:tcPr>
          <w:p w14:paraId="45D0EC96" w14:textId="4BF8B0B4" w:rsidR="00973187" w:rsidRPr="00820084" w:rsidRDefault="00973187">
            <w:pPr>
              <w:spacing w:after="0" w:line="240" w:lineRule="auto"/>
              <w:jc w:val="center"/>
              <w:rPr>
                <w:rFonts w:eastAsia="VIC" w:cs="VIC"/>
                <w:sz w:val="8"/>
                <w:szCs w:val="8"/>
              </w:rPr>
            </w:pPr>
          </w:p>
        </w:tc>
      </w:tr>
      <w:tr w:rsidR="00B40E02" w:rsidRPr="00820084" w14:paraId="45D0ECAA"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C98" w14:textId="028CC031"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Ss_15_10</w:t>
            </w:r>
          </w:p>
        </w:tc>
        <w:tc>
          <w:tcPr>
            <w:tcW w:w="663" w:type="dxa"/>
            <w:tcBorders>
              <w:top w:val="single" w:sz="4" w:space="0" w:color="000000"/>
              <w:left w:val="single" w:sz="4" w:space="0" w:color="000000"/>
              <w:bottom w:val="single" w:sz="4" w:space="0" w:color="000000"/>
              <w:right w:val="single" w:sz="4" w:space="0" w:color="000000"/>
            </w:tcBorders>
          </w:tcPr>
          <w:p w14:paraId="45D0EC99" w14:textId="51DC68EF"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C9A" w14:textId="158CFD56"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Groundworks and earthworks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9B" w14:textId="7E4FB6B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9C" w14:textId="150570B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9D" w14:textId="1453F615"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9E" w14:textId="76017EE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9F" w14:textId="298B2DE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A0" w14:textId="10BF263A"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A1" w14:textId="484FA51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A2" w14:textId="3756D911"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A3" w14:textId="5B96C5AB"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702F9F"/>
            <w:vAlign w:val="center"/>
          </w:tcPr>
          <w:p w14:paraId="45D0ECA4" w14:textId="52CE25BC"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A5" w14:textId="6F66379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A6" w14:textId="65B32ECD"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A7" w14:textId="1831E1E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CA8" w14:textId="79945F0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A9" w14:textId="67AACCC1"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CBD"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CAB" w14:textId="1B717554"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Ss_15_10</w:t>
            </w:r>
          </w:p>
        </w:tc>
        <w:tc>
          <w:tcPr>
            <w:tcW w:w="663" w:type="dxa"/>
            <w:tcBorders>
              <w:top w:val="single" w:sz="4" w:space="0" w:color="000000"/>
              <w:left w:val="single" w:sz="4" w:space="0" w:color="000000"/>
              <w:bottom w:val="single" w:sz="4" w:space="0" w:color="000000"/>
              <w:right w:val="single" w:sz="4" w:space="0" w:color="000000"/>
            </w:tcBorders>
          </w:tcPr>
          <w:p w14:paraId="45D0ECAC" w14:textId="05F82CFB"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CAD" w14:textId="56DE3AF1"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Groundworks and earthworks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AE" w14:textId="12999A7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AF" w14:textId="3AAC023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B0" w14:textId="41BC9403"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B1" w14:textId="4ED8128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B2" w14:textId="6430D35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B3" w14:textId="378E8984"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B4" w14:textId="4E60C690"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B5" w14:textId="0309B6D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B6" w14:textId="0D6E3F0A"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702F9F"/>
            <w:vAlign w:val="center"/>
          </w:tcPr>
          <w:p w14:paraId="45D0ECB7" w14:textId="03C8D137"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B8" w14:textId="1B13830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B9" w14:textId="385A802A"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BA" w14:textId="5C257BE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CBB" w14:textId="276EB17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BC" w14:textId="246A5132"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CD0"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CBE" w14:textId="1C6513B0"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Ss_15_30</w:t>
            </w:r>
          </w:p>
        </w:tc>
        <w:tc>
          <w:tcPr>
            <w:tcW w:w="663" w:type="dxa"/>
            <w:tcBorders>
              <w:top w:val="single" w:sz="4" w:space="0" w:color="000000"/>
              <w:left w:val="single" w:sz="4" w:space="0" w:color="000000"/>
              <w:bottom w:val="single" w:sz="4" w:space="0" w:color="000000"/>
              <w:right w:val="single" w:sz="4" w:space="0" w:color="000000"/>
            </w:tcBorders>
          </w:tcPr>
          <w:p w14:paraId="45D0ECBF" w14:textId="6D208D7D"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CC0" w14:textId="653EA112"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Remediation, repair and renovation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C1" w14:textId="3612EFE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2" w14:textId="01F989F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3" w14:textId="578A87AD"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C4" w14:textId="13A8AD5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5" w14:textId="57FF4D7C"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6" w14:textId="0B59C86C"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C7" w14:textId="542E8EF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8" w14:textId="22DB6A9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9" w14:textId="7F331F9B"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702F9F"/>
            <w:vAlign w:val="center"/>
          </w:tcPr>
          <w:p w14:paraId="45D0ECCA" w14:textId="46BE559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B" w14:textId="3FFD3315"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C" w14:textId="5264D6AB"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CD" w14:textId="75114314"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CCE" w14:textId="2D76E11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CF" w14:textId="2E6FC483"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CE3"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CD1" w14:textId="585147FD"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Ss_15_95</w:t>
            </w:r>
          </w:p>
        </w:tc>
        <w:tc>
          <w:tcPr>
            <w:tcW w:w="663" w:type="dxa"/>
            <w:tcBorders>
              <w:top w:val="single" w:sz="4" w:space="0" w:color="000000"/>
              <w:left w:val="single" w:sz="4" w:space="0" w:color="000000"/>
              <w:bottom w:val="single" w:sz="4" w:space="0" w:color="000000"/>
              <w:right w:val="single" w:sz="4" w:space="0" w:color="000000"/>
            </w:tcBorders>
          </w:tcPr>
          <w:p w14:paraId="45D0ECD2" w14:textId="1F87BCC9"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CD3" w14:textId="26B8F2A7"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Temporary works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D4" w14:textId="63287AC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D5" w14:textId="41D4BEF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D6" w14:textId="2F49927D"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D7" w14:textId="04DA657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D8" w14:textId="230E134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D9" w14:textId="546A0E88"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DA" w14:textId="3714440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DB" w14:textId="1AF7571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DC" w14:textId="124F0AAF"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702F9F"/>
            <w:vAlign w:val="center"/>
          </w:tcPr>
          <w:p w14:paraId="45D0ECDD" w14:textId="28FF8C9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DE" w14:textId="4D91646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DF" w14:textId="395170B0"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702F9F"/>
            <w:vAlign w:val="center"/>
          </w:tcPr>
          <w:p w14:paraId="45D0ECE0" w14:textId="4C6ED27C"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CE1" w14:textId="666D97C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E2" w14:textId="4808214D"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CF6"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CE4" w14:textId="4A14BF1B"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Ss_20_05</w:t>
            </w:r>
          </w:p>
        </w:tc>
        <w:tc>
          <w:tcPr>
            <w:tcW w:w="663" w:type="dxa"/>
            <w:tcBorders>
              <w:top w:val="single" w:sz="4" w:space="0" w:color="000000"/>
              <w:left w:val="single" w:sz="4" w:space="0" w:color="000000"/>
              <w:bottom w:val="single" w:sz="4" w:space="0" w:color="000000"/>
              <w:right w:val="single" w:sz="4" w:space="0" w:color="000000"/>
            </w:tcBorders>
          </w:tcPr>
          <w:p w14:paraId="45D0ECE5" w14:textId="1ADF570F"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CE6" w14:textId="0A97B29F"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Substructure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E7" w14:textId="729E050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E8" w14:textId="492F6FE1"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E9" w14:textId="47E7B1C8"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CEA" w14:textId="2FB354B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EB" w14:textId="64C7A3F6"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EC" w14:textId="2B6B5545"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CED" w14:textId="694D56BC"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EE" w14:textId="4B449A77"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EF" w14:textId="6FF8E8AB"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CF0" w14:textId="63E19560"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F1" w14:textId="0BBC9F97"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F2" w14:textId="7758C2C3"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CF3" w14:textId="6EB66A16"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CF4" w14:textId="7858F46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F5" w14:textId="5ED1ED92"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09"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CF7" w14:textId="4814A6D3"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Ss_20_10</w:t>
            </w:r>
          </w:p>
        </w:tc>
        <w:tc>
          <w:tcPr>
            <w:tcW w:w="663" w:type="dxa"/>
            <w:tcBorders>
              <w:top w:val="single" w:sz="4" w:space="0" w:color="000000"/>
              <w:left w:val="single" w:sz="4" w:space="0" w:color="000000"/>
              <w:bottom w:val="single" w:sz="4" w:space="0" w:color="000000"/>
              <w:right w:val="single" w:sz="4" w:space="0" w:color="000000"/>
            </w:tcBorders>
          </w:tcPr>
          <w:p w14:paraId="45D0ECF8" w14:textId="497E1FBE"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CF9" w14:textId="595F25A1"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Structural frame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CFA" w14:textId="2A848F26"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FB" w14:textId="65DA4EE4"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FC" w14:textId="76B69CD2"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CFD" w14:textId="1A0DA76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FE" w14:textId="31EE22F6"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CFF" w14:textId="0C054531"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00" w14:textId="35582AF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01" w14:textId="79D18475"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02" w14:textId="54951633"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03" w14:textId="07DBAE5E"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04" w14:textId="68C0B3BC"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05" w14:textId="11E551A0"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06" w14:textId="67EC9CC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07" w14:textId="5C184F54"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08" w14:textId="7B552CEC"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1C"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0A" w14:textId="40F7A678"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Ss_20_20</w:t>
            </w:r>
          </w:p>
        </w:tc>
        <w:tc>
          <w:tcPr>
            <w:tcW w:w="663" w:type="dxa"/>
            <w:tcBorders>
              <w:top w:val="single" w:sz="4" w:space="0" w:color="000000"/>
              <w:left w:val="single" w:sz="4" w:space="0" w:color="000000"/>
              <w:bottom w:val="single" w:sz="4" w:space="0" w:color="000000"/>
              <w:right w:val="single" w:sz="4" w:space="0" w:color="000000"/>
            </w:tcBorders>
          </w:tcPr>
          <w:p w14:paraId="45D0ED0B" w14:textId="6E381DAC"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0C" w14:textId="63DFC32E"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Structural beams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0D" w14:textId="29E4400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0E" w14:textId="1D81112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0F" w14:textId="6B2D3A87"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10" w14:textId="621DDE9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11" w14:textId="691A8D8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12" w14:textId="71B84D5F"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13" w14:textId="39538F0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14" w14:textId="007AD82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15" w14:textId="17214227"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16" w14:textId="05DE543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17" w14:textId="32FEBEA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18" w14:textId="55DB6E6A"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19" w14:textId="3D1B7CA6"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1A" w14:textId="163DF2E1"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1B" w14:textId="76F97C68"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2F"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1D" w14:textId="7E048600"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Ss_20_30</w:t>
            </w:r>
          </w:p>
        </w:tc>
        <w:tc>
          <w:tcPr>
            <w:tcW w:w="663" w:type="dxa"/>
            <w:tcBorders>
              <w:top w:val="single" w:sz="4" w:space="0" w:color="000000"/>
              <w:left w:val="single" w:sz="4" w:space="0" w:color="000000"/>
              <w:bottom w:val="single" w:sz="4" w:space="0" w:color="000000"/>
              <w:right w:val="single" w:sz="4" w:space="0" w:color="000000"/>
            </w:tcBorders>
          </w:tcPr>
          <w:p w14:paraId="45D0ED1E" w14:textId="324DC826"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1F" w14:textId="06010D3D"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Structural columns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20" w14:textId="2467764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1" w14:textId="5839BC1D"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2" w14:textId="17285364"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23" w14:textId="6E4AAC56"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4" w14:textId="25649E7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5" w14:textId="2DC6F14E"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26" w14:textId="78AA716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7" w14:textId="6A4C871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8" w14:textId="7C8130CF"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29" w14:textId="590E2B7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A" w14:textId="33EDE6D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B" w14:textId="5791DC7A"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2C" w14:textId="1479F26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2D" w14:textId="1446960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2E" w14:textId="5886F840"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42"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30" w14:textId="0AB9548F"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Ss_20_40</w:t>
            </w:r>
          </w:p>
        </w:tc>
        <w:tc>
          <w:tcPr>
            <w:tcW w:w="663" w:type="dxa"/>
            <w:tcBorders>
              <w:top w:val="single" w:sz="4" w:space="0" w:color="000000"/>
              <w:left w:val="single" w:sz="4" w:space="0" w:color="000000"/>
              <w:bottom w:val="single" w:sz="4" w:space="0" w:color="000000"/>
              <w:right w:val="single" w:sz="4" w:space="0" w:color="000000"/>
            </w:tcBorders>
          </w:tcPr>
          <w:p w14:paraId="45D0ED31" w14:textId="1C7259EB"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32" w14:textId="43F0E015"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Structural sheet and cable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33" w14:textId="2B552A8E"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34" w14:textId="4F47845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35" w14:textId="01F1076F"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36" w14:textId="2DD7D900"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37" w14:textId="0F04EC04"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38" w14:textId="74EAE9ED"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39" w14:textId="018BB295"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3A" w14:textId="3378D7C1"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3B" w14:textId="520DAEDE"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3C" w14:textId="67C9F62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3D" w14:textId="582FB104"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3E" w14:textId="00F485A1"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3F" w14:textId="67AD84B4"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40" w14:textId="76125E75"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41" w14:textId="40D575AB"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55"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43" w14:textId="74BDD5CA"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Ss_20_50</w:t>
            </w:r>
          </w:p>
        </w:tc>
        <w:tc>
          <w:tcPr>
            <w:tcW w:w="663" w:type="dxa"/>
            <w:tcBorders>
              <w:top w:val="single" w:sz="4" w:space="0" w:color="000000"/>
              <w:left w:val="single" w:sz="4" w:space="0" w:color="000000"/>
              <w:bottom w:val="single" w:sz="4" w:space="0" w:color="000000"/>
              <w:right w:val="single" w:sz="4" w:space="0" w:color="000000"/>
            </w:tcBorders>
          </w:tcPr>
          <w:p w14:paraId="45D0ED44" w14:textId="33468BF0"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45" w14:textId="53FAE95E"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Bridge abutment and pier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46" w14:textId="534C383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47" w14:textId="190426A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48" w14:textId="2BD234B5"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49" w14:textId="4A20494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4A" w14:textId="24264CB1"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4B" w14:textId="4E416EAE"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4C" w14:textId="70713DB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4D" w14:textId="1710492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4E" w14:textId="63534A7D"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4F" w14:textId="1C8952F0"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50" w14:textId="568367BB"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51" w14:textId="573C6A33"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52" w14:textId="4A4C722E"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53" w14:textId="4E9999F0"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54" w14:textId="426E9E0E"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68"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56" w14:textId="20C9B03E"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Ss_20_60</w:t>
            </w:r>
          </w:p>
        </w:tc>
        <w:tc>
          <w:tcPr>
            <w:tcW w:w="663" w:type="dxa"/>
            <w:tcBorders>
              <w:top w:val="single" w:sz="4" w:space="0" w:color="000000"/>
              <w:left w:val="single" w:sz="4" w:space="0" w:color="000000"/>
              <w:bottom w:val="single" w:sz="4" w:space="0" w:color="000000"/>
              <w:right w:val="single" w:sz="4" w:space="0" w:color="000000"/>
            </w:tcBorders>
          </w:tcPr>
          <w:p w14:paraId="45D0ED57" w14:textId="18AD2488"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58" w14:textId="466A2776"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Retaining wall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59" w14:textId="30AB061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5A" w14:textId="15354C5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5B" w14:textId="1C0E74A0"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5C" w14:textId="149B09F7"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5D" w14:textId="459C3634"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5E" w14:textId="1A415144"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5F" w14:textId="3614A47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60" w14:textId="4932034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61" w14:textId="332675B2"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62" w14:textId="0E1D29E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63" w14:textId="142DEE6B"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64" w14:textId="1BC25447"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65" w14:textId="3B16B21E"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66" w14:textId="08529A27"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67" w14:textId="4F170723"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7B"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69" w14:textId="4C896BB1"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Ss_20_70</w:t>
            </w:r>
          </w:p>
        </w:tc>
        <w:tc>
          <w:tcPr>
            <w:tcW w:w="663" w:type="dxa"/>
            <w:tcBorders>
              <w:top w:val="single" w:sz="4" w:space="0" w:color="000000"/>
              <w:left w:val="single" w:sz="4" w:space="0" w:color="000000"/>
              <w:bottom w:val="single" w:sz="4" w:space="0" w:color="000000"/>
              <w:right w:val="single" w:sz="4" w:space="0" w:color="000000"/>
            </w:tcBorders>
          </w:tcPr>
          <w:p w14:paraId="45D0ED6A" w14:textId="2965CD24"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6B" w14:textId="58331B63"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Structure covering and finishing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6C" w14:textId="5E66814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6D" w14:textId="11B1991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6E" w14:textId="1A934672"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6F" w14:textId="3B955E7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70" w14:textId="77341914"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71" w14:textId="2E5013F1"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72" w14:textId="0310DFC7"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73" w14:textId="17C3F56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74" w14:textId="5BB5136A"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75" w14:textId="0B9E65A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76" w14:textId="0D4409E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77" w14:textId="2391730D"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78" w14:textId="5901CF57"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79" w14:textId="0BB68A3A"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7A" w14:textId="52FD05BF"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8E"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7C" w14:textId="14B40999"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Ss_20_80</w:t>
            </w:r>
          </w:p>
        </w:tc>
        <w:tc>
          <w:tcPr>
            <w:tcW w:w="663" w:type="dxa"/>
            <w:tcBorders>
              <w:top w:val="single" w:sz="4" w:space="0" w:color="000000"/>
              <w:left w:val="single" w:sz="4" w:space="0" w:color="000000"/>
              <w:bottom w:val="single" w:sz="4" w:space="0" w:color="000000"/>
              <w:right w:val="single" w:sz="4" w:space="0" w:color="000000"/>
            </w:tcBorders>
          </w:tcPr>
          <w:p w14:paraId="45D0ED7D" w14:textId="359FB68F"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7E" w14:textId="7F9553E1"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Structure accessory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7F" w14:textId="1103C495"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0" w14:textId="2EA1381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1" w14:textId="7B93C4CA"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82" w14:textId="2217E331"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3" w14:textId="73B5EE3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4" w14:textId="4CC8A5CB"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85" w14:textId="4D2D658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6" w14:textId="220EB39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7" w14:textId="348D264D"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88" w14:textId="6C949076"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9" w14:textId="1FB242C4"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A" w14:textId="5A854307"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8B" w14:textId="76F8762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8C" w14:textId="767C3EA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8D" w14:textId="5B862331"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A1"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8F" w14:textId="25A754BA" w:rsidR="00973187" w:rsidRPr="00820084" w:rsidRDefault="008849F1">
            <w:pPr>
              <w:spacing w:after="0" w:line="240" w:lineRule="auto"/>
              <w:rPr>
                <w:rFonts w:eastAsia="VIC" w:cs="VIC"/>
                <w:b/>
                <w:color w:val="FFFFFF"/>
                <w:sz w:val="8"/>
                <w:szCs w:val="8"/>
              </w:rPr>
            </w:pPr>
            <w:r w:rsidRPr="00820084">
              <w:rPr>
                <w:rFonts w:eastAsia="VIC" w:cs="VIC"/>
                <w:color w:val="000000"/>
                <w:sz w:val="8"/>
                <w:szCs w:val="8"/>
              </w:rPr>
              <w:t>Ss_20_95</w:t>
            </w:r>
          </w:p>
        </w:tc>
        <w:tc>
          <w:tcPr>
            <w:tcW w:w="663" w:type="dxa"/>
            <w:tcBorders>
              <w:top w:val="single" w:sz="4" w:space="0" w:color="000000"/>
              <w:left w:val="single" w:sz="4" w:space="0" w:color="000000"/>
              <w:bottom w:val="single" w:sz="4" w:space="0" w:color="000000"/>
              <w:right w:val="single" w:sz="4" w:space="0" w:color="000000"/>
            </w:tcBorders>
          </w:tcPr>
          <w:p w14:paraId="45D0ED90" w14:textId="686CE528"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91" w14:textId="4A033633" w:rsidR="00973187" w:rsidRPr="00820084" w:rsidRDefault="008849F1">
            <w:pPr>
              <w:spacing w:after="0" w:line="240" w:lineRule="auto"/>
              <w:rPr>
                <w:rFonts w:eastAsia="VIC" w:cs="VIC"/>
                <w:color w:val="FFFFFF"/>
                <w:sz w:val="8"/>
                <w:szCs w:val="8"/>
              </w:rPr>
            </w:pPr>
            <w:r w:rsidRPr="00820084">
              <w:rPr>
                <w:rFonts w:eastAsia="VIC" w:cs="VIC"/>
                <w:color w:val="000000"/>
                <w:sz w:val="8"/>
                <w:szCs w:val="8"/>
              </w:rPr>
              <w:t>Temporary structural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92" w14:textId="3B33E935"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93" w14:textId="099D9E7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94" w14:textId="2DD8908B"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95" w14:textId="61F0569C"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96" w14:textId="0E06DEE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97" w14:textId="4BFAE02D"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00B0F1"/>
            <w:vAlign w:val="center"/>
          </w:tcPr>
          <w:p w14:paraId="45D0ED98" w14:textId="4292BD65"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99" w14:textId="0CDBF1E9"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9A" w14:textId="40E8A86A"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00B0F1"/>
            <w:vAlign w:val="center"/>
          </w:tcPr>
          <w:p w14:paraId="45D0ED9B" w14:textId="194DB2E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STR</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9C" w14:textId="435E6021"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9D" w14:textId="02492729"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5D0ED9E" w14:textId="7EF339AB"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SPC-C</w:t>
            </w:r>
          </w:p>
        </w:tc>
        <w:tc>
          <w:tcPr>
            <w:tcW w:w="393" w:type="dxa"/>
            <w:tcBorders>
              <w:top w:val="single" w:sz="4" w:space="0" w:color="000000"/>
              <w:left w:val="single" w:sz="4" w:space="0" w:color="000000"/>
              <w:bottom w:val="single" w:sz="4" w:space="0" w:color="000000"/>
              <w:right w:val="single" w:sz="4" w:space="0" w:color="000000"/>
            </w:tcBorders>
            <w:shd w:val="clear" w:color="auto" w:fill="auto"/>
          </w:tcPr>
          <w:p w14:paraId="45D0ED9F" w14:textId="019EE1B0"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A0" w14:textId="0EBAF184" w:rsidR="00973187" w:rsidRPr="00820084" w:rsidRDefault="00973187" w:rsidP="00485D9C">
            <w:pPr>
              <w:spacing w:after="0" w:line="240" w:lineRule="auto"/>
              <w:ind w:left="-70"/>
              <w:jc w:val="center"/>
              <w:rPr>
                <w:rFonts w:eastAsia="VIC" w:cs="VIC"/>
                <w:color w:val="FFFFFF"/>
                <w:sz w:val="8"/>
                <w:szCs w:val="8"/>
              </w:rPr>
            </w:pPr>
          </w:p>
        </w:tc>
      </w:tr>
      <w:tr w:rsidR="00B40E02" w:rsidRPr="00820084" w14:paraId="45D0EDB4"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A2" w14:textId="586ECDAC"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Ss_25_10</w:t>
            </w:r>
          </w:p>
        </w:tc>
        <w:tc>
          <w:tcPr>
            <w:tcW w:w="663" w:type="dxa"/>
            <w:tcBorders>
              <w:top w:val="single" w:sz="4" w:space="0" w:color="000000"/>
              <w:left w:val="single" w:sz="4" w:space="0" w:color="000000"/>
              <w:bottom w:val="single" w:sz="4" w:space="0" w:color="000000"/>
              <w:right w:val="single" w:sz="4" w:space="0" w:color="000000"/>
            </w:tcBorders>
          </w:tcPr>
          <w:p w14:paraId="45D0EDA3" w14:textId="28AC5763"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A4" w14:textId="39903C2B"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Framed wall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A5" w14:textId="52E3C6A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A6" w14:textId="6E97976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A7" w14:textId="7A8A8C76" w:rsidR="00973187" w:rsidRPr="00820084" w:rsidRDefault="00973187" w:rsidP="00485D9C">
            <w:pPr>
              <w:spacing w:after="0" w:line="240" w:lineRule="auto"/>
              <w:ind w:left="-70"/>
              <w:jc w:val="center"/>
              <w:rPr>
                <w:rFonts w:eastAsia="VIC" w:cs="VIC"/>
                <w:color w:val="FFFFFF"/>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A8" w14:textId="3BEA16DC"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A9" w14:textId="5256A3ED"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AA" w14:textId="0BF4A99F"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DAB" w14:textId="590C1F2F"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AC" w14:textId="3C078398"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AD" w14:textId="461C4494" w:rsidR="00973187" w:rsidRPr="00820084" w:rsidRDefault="00973187" w:rsidP="00485D9C">
            <w:pPr>
              <w:spacing w:after="0" w:line="240" w:lineRule="auto"/>
              <w:ind w:left="-70"/>
              <w:jc w:val="center"/>
              <w:rPr>
                <w:rFonts w:eastAsia="VIC" w:cs="VIC"/>
                <w:color w:val="FFFFFF"/>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45D0EDAE" w14:textId="6CA460A2"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MEC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AF" w14:textId="720F3AAB"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0" w14:textId="33E26A31" w:rsidR="00973187" w:rsidRPr="00820084" w:rsidRDefault="00973187" w:rsidP="00485D9C">
            <w:pPr>
              <w:spacing w:after="0" w:line="240" w:lineRule="auto"/>
              <w:ind w:left="-70"/>
              <w:jc w:val="center"/>
              <w:rPr>
                <w:rFonts w:eastAsia="VIC" w:cs="VIC"/>
                <w:color w:val="FFFFFF"/>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D0EDB1" w14:textId="069913FB"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color w:val="000000"/>
                <w:sz w:val="8"/>
                <w:szCs w:val="8"/>
              </w:rPr>
              <w:t>MEC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2" w14:textId="705877A3" w:rsidR="00973187" w:rsidRPr="00820084" w:rsidRDefault="008849F1" w:rsidP="00485D9C">
            <w:pPr>
              <w:spacing w:after="0" w:line="240" w:lineRule="auto"/>
              <w:ind w:left="-70"/>
              <w:jc w:val="center"/>
              <w:rPr>
                <w:rFonts w:eastAsia="VIC" w:cs="VIC"/>
                <w:color w:val="FFFFFF"/>
                <w:sz w:val="8"/>
                <w:szCs w:val="8"/>
              </w:rPr>
            </w:pPr>
            <w:r w:rsidRPr="00820084">
              <w:rPr>
                <w:rFonts w:eastAsia="VIC" w:cs="VIC"/>
                <w:sz w:val="8"/>
                <w:szCs w:val="8"/>
              </w:rPr>
              <w:t>400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3" w14:textId="6FDA3EF1" w:rsidR="00973187" w:rsidRPr="00820084" w:rsidRDefault="00973187" w:rsidP="00485D9C">
            <w:pPr>
              <w:spacing w:after="0" w:line="240" w:lineRule="auto"/>
              <w:ind w:left="-70"/>
              <w:jc w:val="center"/>
              <w:rPr>
                <w:rFonts w:eastAsia="VIC" w:cs="VIC"/>
                <w:color w:val="FFFFFF"/>
                <w:sz w:val="8"/>
                <w:szCs w:val="8"/>
              </w:rPr>
            </w:pPr>
          </w:p>
        </w:tc>
      </w:tr>
      <w:tr w:rsidR="00973187" w:rsidRPr="00820084" w14:paraId="45D0EDC7"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B5" w14:textId="7C0631E2"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Ss_25_11</w:t>
            </w:r>
          </w:p>
        </w:tc>
        <w:tc>
          <w:tcPr>
            <w:tcW w:w="663" w:type="dxa"/>
            <w:tcBorders>
              <w:top w:val="single" w:sz="4" w:space="0" w:color="000000"/>
              <w:left w:val="single" w:sz="4" w:space="0" w:color="000000"/>
              <w:bottom w:val="single" w:sz="4" w:space="0" w:color="000000"/>
              <w:right w:val="single" w:sz="4" w:space="0" w:color="000000"/>
            </w:tcBorders>
          </w:tcPr>
          <w:p w14:paraId="45D0EDB6" w14:textId="0F190D32"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B7" w14:textId="66EE3E26"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Monolithic wall structure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8" w14:textId="3D6C75F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9" w14:textId="656F684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A" w14:textId="4D3BC74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B" w14:textId="5D3C09F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C" w14:textId="1DB93B6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D" w14:textId="3DF480F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E" w14:textId="750BE76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BF" w14:textId="36482A8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0" w14:textId="0E94EBA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DC1" w14:textId="7942AE7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2" w14:textId="2E3D1BD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3" w14:textId="18F550C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4" w14:textId="08C8456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5" w14:textId="2582112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6" w14:textId="2C1D09E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r>
      <w:tr w:rsidR="00973187" w:rsidRPr="00820084" w14:paraId="45D0EDDA"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C8" w14:textId="7AD6B066"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Ss_25_12</w:t>
            </w:r>
          </w:p>
        </w:tc>
        <w:tc>
          <w:tcPr>
            <w:tcW w:w="663" w:type="dxa"/>
            <w:tcBorders>
              <w:top w:val="single" w:sz="4" w:space="0" w:color="000000"/>
              <w:left w:val="single" w:sz="4" w:space="0" w:color="000000"/>
              <w:bottom w:val="single" w:sz="4" w:space="0" w:color="000000"/>
              <w:right w:val="single" w:sz="4" w:space="0" w:color="000000"/>
            </w:tcBorders>
          </w:tcPr>
          <w:p w14:paraId="45D0EDC9" w14:textId="60E721C4"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CA" w14:textId="19B1170B"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Panel wall structure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B" w14:textId="4C160DC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C" w14:textId="61C9225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D" w14:textId="28070E7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E" w14:textId="0F3C986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CF" w14:textId="3FAC903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0" w14:textId="78213714"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1" w14:textId="60A5B3E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2" w14:textId="471C492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3" w14:textId="0672A51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DD4" w14:textId="34A97F0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5" w14:textId="752E70C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6" w14:textId="4DA6311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7" w14:textId="0B502AE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8" w14:textId="0118EDF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9" w14:textId="626D7AD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r>
      <w:tr w:rsidR="00973187" w:rsidRPr="00820084" w14:paraId="45D0EDED"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DB" w14:textId="72A7CD91"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Ss_25_13</w:t>
            </w:r>
          </w:p>
        </w:tc>
        <w:tc>
          <w:tcPr>
            <w:tcW w:w="663" w:type="dxa"/>
            <w:tcBorders>
              <w:top w:val="single" w:sz="4" w:space="0" w:color="000000"/>
              <w:left w:val="single" w:sz="4" w:space="0" w:color="000000"/>
              <w:bottom w:val="single" w:sz="4" w:space="0" w:color="000000"/>
              <w:right w:val="single" w:sz="4" w:space="0" w:color="000000"/>
            </w:tcBorders>
          </w:tcPr>
          <w:p w14:paraId="45D0EDDC" w14:textId="1EBFBB55"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DD" w14:textId="5F2A4F04"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Unit wall structure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E" w14:textId="09FD17C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DF" w14:textId="3B80457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0" w14:textId="42E75F2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1" w14:textId="5FAEB9B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2" w14:textId="79E4BFE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3" w14:textId="15FAC94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4" w14:textId="2AEF33C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5" w14:textId="59CB2EC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6" w14:textId="46366D4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DE7" w14:textId="3D5BEDFB"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8" w14:textId="061B489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9" w14:textId="5719130D"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A" w14:textId="2B143A51"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B" w14:textId="3249873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EC" w14:textId="73DF7334"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r>
      <w:tr w:rsidR="00973187" w:rsidRPr="00820084" w14:paraId="45D0EE00"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DEE" w14:textId="5231820F"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Ss_25_14</w:t>
            </w:r>
          </w:p>
        </w:tc>
        <w:tc>
          <w:tcPr>
            <w:tcW w:w="663" w:type="dxa"/>
            <w:tcBorders>
              <w:top w:val="single" w:sz="4" w:space="0" w:color="000000"/>
              <w:left w:val="single" w:sz="4" w:space="0" w:color="000000"/>
              <w:bottom w:val="single" w:sz="4" w:space="0" w:color="000000"/>
              <w:right w:val="single" w:sz="4" w:space="0" w:color="000000"/>
            </w:tcBorders>
          </w:tcPr>
          <w:p w14:paraId="45D0EDEF" w14:textId="70232A9C"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DF0" w14:textId="3F2FA745"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Fence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1" w14:textId="326B277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2" w14:textId="162F35C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3" w14:textId="6E05E97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4" w14:textId="3D164CF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5" w14:textId="202D867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6" w14:textId="1EB0D6F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7" w14:textId="324B348D"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8" w14:textId="20ECE4E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9" w14:textId="328930C1"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DFA" w14:textId="08390F8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B" w14:textId="0DF9128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C" w14:textId="446F8F3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D" w14:textId="404A9A4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E" w14:textId="286FAF4D"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DFF" w14:textId="4A88FDD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r>
      <w:tr w:rsidR="00B17D5F" w:rsidRPr="00820084" w14:paraId="45D0EE13"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01" w14:textId="06EDE107"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Ss_25_15</w:t>
            </w:r>
          </w:p>
        </w:tc>
        <w:tc>
          <w:tcPr>
            <w:tcW w:w="663" w:type="dxa"/>
            <w:tcBorders>
              <w:top w:val="single" w:sz="4" w:space="0" w:color="000000"/>
              <w:left w:val="single" w:sz="4" w:space="0" w:color="000000"/>
              <w:bottom w:val="single" w:sz="4" w:space="0" w:color="000000"/>
              <w:right w:val="single" w:sz="4" w:space="0" w:color="000000"/>
            </w:tcBorders>
          </w:tcPr>
          <w:p w14:paraId="45D0EE02" w14:textId="1A063089"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03" w14:textId="5C18F08A"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Fixed pedestrian barrier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4" w14:textId="3B14070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5" w14:textId="1FDF909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6" w14:textId="71C78A8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nil"/>
              <w:bottom w:val="single" w:sz="4" w:space="0" w:color="000000"/>
              <w:right w:val="single" w:sz="4" w:space="0" w:color="000000"/>
            </w:tcBorders>
            <w:shd w:val="clear" w:color="auto" w:fill="C4590F"/>
            <w:vAlign w:val="center"/>
          </w:tcPr>
          <w:p w14:paraId="45D0EE07" w14:textId="5AB27E40" w:rsidR="00973187" w:rsidRPr="00820084" w:rsidRDefault="008849F1" w:rsidP="00485D9C">
            <w:pPr>
              <w:spacing w:after="0" w:line="240" w:lineRule="auto"/>
              <w:ind w:left="-70"/>
              <w:jc w:val="center"/>
              <w:rPr>
                <w:rFonts w:eastAsia="VIC" w:cs="VIC"/>
                <w:sz w:val="8"/>
                <w:szCs w:val="8"/>
              </w:rPr>
            </w:pPr>
            <w:r w:rsidRPr="00820084">
              <w:rPr>
                <w:rFonts w:eastAsia="VIC" w:cs="VIC"/>
                <w:color w:val="FFFFFF"/>
                <w:sz w:val="8"/>
                <w:szCs w:val="8"/>
              </w:rPr>
              <w:t>LAN</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8" w14:textId="77E7B05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9" w14:textId="6CAEBE15"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A" w14:textId="0D58B1D2" w:rsidR="00973187" w:rsidRPr="00820084" w:rsidRDefault="00973187" w:rsidP="00485D9C">
            <w:pPr>
              <w:spacing w:after="0" w:line="240" w:lineRule="auto"/>
              <w:ind w:left="-70"/>
              <w:jc w:val="center"/>
              <w:rPr>
                <w:rFonts w:eastAsia="VIC" w:cs="VIC"/>
                <w:sz w:val="8"/>
                <w:szCs w:val="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B" w14:textId="6684D30C" w:rsidR="00973187" w:rsidRPr="00820084" w:rsidRDefault="00973187" w:rsidP="00485D9C">
            <w:pPr>
              <w:spacing w:after="0" w:line="240" w:lineRule="auto"/>
              <w:ind w:left="-70"/>
              <w:jc w:val="center"/>
              <w:rPr>
                <w:rFonts w:eastAsia="VIC" w:cs="VIC"/>
                <w:sz w:val="8"/>
                <w:szCs w:val="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C" w14:textId="628A66D1" w:rsidR="00973187" w:rsidRPr="00820084" w:rsidRDefault="00973187" w:rsidP="00485D9C">
            <w:pPr>
              <w:spacing w:after="0" w:line="240" w:lineRule="auto"/>
              <w:ind w:left="-70"/>
              <w:jc w:val="center"/>
              <w:rPr>
                <w:rFonts w:eastAsia="VIC" w:cs="VIC"/>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0D" w14:textId="36AC186C" w:rsidR="00973187" w:rsidRPr="00820084" w:rsidRDefault="00973187" w:rsidP="00485D9C">
            <w:pPr>
              <w:spacing w:after="0" w:line="240" w:lineRule="auto"/>
              <w:ind w:left="-70"/>
              <w:jc w:val="center"/>
              <w:rPr>
                <w:rFonts w:eastAsia="VIC" w:cs="VIC"/>
                <w:sz w:val="8"/>
                <w:szCs w:val="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E" w14:textId="6817BF27" w:rsidR="00973187" w:rsidRPr="00820084" w:rsidRDefault="00973187" w:rsidP="00485D9C">
            <w:pPr>
              <w:spacing w:after="0" w:line="240" w:lineRule="auto"/>
              <w:ind w:left="-70"/>
              <w:jc w:val="center"/>
              <w:rPr>
                <w:rFonts w:eastAsia="VIC" w:cs="VIC"/>
                <w:sz w:val="8"/>
                <w:szCs w:val="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0F" w14:textId="1C028768"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0" w14:textId="4BA1ACB3" w:rsidR="00973187" w:rsidRPr="00820084" w:rsidRDefault="00973187" w:rsidP="00485D9C">
            <w:pPr>
              <w:spacing w:after="0" w:line="240" w:lineRule="auto"/>
              <w:ind w:left="-70"/>
              <w:jc w:val="center"/>
              <w:rPr>
                <w:rFonts w:eastAsia="VIC" w:cs="VIC"/>
                <w:sz w:val="8"/>
                <w:szCs w:val="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1" w14:textId="1927875C" w:rsidR="00973187" w:rsidRPr="00820084" w:rsidRDefault="00973187" w:rsidP="00485D9C">
            <w:pPr>
              <w:spacing w:after="0" w:line="240" w:lineRule="auto"/>
              <w:ind w:left="-70"/>
              <w:jc w:val="center"/>
              <w:rPr>
                <w:rFonts w:eastAsia="VIC" w:cs="VIC"/>
                <w:sz w:val="8"/>
                <w:szCs w:val="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2" w14:textId="7A5AE359" w:rsidR="00973187" w:rsidRPr="00820084" w:rsidRDefault="00973187" w:rsidP="00485D9C">
            <w:pPr>
              <w:spacing w:after="0" w:line="240" w:lineRule="auto"/>
              <w:ind w:left="-70"/>
              <w:jc w:val="center"/>
              <w:rPr>
                <w:rFonts w:eastAsia="VIC" w:cs="VIC"/>
                <w:sz w:val="8"/>
                <w:szCs w:val="8"/>
              </w:rPr>
            </w:pPr>
          </w:p>
        </w:tc>
      </w:tr>
      <w:tr w:rsidR="00B17D5F" w:rsidRPr="00820084" w14:paraId="45D0EE26"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14" w14:textId="39172416"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Ss_25_16</w:t>
            </w:r>
          </w:p>
        </w:tc>
        <w:tc>
          <w:tcPr>
            <w:tcW w:w="663" w:type="dxa"/>
            <w:tcBorders>
              <w:top w:val="single" w:sz="4" w:space="0" w:color="000000"/>
              <w:left w:val="single" w:sz="4" w:space="0" w:color="000000"/>
              <w:bottom w:val="single" w:sz="4" w:space="0" w:color="000000"/>
              <w:right w:val="single" w:sz="4" w:space="0" w:color="000000"/>
            </w:tcBorders>
          </w:tcPr>
          <w:p w14:paraId="45D0EE15" w14:textId="2CCD95B6"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16" w14:textId="22C23C65"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Fixed traffic and protective barrier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7" w14:textId="4AE8FCB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8" w14:textId="7A23683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9" w14:textId="471A2D5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nil"/>
              <w:bottom w:val="single" w:sz="4" w:space="0" w:color="000000"/>
              <w:right w:val="single" w:sz="4" w:space="0" w:color="000000"/>
            </w:tcBorders>
            <w:shd w:val="clear" w:color="auto" w:fill="C4590F"/>
            <w:vAlign w:val="center"/>
          </w:tcPr>
          <w:p w14:paraId="45D0EE1A" w14:textId="69F217C4" w:rsidR="00973187" w:rsidRPr="00820084" w:rsidRDefault="008849F1" w:rsidP="00485D9C">
            <w:pPr>
              <w:spacing w:after="0" w:line="240" w:lineRule="auto"/>
              <w:ind w:left="-70"/>
              <w:jc w:val="center"/>
              <w:rPr>
                <w:rFonts w:eastAsia="VIC" w:cs="VIC"/>
                <w:sz w:val="8"/>
                <w:szCs w:val="8"/>
              </w:rPr>
            </w:pPr>
            <w:r w:rsidRPr="00820084">
              <w:rPr>
                <w:rFonts w:eastAsia="VIC" w:cs="VIC"/>
                <w:color w:val="FFFFFF"/>
                <w:sz w:val="8"/>
                <w:szCs w:val="8"/>
              </w:rPr>
              <w:t>LAN</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B" w14:textId="375CA461"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C" w14:textId="48747373"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D" w14:textId="332F8E71" w:rsidR="00973187" w:rsidRPr="00820084" w:rsidRDefault="00973187" w:rsidP="00485D9C">
            <w:pPr>
              <w:spacing w:after="0" w:line="240" w:lineRule="auto"/>
              <w:ind w:left="-70"/>
              <w:jc w:val="center"/>
              <w:rPr>
                <w:rFonts w:eastAsia="VIC" w:cs="VIC"/>
                <w:sz w:val="8"/>
                <w:szCs w:val="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E" w14:textId="51C98A4E" w:rsidR="00973187" w:rsidRPr="00820084" w:rsidRDefault="00973187" w:rsidP="00485D9C">
            <w:pPr>
              <w:spacing w:after="0" w:line="240" w:lineRule="auto"/>
              <w:ind w:left="-70"/>
              <w:jc w:val="center"/>
              <w:rPr>
                <w:rFonts w:eastAsia="VIC" w:cs="VIC"/>
                <w:sz w:val="8"/>
                <w:szCs w:val="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1F" w14:textId="1497DF29" w:rsidR="00973187" w:rsidRPr="00820084" w:rsidRDefault="00973187" w:rsidP="00485D9C">
            <w:pPr>
              <w:spacing w:after="0" w:line="240" w:lineRule="auto"/>
              <w:ind w:left="-70"/>
              <w:jc w:val="center"/>
              <w:rPr>
                <w:rFonts w:eastAsia="VIC" w:cs="VIC"/>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20" w14:textId="1413F4C1" w:rsidR="00973187" w:rsidRPr="00820084" w:rsidRDefault="00973187" w:rsidP="00485D9C">
            <w:pPr>
              <w:spacing w:after="0" w:line="240" w:lineRule="auto"/>
              <w:ind w:left="-70"/>
              <w:jc w:val="center"/>
              <w:rPr>
                <w:rFonts w:eastAsia="VIC" w:cs="VIC"/>
                <w:sz w:val="8"/>
                <w:szCs w:val="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1" w14:textId="4424BDA2" w:rsidR="00973187" w:rsidRPr="00820084" w:rsidRDefault="00973187" w:rsidP="00485D9C">
            <w:pPr>
              <w:spacing w:after="0" w:line="240" w:lineRule="auto"/>
              <w:ind w:left="-70"/>
              <w:jc w:val="center"/>
              <w:rPr>
                <w:rFonts w:eastAsia="VIC" w:cs="VIC"/>
                <w:sz w:val="8"/>
                <w:szCs w:val="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2" w14:textId="1C7748A0"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3" w14:textId="1123C1D5" w:rsidR="00973187" w:rsidRPr="00820084" w:rsidRDefault="00973187" w:rsidP="00485D9C">
            <w:pPr>
              <w:spacing w:after="0" w:line="240" w:lineRule="auto"/>
              <w:ind w:left="-70"/>
              <w:jc w:val="center"/>
              <w:rPr>
                <w:rFonts w:eastAsia="VIC" w:cs="VIC"/>
                <w:sz w:val="8"/>
                <w:szCs w:val="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4" w14:textId="4A7DB401" w:rsidR="00973187" w:rsidRPr="00820084" w:rsidRDefault="00973187" w:rsidP="00485D9C">
            <w:pPr>
              <w:spacing w:after="0" w:line="240" w:lineRule="auto"/>
              <w:ind w:left="-70"/>
              <w:jc w:val="center"/>
              <w:rPr>
                <w:rFonts w:eastAsia="VIC" w:cs="VIC"/>
                <w:sz w:val="8"/>
                <w:szCs w:val="8"/>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5" w14:textId="4E13F33B" w:rsidR="00973187" w:rsidRPr="00820084" w:rsidRDefault="00973187" w:rsidP="00485D9C">
            <w:pPr>
              <w:spacing w:after="0" w:line="240" w:lineRule="auto"/>
              <w:ind w:left="-70"/>
              <w:jc w:val="center"/>
              <w:rPr>
                <w:rFonts w:eastAsia="VIC" w:cs="VIC"/>
                <w:sz w:val="8"/>
                <w:szCs w:val="8"/>
              </w:rPr>
            </w:pPr>
          </w:p>
        </w:tc>
      </w:tr>
      <w:tr w:rsidR="00973187" w:rsidRPr="00820084" w14:paraId="45D0EE39"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27" w14:textId="608A1667"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Ss_25_17</w:t>
            </w:r>
          </w:p>
        </w:tc>
        <w:tc>
          <w:tcPr>
            <w:tcW w:w="663" w:type="dxa"/>
            <w:tcBorders>
              <w:top w:val="single" w:sz="4" w:space="0" w:color="000000"/>
              <w:left w:val="single" w:sz="4" w:space="0" w:color="000000"/>
              <w:bottom w:val="single" w:sz="4" w:space="0" w:color="000000"/>
              <w:right w:val="single" w:sz="4" w:space="0" w:color="000000"/>
            </w:tcBorders>
          </w:tcPr>
          <w:p w14:paraId="45D0EE28" w14:textId="0A094F5F"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29" w14:textId="34C7AC56"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Dam and levee structure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A" w14:textId="2F9F948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B" w14:textId="2D3C075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C" w14:textId="0ED9E3D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D" w14:textId="6DCB64A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E" w14:textId="663C298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2F" w14:textId="2DAF670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0" w14:textId="1DAB483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1" w14:textId="527FC74B"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2" w14:textId="20AB2B3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33" w14:textId="3C05D37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4" w14:textId="234308BD"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5" w14:textId="5BC2B27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6" w14:textId="7D9EEB1B"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7" w14:textId="788A6E3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8" w14:textId="61B3E6E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r>
      <w:tr w:rsidR="00973187" w:rsidRPr="00820084" w14:paraId="45D0EE4C"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3A" w14:textId="76FB8B44"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Ss_25_20</w:t>
            </w:r>
          </w:p>
        </w:tc>
        <w:tc>
          <w:tcPr>
            <w:tcW w:w="663" w:type="dxa"/>
            <w:tcBorders>
              <w:top w:val="single" w:sz="4" w:space="0" w:color="000000"/>
              <w:left w:val="single" w:sz="4" w:space="0" w:color="000000"/>
              <w:bottom w:val="single" w:sz="4" w:space="0" w:color="000000"/>
              <w:right w:val="single" w:sz="4" w:space="0" w:color="000000"/>
            </w:tcBorders>
          </w:tcPr>
          <w:p w14:paraId="45D0EE3B" w14:textId="303AF7C2"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3C" w14:textId="09549E64"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Wall cladding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3D" w14:textId="1AB487FB"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E" w14:textId="31FDCC6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3F" w14:textId="7AC186AA" w:rsidR="00973187" w:rsidRPr="00820084" w:rsidRDefault="00973187" w:rsidP="00485D9C">
            <w:pPr>
              <w:spacing w:after="0" w:line="240" w:lineRule="auto"/>
              <w:ind w:left="-70"/>
              <w:jc w:val="center"/>
              <w:rPr>
                <w:rFonts w:eastAsia="VIC" w:cs="VIC"/>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0" w14:textId="3C833F74"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1" w14:textId="118F751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2" w14:textId="026D7A7B"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3" w14:textId="50488BD2"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4" w14:textId="0FA5409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5" w14:textId="2872CF39" w:rsidR="00973187" w:rsidRPr="00820084" w:rsidRDefault="00973187" w:rsidP="00485D9C">
            <w:pPr>
              <w:spacing w:after="0" w:line="240" w:lineRule="auto"/>
              <w:ind w:left="-70"/>
              <w:jc w:val="center"/>
              <w:rPr>
                <w:rFonts w:eastAsia="VIC" w:cs="VIC"/>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46" w14:textId="19BA9BAD"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7" w14:textId="45C42DA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8" w14:textId="63036469"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9" w14:textId="09F401C1"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A" w14:textId="143FC6D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4B" w14:textId="7D4F5A21" w:rsidR="00973187" w:rsidRPr="00820084" w:rsidRDefault="00973187" w:rsidP="00485D9C">
            <w:pPr>
              <w:spacing w:after="0" w:line="240" w:lineRule="auto"/>
              <w:ind w:left="-70"/>
              <w:jc w:val="center"/>
              <w:rPr>
                <w:rFonts w:eastAsia="VIC" w:cs="VIC"/>
                <w:sz w:val="8"/>
                <w:szCs w:val="8"/>
              </w:rPr>
            </w:pPr>
          </w:p>
        </w:tc>
      </w:tr>
      <w:tr w:rsidR="00973187" w:rsidRPr="00820084" w14:paraId="45D0EE5F"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4D" w14:textId="1812E7E0"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Ss_25_25</w:t>
            </w:r>
          </w:p>
        </w:tc>
        <w:tc>
          <w:tcPr>
            <w:tcW w:w="663" w:type="dxa"/>
            <w:tcBorders>
              <w:top w:val="single" w:sz="4" w:space="0" w:color="000000"/>
              <w:left w:val="single" w:sz="4" w:space="0" w:color="000000"/>
              <w:bottom w:val="single" w:sz="4" w:space="0" w:color="000000"/>
              <w:right w:val="single" w:sz="4" w:space="0" w:color="000000"/>
            </w:tcBorders>
          </w:tcPr>
          <w:p w14:paraId="45D0EE4E" w14:textId="35B7EC82"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4F" w14:textId="2E94F246"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Wall lining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50" w14:textId="02517BA0"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1" w14:textId="164D906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2" w14:textId="279E2CAD" w:rsidR="00973187" w:rsidRPr="00820084" w:rsidRDefault="00973187" w:rsidP="00485D9C">
            <w:pPr>
              <w:spacing w:after="0" w:line="240" w:lineRule="auto"/>
              <w:ind w:left="-70"/>
              <w:jc w:val="center"/>
              <w:rPr>
                <w:rFonts w:eastAsia="VIC" w:cs="VIC"/>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3" w14:textId="0A5CAFE5"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4" w14:textId="58FD2C3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5" w14:textId="3807D6A9"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6" w14:textId="09135763"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7" w14:textId="287221B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8" w14:textId="2C263ED7" w:rsidR="00973187" w:rsidRPr="00820084" w:rsidRDefault="00973187" w:rsidP="00485D9C">
            <w:pPr>
              <w:spacing w:after="0" w:line="240" w:lineRule="auto"/>
              <w:ind w:left="-70"/>
              <w:jc w:val="center"/>
              <w:rPr>
                <w:rFonts w:eastAsia="VIC" w:cs="VIC"/>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59" w14:textId="5255255B"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A" w14:textId="673997E4"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B" w14:textId="1CA5AC2F"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C" w14:textId="2DD9A434"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D" w14:textId="1BD6877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5E" w14:textId="7227A2A4" w:rsidR="00973187" w:rsidRPr="00820084" w:rsidRDefault="00973187" w:rsidP="00485D9C">
            <w:pPr>
              <w:spacing w:after="0" w:line="240" w:lineRule="auto"/>
              <w:ind w:left="-70"/>
              <w:jc w:val="center"/>
              <w:rPr>
                <w:rFonts w:eastAsia="VIC" w:cs="VIC"/>
                <w:sz w:val="8"/>
                <w:szCs w:val="8"/>
              </w:rPr>
            </w:pPr>
          </w:p>
        </w:tc>
      </w:tr>
      <w:tr w:rsidR="00B40E02" w:rsidRPr="00820084" w14:paraId="45D0EE72"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60" w14:textId="5ADF396B"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Ss_25_30</w:t>
            </w:r>
          </w:p>
        </w:tc>
        <w:tc>
          <w:tcPr>
            <w:tcW w:w="663" w:type="dxa"/>
            <w:tcBorders>
              <w:top w:val="single" w:sz="4" w:space="0" w:color="000000"/>
              <w:left w:val="single" w:sz="4" w:space="0" w:color="000000"/>
              <w:bottom w:val="single" w:sz="4" w:space="0" w:color="000000"/>
              <w:right w:val="single" w:sz="4" w:space="0" w:color="000000"/>
            </w:tcBorders>
          </w:tcPr>
          <w:p w14:paraId="45D0EE61" w14:textId="1B9B558B"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62" w14:textId="3F3B04BC"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Door and window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63" w14:textId="71EF961E"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64" w14:textId="32BE0D3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65" w14:textId="08A14D1E" w:rsidR="00973187" w:rsidRPr="00820084" w:rsidRDefault="00973187" w:rsidP="00485D9C">
            <w:pPr>
              <w:spacing w:after="0" w:line="240" w:lineRule="auto"/>
              <w:ind w:left="-70"/>
              <w:jc w:val="center"/>
              <w:rPr>
                <w:rFonts w:eastAsia="VIC" w:cs="VIC"/>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66" w14:textId="537B1FD9"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67" w14:textId="3AC39A1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68" w14:textId="1781A2A0"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69" w14:textId="304BF6F6"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6A" w14:textId="537BC7C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6B" w14:textId="431D1757" w:rsidR="00973187" w:rsidRPr="00820084" w:rsidRDefault="00973187" w:rsidP="00485D9C">
            <w:pPr>
              <w:spacing w:after="0" w:line="240" w:lineRule="auto"/>
              <w:ind w:left="-70"/>
              <w:jc w:val="center"/>
              <w:rPr>
                <w:rFonts w:eastAsia="VIC" w:cs="VIC"/>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5D0EE6C" w14:textId="040A3061"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6D" w14:textId="5DCD7A9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6E" w14:textId="19F40B84"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6F" w14:textId="1A6CF31E"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0" w14:textId="2118593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1" w14:textId="180427F7" w:rsidR="00973187" w:rsidRPr="00820084" w:rsidRDefault="00973187" w:rsidP="00485D9C">
            <w:pPr>
              <w:spacing w:after="0" w:line="240" w:lineRule="auto"/>
              <w:ind w:left="-70"/>
              <w:jc w:val="center"/>
              <w:rPr>
                <w:rFonts w:eastAsia="VIC" w:cs="VIC"/>
                <w:sz w:val="8"/>
                <w:szCs w:val="8"/>
              </w:rPr>
            </w:pPr>
          </w:p>
        </w:tc>
      </w:tr>
      <w:tr w:rsidR="00B17D5F" w:rsidRPr="00820084" w14:paraId="45D0EE85"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73" w14:textId="0FA22F90"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Ss_25_32</w:t>
            </w:r>
          </w:p>
        </w:tc>
        <w:tc>
          <w:tcPr>
            <w:tcW w:w="663" w:type="dxa"/>
            <w:tcBorders>
              <w:top w:val="single" w:sz="4" w:space="0" w:color="000000"/>
              <w:left w:val="single" w:sz="4" w:space="0" w:color="000000"/>
              <w:bottom w:val="single" w:sz="4" w:space="0" w:color="000000"/>
              <w:right w:val="single" w:sz="4" w:space="0" w:color="000000"/>
            </w:tcBorders>
          </w:tcPr>
          <w:p w14:paraId="45D0EE74" w14:textId="1236EB13"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75" w14:textId="2275FBDD"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Gate access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6" w14:textId="6DD44E6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7" w14:textId="03604BC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8" w14:textId="5A62DBA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9" w14:textId="2722A44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A" w14:textId="2E81F34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B" w14:textId="69102E5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BF0000"/>
            <w:vAlign w:val="center"/>
          </w:tcPr>
          <w:p w14:paraId="45D0EE7C" w14:textId="0B8BA01C" w:rsidR="00973187" w:rsidRPr="00820084" w:rsidRDefault="008849F1" w:rsidP="00485D9C">
            <w:pPr>
              <w:spacing w:after="0" w:line="240" w:lineRule="auto"/>
              <w:ind w:left="-70"/>
              <w:jc w:val="center"/>
              <w:rPr>
                <w:rFonts w:eastAsia="VIC" w:cs="VIC"/>
                <w:sz w:val="8"/>
                <w:szCs w:val="8"/>
              </w:rPr>
            </w:pPr>
            <w:r w:rsidRPr="00820084">
              <w:rPr>
                <w:rFonts w:eastAsia="VIC" w:cs="VIC"/>
                <w:color w:val="FFFFFF"/>
                <w:sz w:val="8"/>
                <w:szCs w:val="8"/>
              </w:rPr>
              <w:t>ELE</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D" w14:textId="4D1A842D"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7E" w14:textId="3AC201C9" w:rsidR="00973187" w:rsidRPr="00820084" w:rsidRDefault="00973187" w:rsidP="00485D9C">
            <w:pPr>
              <w:spacing w:after="0" w:line="240" w:lineRule="auto"/>
              <w:ind w:left="-70"/>
              <w:jc w:val="center"/>
              <w:rPr>
                <w:rFonts w:eastAsia="VIC" w:cs="VIC"/>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BF0000"/>
            <w:vAlign w:val="center"/>
          </w:tcPr>
          <w:p w14:paraId="45D0EE7F" w14:textId="7716E008" w:rsidR="00973187" w:rsidRPr="00820084" w:rsidRDefault="008849F1" w:rsidP="00485D9C">
            <w:pPr>
              <w:spacing w:after="0" w:line="240" w:lineRule="auto"/>
              <w:ind w:left="-70"/>
              <w:jc w:val="center"/>
              <w:rPr>
                <w:rFonts w:eastAsia="VIC" w:cs="VIC"/>
                <w:sz w:val="8"/>
                <w:szCs w:val="8"/>
              </w:rPr>
            </w:pPr>
            <w:r w:rsidRPr="00820084">
              <w:rPr>
                <w:rFonts w:eastAsia="VIC" w:cs="VIC"/>
                <w:color w:val="FFFFFF"/>
                <w:sz w:val="8"/>
                <w:szCs w:val="8"/>
              </w:rPr>
              <w:t>ELE</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0" w14:textId="6CED7E2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1" w14:textId="72FF9CF6"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BF0000"/>
            <w:vAlign w:val="center"/>
          </w:tcPr>
          <w:p w14:paraId="45D0EE82" w14:textId="6A32A56A" w:rsidR="00973187" w:rsidRPr="00820084" w:rsidRDefault="008849F1" w:rsidP="00485D9C">
            <w:pPr>
              <w:spacing w:after="0" w:line="240" w:lineRule="auto"/>
              <w:ind w:left="-70"/>
              <w:jc w:val="center"/>
              <w:rPr>
                <w:rFonts w:eastAsia="VIC" w:cs="VIC"/>
                <w:sz w:val="8"/>
                <w:szCs w:val="8"/>
              </w:rPr>
            </w:pPr>
            <w:r w:rsidRPr="00820084">
              <w:rPr>
                <w:rFonts w:eastAsia="VIC" w:cs="VIC"/>
                <w:color w:val="FFFFFF"/>
                <w:sz w:val="8"/>
                <w:szCs w:val="8"/>
              </w:rPr>
              <w:t>ELE</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3" w14:textId="13346B0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4" w14:textId="7C628673" w:rsidR="00973187" w:rsidRPr="00820084" w:rsidRDefault="00973187" w:rsidP="00485D9C">
            <w:pPr>
              <w:spacing w:after="0" w:line="240" w:lineRule="auto"/>
              <w:ind w:left="-70"/>
              <w:jc w:val="center"/>
              <w:rPr>
                <w:rFonts w:eastAsia="VIC" w:cs="VIC"/>
                <w:sz w:val="8"/>
                <w:szCs w:val="8"/>
              </w:rPr>
            </w:pPr>
          </w:p>
        </w:tc>
      </w:tr>
      <w:tr w:rsidR="00B17D5F" w:rsidRPr="00820084" w14:paraId="45D0EE98"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86" w14:textId="22E6D5F0"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Ss_25_34</w:t>
            </w:r>
          </w:p>
        </w:tc>
        <w:tc>
          <w:tcPr>
            <w:tcW w:w="663" w:type="dxa"/>
            <w:tcBorders>
              <w:top w:val="single" w:sz="4" w:space="0" w:color="000000"/>
              <w:left w:val="single" w:sz="4" w:space="0" w:color="000000"/>
              <w:bottom w:val="single" w:sz="4" w:space="0" w:color="000000"/>
              <w:right w:val="single" w:sz="4" w:space="0" w:color="000000"/>
            </w:tcBorders>
          </w:tcPr>
          <w:p w14:paraId="45D0EE87" w14:textId="059D2486"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88" w14:textId="5401AB4A"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Operable pedestrian barrier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9" w14:textId="23FF187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A" w14:textId="3F2800C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B" w14:textId="537B3E3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C" w14:textId="6D76C61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D" w14:textId="447D2E1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8E" w14:textId="35A67B1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D0EE8F" w14:textId="38E21473"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MEC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0" w14:textId="37EEEEE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1" w14:textId="3F0AA165" w:rsidR="00973187" w:rsidRPr="00820084" w:rsidRDefault="00973187" w:rsidP="00485D9C">
            <w:pPr>
              <w:spacing w:after="0" w:line="240" w:lineRule="auto"/>
              <w:ind w:left="-70"/>
              <w:jc w:val="center"/>
              <w:rPr>
                <w:rFonts w:eastAsia="VIC" w:cs="VIC"/>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45D0EE92" w14:textId="448FBD30"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MEC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3" w14:textId="625C1ED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4" w14:textId="42DAFE00"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D0EE95" w14:textId="596B3B36"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MEC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6" w14:textId="1BDFE10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7" w14:textId="62D5D51B" w:rsidR="00973187" w:rsidRPr="00820084" w:rsidRDefault="00973187" w:rsidP="00485D9C">
            <w:pPr>
              <w:spacing w:after="0" w:line="240" w:lineRule="auto"/>
              <w:ind w:left="-70"/>
              <w:jc w:val="center"/>
              <w:rPr>
                <w:rFonts w:eastAsia="VIC" w:cs="VIC"/>
                <w:sz w:val="8"/>
                <w:szCs w:val="8"/>
              </w:rPr>
            </w:pPr>
          </w:p>
        </w:tc>
      </w:tr>
      <w:tr w:rsidR="00B17D5F" w:rsidRPr="00820084" w14:paraId="45D0EEAB"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99" w14:textId="71E4E148"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Ss_25_36</w:t>
            </w:r>
          </w:p>
        </w:tc>
        <w:tc>
          <w:tcPr>
            <w:tcW w:w="663" w:type="dxa"/>
            <w:tcBorders>
              <w:top w:val="single" w:sz="4" w:space="0" w:color="000000"/>
              <w:left w:val="single" w:sz="4" w:space="0" w:color="000000"/>
              <w:bottom w:val="single" w:sz="4" w:space="0" w:color="000000"/>
              <w:right w:val="single" w:sz="4" w:space="0" w:color="000000"/>
            </w:tcBorders>
          </w:tcPr>
          <w:p w14:paraId="45D0EE9A" w14:textId="20A89A57"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9B" w14:textId="166091CA"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Operable traffic barrier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C" w14:textId="21AD596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D" w14:textId="139E406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E" w14:textId="0F96F044"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9F" w14:textId="5F21F8ED"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0" w14:textId="2542F45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1" w14:textId="223FA20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D0EEA2" w14:textId="763A6E9D"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MEC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3" w14:textId="5529F36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4" w14:textId="34DCFB34" w:rsidR="00973187" w:rsidRPr="00820084" w:rsidRDefault="00973187" w:rsidP="00485D9C">
            <w:pPr>
              <w:spacing w:after="0" w:line="240" w:lineRule="auto"/>
              <w:ind w:left="-70"/>
              <w:jc w:val="center"/>
              <w:rPr>
                <w:rFonts w:eastAsia="VIC" w:cs="VIC"/>
                <w:sz w:val="8"/>
                <w:szCs w:val="8"/>
              </w:rPr>
            </w:pPr>
          </w:p>
        </w:tc>
        <w:tc>
          <w:tcPr>
            <w:tcW w:w="401"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45D0EEA5" w14:textId="59F7CECB"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MEC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6" w14:textId="193CCBDD"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7" w14:textId="7C28AEA6"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D0EEA8" w14:textId="2CCDC742"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MEC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9" w14:textId="4F6C9AC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A" w14:textId="3F32A45C" w:rsidR="00973187" w:rsidRPr="00820084" w:rsidRDefault="00973187" w:rsidP="00485D9C">
            <w:pPr>
              <w:spacing w:after="0" w:line="240" w:lineRule="auto"/>
              <w:ind w:left="-70"/>
              <w:jc w:val="center"/>
              <w:rPr>
                <w:rFonts w:eastAsia="VIC" w:cs="VIC"/>
                <w:sz w:val="8"/>
                <w:szCs w:val="8"/>
              </w:rPr>
            </w:pPr>
          </w:p>
        </w:tc>
      </w:tr>
      <w:tr w:rsidR="00973187" w:rsidRPr="00820084" w14:paraId="45D0EEBE"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AC" w14:textId="668008F2"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Ss_25_38</w:t>
            </w:r>
          </w:p>
        </w:tc>
        <w:tc>
          <w:tcPr>
            <w:tcW w:w="663" w:type="dxa"/>
            <w:tcBorders>
              <w:top w:val="single" w:sz="4" w:space="0" w:color="000000"/>
              <w:left w:val="single" w:sz="4" w:space="0" w:color="000000"/>
              <w:bottom w:val="single" w:sz="4" w:space="0" w:color="000000"/>
              <w:right w:val="single" w:sz="4" w:space="0" w:color="000000"/>
            </w:tcBorders>
          </w:tcPr>
          <w:p w14:paraId="45D0EEAD" w14:textId="28C8B53B"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AE" w14:textId="5F2F365B"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Wall and barrier opening hardware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AF" w14:textId="49829E9E"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0" w14:textId="1149EAC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1" w14:textId="00BE699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2" w14:textId="10C9F66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3" w14:textId="4CE2B61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4" w14:textId="0357C8E4"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5" w14:textId="2943D287"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6" w14:textId="590BCBD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7" w14:textId="711E92A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8" w14:textId="18A0B80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B9" w14:textId="23EB816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A" w14:textId="6999927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B" w14:textId="3B0B54EB"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C" w14:textId="78E01C8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BD" w14:textId="4146C82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r>
      <w:tr w:rsidR="00B40E02" w:rsidRPr="00820084" w14:paraId="45D0EED1"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BF" w14:textId="69211743"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Ss_25_45</w:t>
            </w:r>
          </w:p>
        </w:tc>
        <w:tc>
          <w:tcPr>
            <w:tcW w:w="663" w:type="dxa"/>
            <w:tcBorders>
              <w:top w:val="single" w:sz="4" w:space="0" w:color="000000"/>
              <w:left w:val="single" w:sz="4" w:space="0" w:color="000000"/>
              <w:bottom w:val="single" w:sz="4" w:space="0" w:color="000000"/>
              <w:right w:val="single" w:sz="4" w:space="0" w:color="000000"/>
            </w:tcBorders>
          </w:tcPr>
          <w:p w14:paraId="45D0EEC0" w14:textId="46BC45DE"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C1" w14:textId="1B000041"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Wall covering and finish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C2" w14:textId="141A0D89"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C3" w14:textId="6395206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C4" w14:textId="57AA7587" w:rsidR="00973187" w:rsidRPr="00820084" w:rsidRDefault="00973187" w:rsidP="00485D9C">
            <w:pPr>
              <w:spacing w:after="0" w:line="240" w:lineRule="auto"/>
              <w:ind w:left="-70"/>
              <w:jc w:val="center"/>
              <w:rPr>
                <w:rFonts w:eastAsia="VIC" w:cs="VIC"/>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C5" w14:textId="63099A70"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C6" w14:textId="700C5F7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C7" w14:textId="37F58FEE"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C8" w14:textId="63B1FD75"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C9" w14:textId="37FB3B11"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CA" w14:textId="4F9A6C8E" w:rsidR="00973187" w:rsidRPr="00820084" w:rsidRDefault="00973187" w:rsidP="00485D9C">
            <w:pPr>
              <w:spacing w:after="0" w:line="240" w:lineRule="auto"/>
              <w:ind w:left="-70"/>
              <w:jc w:val="center"/>
              <w:rPr>
                <w:rFonts w:eastAsia="VIC" w:cs="VIC"/>
                <w:sz w:val="8"/>
                <w:szCs w:val="8"/>
              </w:rPr>
            </w:pPr>
          </w:p>
        </w:tc>
        <w:tc>
          <w:tcPr>
            <w:tcW w:w="3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CB" w14:textId="6F78A20D"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CC" w14:textId="4F9244A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CD" w14:textId="7CD1C7EE"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CE" w14:textId="4A46993E"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CF" w14:textId="6E36666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D0" w14:textId="6DB24341" w:rsidR="00973187" w:rsidRPr="00820084" w:rsidRDefault="00973187" w:rsidP="00485D9C">
            <w:pPr>
              <w:spacing w:after="0" w:line="240" w:lineRule="auto"/>
              <w:ind w:left="-70"/>
              <w:jc w:val="center"/>
              <w:rPr>
                <w:rFonts w:eastAsia="VIC" w:cs="VIC"/>
                <w:sz w:val="8"/>
                <w:szCs w:val="8"/>
              </w:rPr>
            </w:pPr>
          </w:p>
        </w:tc>
      </w:tr>
      <w:tr w:rsidR="00B40E02" w:rsidRPr="00820084" w14:paraId="45D0EEE4"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D2" w14:textId="0112F84A"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Ss_25_50</w:t>
            </w:r>
          </w:p>
        </w:tc>
        <w:tc>
          <w:tcPr>
            <w:tcW w:w="663" w:type="dxa"/>
            <w:tcBorders>
              <w:top w:val="single" w:sz="4" w:space="0" w:color="000000"/>
              <w:left w:val="single" w:sz="4" w:space="0" w:color="000000"/>
              <w:bottom w:val="single" w:sz="4" w:space="0" w:color="000000"/>
              <w:right w:val="single" w:sz="4" w:space="0" w:color="000000"/>
            </w:tcBorders>
          </w:tcPr>
          <w:p w14:paraId="45D0EED3" w14:textId="72BD874D"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D4" w14:textId="6D917D23"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Wall mounted canopy and screen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D5" w14:textId="5A67833D"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D6" w14:textId="00EDB6B1"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D7" w14:textId="6D214D81" w:rsidR="00973187" w:rsidRPr="00820084" w:rsidRDefault="00973187" w:rsidP="00485D9C">
            <w:pPr>
              <w:spacing w:after="0" w:line="240" w:lineRule="auto"/>
              <w:ind w:left="-70"/>
              <w:jc w:val="center"/>
              <w:rPr>
                <w:rFonts w:eastAsia="VIC" w:cs="VIC"/>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D8" w14:textId="7CD112A5"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D9" w14:textId="6E214EE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DA" w14:textId="37C79DC3"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DB" w14:textId="42EF213B"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DC" w14:textId="3CB2C46B"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DD" w14:textId="56E16BF6" w:rsidR="00973187" w:rsidRPr="00820084" w:rsidRDefault="00973187" w:rsidP="00485D9C">
            <w:pPr>
              <w:spacing w:after="0" w:line="240" w:lineRule="auto"/>
              <w:ind w:left="-70"/>
              <w:jc w:val="center"/>
              <w:rPr>
                <w:rFonts w:eastAsia="VIC" w:cs="VIC"/>
                <w:sz w:val="8"/>
                <w:szCs w:val="8"/>
              </w:rPr>
            </w:pPr>
          </w:p>
        </w:tc>
        <w:tc>
          <w:tcPr>
            <w:tcW w:w="3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DE" w14:textId="196C3CC7"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DF" w14:textId="1077698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E0" w14:textId="42085468"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E1" w14:textId="6F6A9977"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E2" w14:textId="43FB5AA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E3" w14:textId="582A86D9" w:rsidR="00973187" w:rsidRPr="00820084" w:rsidRDefault="00973187" w:rsidP="00485D9C">
            <w:pPr>
              <w:spacing w:after="0" w:line="240" w:lineRule="auto"/>
              <w:ind w:left="-70"/>
              <w:jc w:val="center"/>
              <w:rPr>
                <w:rFonts w:eastAsia="VIC" w:cs="VIC"/>
                <w:sz w:val="8"/>
                <w:szCs w:val="8"/>
              </w:rPr>
            </w:pPr>
          </w:p>
        </w:tc>
      </w:tr>
      <w:tr w:rsidR="00B40E02" w:rsidRPr="00820084" w14:paraId="45D0EEF7"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E5" w14:textId="53C33557"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Ss_25_60</w:t>
            </w:r>
          </w:p>
        </w:tc>
        <w:tc>
          <w:tcPr>
            <w:tcW w:w="663" w:type="dxa"/>
            <w:tcBorders>
              <w:top w:val="single" w:sz="4" w:space="0" w:color="000000"/>
              <w:left w:val="single" w:sz="4" w:space="0" w:color="000000"/>
              <w:bottom w:val="single" w:sz="4" w:space="0" w:color="000000"/>
              <w:right w:val="single" w:sz="4" w:space="0" w:color="000000"/>
            </w:tcBorders>
          </w:tcPr>
          <w:p w14:paraId="45D0EEE6" w14:textId="7EE9786C"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E7" w14:textId="6C588F42"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Wall and barrier accessory systems</w:t>
            </w: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E8" w14:textId="5601B531"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E9" w14:textId="0AF00C3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EA" w14:textId="1BF8B640" w:rsidR="00973187" w:rsidRPr="00820084" w:rsidRDefault="00973187" w:rsidP="00485D9C">
            <w:pPr>
              <w:spacing w:after="0" w:line="240" w:lineRule="auto"/>
              <w:ind w:left="-70"/>
              <w:jc w:val="center"/>
              <w:rPr>
                <w:rFonts w:eastAsia="VIC" w:cs="VIC"/>
                <w:sz w:val="8"/>
                <w:szCs w:val="8"/>
              </w:rPr>
            </w:pPr>
          </w:p>
        </w:tc>
        <w:tc>
          <w:tcPr>
            <w:tcW w:w="3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EB" w14:textId="34674CC2"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EC" w14:textId="2618BFB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ED" w14:textId="6FACD7A1"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EE" w14:textId="7B70BE78"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EF" w14:textId="1E7987E5"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200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0" w14:textId="68A6EFE0" w:rsidR="00973187" w:rsidRPr="00820084" w:rsidRDefault="00973187" w:rsidP="00485D9C">
            <w:pPr>
              <w:spacing w:after="0" w:line="240" w:lineRule="auto"/>
              <w:ind w:left="-70"/>
              <w:jc w:val="center"/>
              <w:rPr>
                <w:rFonts w:eastAsia="VIC" w:cs="VIC"/>
                <w:sz w:val="8"/>
                <w:szCs w:val="8"/>
              </w:rPr>
            </w:pPr>
          </w:p>
        </w:tc>
        <w:tc>
          <w:tcPr>
            <w:tcW w:w="3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F1" w14:textId="3AB582A2"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EF2" w14:textId="432AAC00"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3" w14:textId="4B9417EE"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D0EEF4" w14:textId="67823680" w:rsidR="00973187" w:rsidRPr="00820084" w:rsidRDefault="008849F1" w:rsidP="00485D9C">
            <w:pPr>
              <w:spacing w:after="0" w:line="240" w:lineRule="auto"/>
              <w:ind w:left="-70"/>
              <w:jc w:val="center"/>
              <w:rPr>
                <w:rFonts w:eastAsia="VIC" w:cs="VIC"/>
                <w:sz w:val="8"/>
                <w:szCs w:val="8"/>
              </w:rPr>
            </w:pPr>
            <w:r w:rsidRPr="00820084">
              <w:rPr>
                <w:rFonts w:eastAsia="VIC" w:cs="VIC"/>
                <w:color w:val="000000"/>
                <w:sz w:val="8"/>
                <w:szCs w:val="8"/>
              </w:rPr>
              <w:t>ARC</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5" w14:textId="0D8F700F"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300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6" w14:textId="1ED8200E" w:rsidR="00973187" w:rsidRPr="00820084" w:rsidRDefault="00973187" w:rsidP="00485D9C">
            <w:pPr>
              <w:spacing w:after="0" w:line="240" w:lineRule="auto"/>
              <w:ind w:left="-70"/>
              <w:jc w:val="center"/>
              <w:rPr>
                <w:rFonts w:eastAsia="VIC" w:cs="VIC"/>
                <w:sz w:val="8"/>
                <w:szCs w:val="8"/>
              </w:rPr>
            </w:pPr>
          </w:p>
        </w:tc>
      </w:tr>
      <w:tr w:rsidR="00B40E02" w:rsidRPr="00820084" w14:paraId="45D0EF0A" w14:textId="77777777" w:rsidTr="00641D28">
        <w:trPr>
          <w:trHeight w:val="20"/>
        </w:trPr>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5D0EEF8" w14:textId="284C6716"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Ss_25_95</w:t>
            </w:r>
          </w:p>
        </w:tc>
        <w:tc>
          <w:tcPr>
            <w:tcW w:w="663" w:type="dxa"/>
            <w:tcBorders>
              <w:top w:val="single" w:sz="4" w:space="0" w:color="000000"/>
              <w:left w:val="single" w:sz="4" w:space="0" w:color="000000"/>
              <w:bottom w:val="single" w:sz="4" w:space="0" w:color="000000"/>
              <w:right w:val="single" w:sz="4" w:space="0" w:color="000000"/>
            </w:tcBorders>
          </w:tcPr>
          <w:p w14:paraId="45D0EEF9" w14:textId="44E58D40" w:rsidR="00973187" w:rsidRPr="00820084" w:rsidRDefault="00973187">
            <w:pPr>
              <w:spacing w:after="0" w:line="240" w:lineRule="auto"/>
              <w:rPr>
                <w:rFonts w:eastAsia="VIC" w:cs="VIC"/>
                <w:color w:val="000000"/>
                <w:sz w:val="8"/>
                <w:szCs w:val="8"/>
              </w:rPr>
            </w:pPr>
          </w:p>
        </w:tc>
        <w:tc>
          <w:tcPr>
            <w:tcW w:w="2151" w:type="dxa"/>
            <w:tcBorders>
              <w:top w:val="single" w:sz="4" w:space="0" w:color="000000"/>
              <w:left w:val="single" w:sz="4" w:space="0" w:color="000000"/>
              <w:bottom w:val="single" w:sz="4" w:space="0" w:color="000000"/>
              <w:right w:val="single" w:sz="4" w:space="0" w:color="000000"/>
            </w:tcBorders>
          </w:tcPr>
          <w:p w14:paraId="45D0EEFA" w14:textId="43EABAB1" w:rsidR="00973187" w:rsidRPr="00820084" w:rsidRDefault="008849F1">
            <w:pPr>
              <w:spacing w:after="0" w:line="240" w:lineRule="auto"/>
              <w:rPr>
                <w:rFonts w:eastAsia="VIC" w:cs="VIC"/>
                <w:color w:val="000000"/>
                <w:sz w:val="8"/>
                <w:szCs w:val="8"/>
              </w:rPr>
            </w:pPr>
            <w:r w:rsidRPr="00820084">
              <w:rPr>
                <w:rFonts w:eastAsia="VIC" w:cs="VIC"/>
                <w:color w:val="000000"/>
                <w:sz w:val="8"/>
                <w:szCs w:val="8"/>
              </w:rPr>
              <w:t>Temporary wall and barrier systems</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B" w14:textId="42B676FC"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C" w14:textId="2DC6B60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D" w14:textId="4B78F3CB"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E" w14:textId="0ABEABD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EFF" w14:textId="7CF1CB2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F00" w14:textId="514191DA"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01" w:type="dxa"/>
            <w:tcBorders>
              <w:top w:val="nil"/>
              <w:left w:val="nil"/>
              <w:bottom w:val="single" w:sz="8" w:space="0" w:color="000000"/>
              <w:right w:val="single" w:sz="8" w:space="0" w:color="000000"/>
            </w:tcBorders>
            <w:shd w:val="clear" w:color="auto" w:fill="702F9F"/>
            <w:vAlign w:val="center"/>
          </w:tcPr>
          <w:p w14:paraId="45D0EF01" w14:textId="0068B4C2" w:rsidR="00973187" w:rsidRPr="00820084" w:rsidRDefault="008849F1" w:rsidP="00485D9C">
            <w:pPr>
              <w:spacing w:after="0" w:line="240" w:lineRule="auto"/>
              <w:ind w:left="-70"/>
              <w:jc w:val="center"/>
              <w:rPr>
                <w:rFonts w:eastAsia="VIC" w:cs="VIC"/>
                <w:sz w:val="8"/>
                <w:szCs w:val="8"/>
              </w:rPr>
            </w:pPr>
            <w:r w:rsidRPr="00820084">
              <w:rPr>
                <w:rFonts w:eastAsia="VIC" w:cs="VIC"/>
                <w:color w:val="FFFFFF"/>
                <w:sz w:val="8"/>
                <w:szCs w:val="8"/>
              </w:rPr>
              <w:t>CIV</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F02" w14:textId="53A8EAC6"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F03" w14:textId="3F6FD154" w:rsidR="00973187" w:rsidRPr="00820084" w:rsidRDefault="00973187" w:rsidP="00485D9C">
            <w:pPr>
              <w:spacing w:after="0" w:line="240" w:lineRule="auto"/>
              <w:ind w:left="-70"/>
              <w:jc w:val="center"/>
              <w:rPr>
                <w:rFonts w:eastAsia="VIC" w:cs="VIC"/>
                <w:sz w:val="8"/>
                <w:szCs w:val="8"/>
              </w:rPr>
            </w:pPr>
          </w:p>
        </w:tc>
        <w:tc>
          <w:tcPr>
            <w:tcW w:w="390" w:type="dxa"/>
            <w:tcBorders>
              <w:top w:val="nil"/>
              <w:left w:val="nil"/>
              <w:bottom w:val="single" w:sz="8" w:space="0" w:color="000000"/>
              <w:right w:val="single" w:sz="8" w:space="0" w:color="000000"/>
            </w:tcBorders>
            <w:shd w:val="clear" w:color="auto" w:fill="702F9F"/>
            <w:vAlign w:val="center"/>
          </w:tcPr>
          <w:p w14:paraId="45D0EF04" w14:textId="54D6649F" w:rsidR="00973187" w:rsidRPr="00820084" w:rsidRDefault="008849F1" w:rsidP="00485D9C">
            <w:pPr>
              <w:spacing w:after="0" w:line="240" w:lineRule="auto"/>
              <w:ind w:left="-70"/>
              <w:jc w:val="center"/>
              <w:rPr>
                <w:rFonts w:eastAsia="VIC" w:cs="VIC"/>
                <w:sz w:val="8"/>
                <w:szCs w:val="8"/>
              </w:rPr>
            </w:pPr>
            <w:r w:rsidRPr="00820084">
              <w:rPr>
                <w:rFonts w:eastAsia="VIC" w:cs="VIC"/>
                <w:color w:val="FFFFFF"/>
                <w:sz w:val="8"/>
                <w:szCs w:val="8"/>
              </w:rPr>
              <w:t>CIV</w:t>
            </w:r>
          </w:p>
        </w:tc>
        <w:tc>
          <w:tcPr>
            <w:tcW w:w="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0EF05" w14:textId="5DF978D9"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F06" w14:textId="03CCD1CF" w:rsidR="00973187" w:rsidRPr="00820084" w:rsidRDefault="00973187" w:rsidP="00485D9C">
            <w:pPr>
              <w:spacing w:after="0" w:line="240" w:lineRule="auto"/>
              <w:ind w:left="-70"/>
              <w:jc w:val="center"/>
              <w:rPr>
                <w:rFonts w:eastAsia="VIC" w:cs="VIC"/>
                <w:sz w:val="8"/>
                <w:szCs w:val="8"/>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F07" w14:textId="168D66B3"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F08" w14:textId="02E11CC8"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EF09" w14:textId="052502D2" w:rsidR="00973187" w:rsidRPr="00820084" w:rsidRDefault="008849F1" w:rsidP="00485D9C">
            <w:pPr>
              <w:spacing w:after="0" w:line="240" w:lineRule="auto"/>
              <w:ind w:left="-70"/>
              <w:jc w:val="center"/>
              <w:rPr>
                <w:rFonts w:eastAsia="VIC" w:cs="VIC"/>
                <w:sz w:val="8"/>
                <w:szCs w:val="8"/>
              </w:rPr>
            </w:pPr>
            <w:r w:rsidRPr="00820084">
              <w:rPr>
                <w:rFonts w:eastAsia="VIC" w:cs="VIC"/>
                <w:sz w:val="8"/>
                <w:szCs w:val="8"/>
              </w:rPr>
              <w:t>N/A</w:t>
            </w:r>
          </w:p>
        </w:tc>
      </w:tr>
    </w:tbl>
    <w:p w14:paraId="4009E7BE" w14:textId="77777777" w:rsidR="00C65E65" w:rsidRPr="00820084" w:rsidRDefault="00C65E65" w:rsidP="00641D28">
      <w:pPr>
        <w:pStyle w:val="Spacer"/>
      </w:pPr>
    </w:p>
    <w:p w14:paraId="5388D1AD" w14:textId="42E0AAEC" w:rsidR="00C65E65" w:rsidRPr="00820084" w:rsidRDefault="00C65E65" w:rsidP="00C65E65">
      <w:pPr>
        <w:sectPr w:rsidR="00C65E65" w:rsidRPr="00820084" w:rsidSect="00641D28">
          <w:type w:val="continuous"/>
          <w:pgSz w:w="11906" w:h="16838"/>
          <w:pgMar w:top="3787" w:right="1152" w:bottom="1354" w:left="1152" w:header="461" w:footer="446" w:gutter="0"/>
          <w:cols w:space="720"/>
        </w:sectPr>
      </w:pPr>
    </w:p>
    <w:p w14:paraId="45D0EF0F" w14:textId="2F5E6657" w:rsidR="00973187" w:rsidRPr="00820084" w:rsidRDefault="008849F1" w:rsidP="00C65E65">
      <w:pPr>
        <w:pStyle w:val="Heading3"/>
        <w:rPr>
          <w:rFonts w:eastAsia="VIC"/>
        </w:rPr>
      </w:pPr>
      <w:r w:rsidRPr="00820084">
        <w:rPr>
          <w:rFonts w:eastAsia="VIC"/>
        </w:rPr>
        <w:lastRenderedPageBreak/>
        <w:t xml:space="preserve">Competency </w:t>
      </w:r>
      <w:r w:rsidR="00445C5B" w:rsidRPr="00820084">
        <w:rPr>
          <w:rFonts w:eastAsia="VIC"/>
        </w:rPr>
        <w:t>assessment</w:t>
      </w:r>
    </w:p>
    <w:p w14:paraId="45D0EF11" w14:textId="53030341" w:rsidR="00973187" w:rsidRPr="00820084" w:rsidRDefault="008849F1" w:rsidP="007C1543">
      <w:pPr>
        <w:pStyle w:val="Instructions"/>
        <w:rPr>
          <w:rFonts w:eastAsia="VIC"/>
        </w:rPr>
      </w:pPr>
      <w:r w:rsidRPr="00820084">
        <w:rPr>
          <w:rFonts w:eastAsia="VIC"/>
        </w:rPr>
        <w:t>This section sh</w:t>
      </w:r>
      <w:r w:rsidR="00D1018D">
        <w:rPr>
          <w:rFonts w:eastAsia="VIC"/>
        </w:rPr>
        <w:t>ould</w:t>
      </w:r>
      <w:r w:rsidRPr="00820084">
        <w:rPr>
          <w:rFonts w:eastAsia="VIC"/>
        </w:rPr>
        <w:t xml:space="preserve"> outline competency requirements </w:t>
      </w:r>
      <w:r w:rsidR="00D1018D">
        <w:rPr>
          <w:rFonts w:eastAsia="VIC"/>
        </w:rPr>
        <w:t>for</w:t>
      </w:r>
      <w:r w:rsidRPr="00820084">
        <w:rPr>
          <w:rFonts w:eastAsia="VIC"/>
        </w:rPr>
        <w:t xml:space="preserve"> key personnel from the </w:t>
      </w:r>
      <w:r w:rsidR="00445C5B" w:rsidRPr="00820084">
        <w:rPr>
          <w:rFonts w:eastAsia="VIC"/>
        </w:rPr>
        <w:t xml:space="preserve">lead </w:t>
      </w:r>
      <w:r w:rsidR="00C90768" w:rsidRPr="00820084">
        <w:rPr>
          <w:rFonts w:eastAsia="VIC"/>
        </w:rPr>
        <w:t>Appointed Party</w:t>
      </w:r>
      <w:r w:rsidRPr="00820084">
        <w:rPr>
          <w:rFonts w:eastAsia="VIC"/>
        </w:rPr>
        <w:t>:</w:t>
      </w:r>
    </w:p>
    <w:p w14:paraId="45D0EF13" w14:textId="075ECC5C" w:rsidR="00973187" w:rsidRPr="00820084" w:rsidRDefault="008849F1" w:rsidP="007C1543">
      <w:pPr>
        <w:pStyle w:val="Instructions"/>
        <w:rPr>
          <w:rFonts w:eastAsia="VIC"/>
        </w:rPr>
      </w:pPr>
      <w:r w:rsidRPr="00820084">
        <w:rPr>
          <w:rFonts w:eastAsia="VIC"/>
        </w:rPr>
        <w:t xml:space="preserve">An assessment shall be completed by all appropriate organisations within the proposed </w:t>
      </w:r>
      <w:r w:rsidR="00445C5B" w:rsidRPr="00820084">
        <w:rPr>
          <w:rFonts w:eastAsia="VIC"/>
        </w:rPr>
        <w:t xml:space="preserve">delivery team </w:t>
      </w:r>
      <w:r w:rsidRPr="00820084">
        <w:rPr>
          <w:rFonts w:eastAsia="VIC"/>
        </w:rPr>
        <w:t xml:space="preserve">so that they can demonstrate their competence and understanding of </w:t>
      </w:r>
      <w:r w:rsidR="00445C5B" w:rsidRPr="00820084">
        <w:rPr>
          <w:rFonts w:eastAsia="VIC"/>
        </w:rPr>
        <w:t>digital engineering</w:t>
      </w:r>
      <w:r w:rsidRPr="00820084">
        <w:rPr>
          <w:rFonts w:eastAsia="VIC"/>
        </w:rPr>
        <w:t xml:space="preserve"> pre-contract award</w:t>
      </w:r>
      <w:r w:rsidR="00D47AAC" w:rsidRPr="00820084">
        <w:rPr>
          <w:rFonts w:eastAsia="VIC"/>
        </w:rPr>
        <w:t>.</w:t>
      </w:r>
    </w:p>
    <w:p w14:paraId="20CA5FDC" w14:textId="5AD2AA48" w:rsidR="00D47AAC" w:rsidRPr="00820084" w:rsidRDefault="00D47AAC" w:rsidP="007C1543">
      <w:pPr>
        <w:pStyle w:val="Instructions"/>
        <w:rPr>
          <w:rFonts w:eastAsia="VIC"/>
        </w:rPr>
      </w:pPr>
      <w:r w:rsidRPr="00820084">
        <w:rPr>
          <w:rFonts w:eastAsia="VIC"/>
        </w:rPr>
        <w:t xml:space="preserve">Competence, skills, experience and knowledge of </w:t>
      </w:r>
      <w:r w:rsidR="00445C5B" w:rsidRPr="00820084">
        <w:rPr>
          <w:rFonts w:eastAsia="VIC"/>
        </w:rPr>
        <w:t>digital engineering</w:t>
      </w:r>
      <w:r w:rsidRPr="00820084">
        <w:rPr>
          <w:rFonts w:eastAsia="VIC"/>
        </w:rPr>
        <w:t xml:space="preserve"> and BIM (both internal and externally) must be continuously evaluated by the DE Project Champion. </w:t>
      </w:r>
    </w:p>
    <w:p w14:paraId="49D4F3F6" w14:textId="77777777" w:rsidR="00D47AAC" w:rsidRPr="00820084" w:rsidRDefault="00D47AAC" w:rsidP="007C1543">
      <w:pPr>
        <w:pStyle w:val="Instructions"/>
        <w:rPr>
          <w:rFonts w:eastAsia="VIC"/>
        </w:rPr>
      </w:pPr>
      <w:r w:rsidRPr="00820084">
        <w:rPr>
          <w:rFonts w:eastAsia="VIC"/>
        </w:rPr>
        <w:t>Provided below are some commonly used competence assessment tools that can be leveraged:</w:t>
      </w:r>
    </w:p>
    <w:p w14:paraId="5807FE86" w14:textId="5EDB6339" w:rsidR="00D47AAC" w:rsidRPr="00820084" w:rsidRDefault="00D47AAC" w:rsidP="007C1543">
      <w:pPr>
        <w:pStyle w:val="Instructions"/>
        <w:rPr>
          <w:rFonts w:eastAsia="VIC"/>
        </w:rPr>
      </w:pPr>
      <w:r w:rsidRPr="00820084">
        <w:rPr>
          <w:rFonts w:eastAsia="VIC"/>
        </w:rPr>
        <w:t>Individual</w:t>
      </w:r>
      <w:r w:rsidR="00445C5B" w:rsidRPr="00820084">
        <w:rPr>
          <w:rFonts w:eastAsia="VIC"/>
        </w:rPr>
        <w:t xml:space="preserve"> </w:t>
      </w:r>
      <w:r w:rsidRPr="00820084">
        <w:rPr>
          <w:rFonts w:eastAsia="VIC"/>
        </w:rPr>
        <w:t>assessments:</w:t>
      </w:r>
    </w:p>
    <w:p w14:paraId="45BC31BF" w14:textId="09219651" w:rsidR="00D47AAC" w:rsidRPr="00820084" w:rsidRDefault="00D47AAC" w:rsidP="00C65E65">
      <w:pPr>
        <w:pStyle w:val="Instructionsbullet"/>
      </w:pPr>
      <w:r w:rsidRPr="00820084">
        <w:t xml:space="preserve">ACIF </w:t>
      </w:r>
      <w:r w:rsidR="00445C5B" w:rsidRPr="00820084">
        <w:t xml:space="preserve">– </w:t>
      </w:r>
      <w:r w:rsidRPr="00820084">
        <w:t xml:space="preserve">BIM </w:t>
      </w:r>
      <w:r w:rsidR="00445C5B" w:rsidRPr="00820084">
        <w:t xml:space="preserve">knowledge and skills framework </w:t>
      </w:r>
    </w:p>
    <w:p w14:paraId="616DAC58" w14:textId="063AFAE4" w:rsidR="00D47AAC" w:rsidRPr="00820084" w:rsidRDefault="00D47AAC" w:rsidP="00C65E65">
      <w:pPr>
        <w:pStyle w:val="Instructionsbullet"/>
      </w:pPr>
      <w:proofErr w:type="spellStart"/>
      <w:r w:rsidRPr="00820084">
        <w:t>BuildingSMART</w:t>
      </w:r>
      <w:proofErr w:type="spellEnd"/>
      <w:r w:rsidRPr="00820084">
        <w:t xml:space="preserve"> </w:t>
      </w:r>
      <w:proofErr w:type="spellStart"/>
      <w:r w:rsidRPr="00820084">
        <w:t>BIMCreds</w:t>
      </w:r>
      <w:proofErr w:type="spellEnd"/>
    </w:p>
    <w:p w14:paraId="1DFD91A1" w14:textId="6E789722" w:rsidR="00D47AAC" w:rsidRPr="00820084" w:rsidRDefault="00D47AAC" w:rsidP="00C65E65">
      <w:pPr>
        <w:pStyle w:val="Instructions"/>
        <w:rPr>
          <w:rFonts w:eastAsia="VIC"/>
        </w:rPr>
      </w:pPr>
      <w:r w:rsidRPr="00820084">
        <w:rPr>
          <w:rFonts w:eastAsia="VIC"/>
        </w:rPr>
        <w:t>Organisational</w:t>
      </w:r>
      <w:r w:rsidR="00445C5B" w:rsidRPr="00820084">
        <w:rPr>
          <w:rFonts w:eastAsia="VIC"/>
        </w:rPr>
        <w:t xml:space="preserve"> </w:t>
      </w:r>
      <w:r w:rsidRPr="00820084">
        <w:rPr>
          <w:rFonts w:eastAsia="VIC"/>
        </w:rPr>
        <w:t>assessments:</w:t>
      </w:r>
    </w:p>
    <w:p w14:paraId="23C89499" w14:textId="67A832D7" w:rsidR="00D47AAC" w:rsidRPr="00820084" w:rsidRDefault="00D47AAC" w:rsidP="00C65E65">
      <w:pPr>
        <w:pStyle w:val="Instructionsbullet"/>
      </w:pPr>
      <w:proofErr w:type="spellStart"/>
      <w:r w:rsidRPr="00820084">
        <w:t>CPIx</w:t>
      </w:r>
      <w:proofErr w:type="spellEnd"/>
      <w:r w:rsidRPr="00820084">
        <w:t xml:space="preserve"> BIM </w:t>
      </w:r>
      <w:r w:rsidR="00445C5B" w:rsidRPr="00820084">
        <w:t>assessment form</w:t>
      </w:r>
    </w:p>
    <w:p w14:paraId="5CD18929" w14:textId="09A21DFE" w:rsidR="00D47AAC" w:rsidRPr="00820084" w:rsidRDefault="00D47AAC" w:rsidP="00C65E65">
      <w:pPr>
        <w:pStyle w:val="Instructionsbullet"/>
      </w:pPr>
      <w:proofErr w:type="spellStart"/>
      <w:r w:rsidRPr="00820084">
        <w:t>CPIx</w:t>
      </w:r>
      <w:proofErr w:type="spellEnd"/>
      <w:r w:rsidRPr="00820084">
        <w:t xml:space="preserve"> </w:t>
      </w:r>
      <w:r w:rsidR="00445C5B" w:rsidRPr="00820084">
        <w:t>supplier assessment f</w:t>
      </w:r>
      <w:r w:rsidRPr="00820084">
        <w:t xml:space="preserve">orm </w:t>
      </w:r>
    </w:p>
    <w:p w14:paraId="68A94DB6" w14:textId="6B2C71AA" w:rsidR="00D47AAC" w:rsidRPr="00820084" w:rsidRDefault="00D47AAC" w:rsidP="00C65E65">
      <w:pPr>
        <w:pStyle w:val="Instructionsbullet"/>
      </w:pPr>
      <w:proofErr w:type="spellStart"/>
      <w:r w:rsidRPr="00820084">
        <w:t>CPIx</w:t>
      </w:r>
      <w:proofErr w:type="spellEnd"/>
      <w:r w:rsidRPr="00820084">
        <w:t xml:space="preserve"> </w:t>
      </w:r>
      <w:r w:rsidR="00445C5B" w:rsidRPr="00820084">
        <w:t>resource assessment form</w:t>
      </w:r>
    </w:p>
    <w:p w14:paraId="45D0EF14" w14:textId="00282F3E" w:rsidR="00973187" w:rsidRPr="00820084" w:rsidRDefault="001D2414" w:rsidP="00C65E65">
      <w:pPr>
        <w:pStyle w:val="Heading3"/>
        <w:rPr>
          <w:rFonts w:eastAsia="VIC"/>
        </w:rPr>
      </w:pPr>
      <w:r w:rsidRPr="00820084">
        <w:rPr>
          <w:rFonts w:eastAsia="VIC"/>
        </w:rPr>
        <w:br w:type="column"/>
      </w:r>
      <w:r w:rsidR="008849F1" w:rsidRPr="00820084">
        <w:rPr>
          <w:rFonts w:eastAsia="VIC"/>
        </w:rPr>
        <w:t>Training</w:t>
      </w:r>
    </w:p>
    <w:p w14:paraId="6743B30F" w14:textId="333E0680" w:rsidR="00DB4C3E" w:rsidRPr="00820084" w:rsidRDefault="008849F1" w:rsidP="007C1543">
      <w:pPr>
        <w:pStyle w:val="Instructions"/>
      </w:pPr>
      <w:r w:rsidRPr="00820084">
        <w:rPr>
          <w:rFonts w:eastAsia="VIC"/>
        </w:rPr>
        <w:t xml:space="preserve">Add training </w:t>
      </w:r>
      <w:r w:rsidR="00D1018D">
        <w:rPr>
          <w:rFonts w:eastAsia="VIC"/>
        </w:rPr>
        <w:t>to this section, if</w:t>
      </w:r>
      <w:r w:rsidRPr="00820084">
        <w:rPr>
          <w:rFonts w:eastAsia="VIC"/>
        </w:rPr>
        <w:t xml:space="preserve"> required.</w:t>
      </w:r>
      <w:r w:rsidR="00DB4C3E" w:rsidRPr="00820084">
        <w:t xml:space="preserve"> </w:t>
      </w:r>
    </w:p>
    <w:p w14:paraId="45D0EF15" w14:textId="099D0C4F" w:rsidR="00973187" w:rsidRPr="00820084" w:rsidRDefault="00DB4C3E" w:rsidP="007C1543">
      <w:pPr>
        <w:pStyle w:val="Instructions"/>
        <w:rPr>
          <w:rFonts w:eastAsia="VIC"/>
        </w:rPr>
      </w:pPr>
      <w:r w:rsidRPr="00820084">
        <w:rPr>
          <w:rFonts w:eastAsia="VIC"/>
        </w:rPr>
        <w:t xml:space="preserve">Training of the </w:t>
      </w:r>
      <w:r w:rsidR="00445C5B" w:rsidRPr="00820084">
        <w:rPr>
          <w:rFonts w:eastAsia="VIC"/>
        </w:rPr>
        <w:t xml:space="preserve">delivery team </w:t>
      </w:r>
      <w:r w:rsidRPr="00820084">
        <w:rPr>
          <w:rFonts w:eastAsia="VIC"/>
        </w:rPr>
        <w:t xml:space="preserve">personnel in the use of </w:t>
      </w:r>
      <w:r w:rsidR="00445C5B" w:rsidRPr="00820084">
        <w:rPr>
          <w:rFonts w:eastAsia="VIC"/>
        </w:rPr>
        <w:t>digital engineering</w:t>
      </w:r>
      <w:r w:rsidRPr="00820084">
        <w:rPr>
          <w:rFonts w:eastAsia="VIC"/>
        </w:rPr>
        <w:t>, BIM, GIS, CAD and other such systems</w:t>
      </w:r>
      <w:r w:rsidR="00ED1A37" w:rsidRPr="00820084">
        <w:rPr>
          <w:rFonts w:eastAsia="VIC"/>
        </w:rPr>
        <w:t xml:space="preserve"> should </w:t>
      </w:r>
      <w:r w:rsidRPr="00820084">
        <w:rPr>
          <w:rFonts w:eastAsia="VIC"/>
        </w:rPr>
        <w:t>meet the requirements of this EIR</w:t>
      </w:r>
      <w:r w:rsidR="003E76DF" w:rsidRPr="00820084">
        <w:rPr>
          <w:rFonts w:eastAsia="VIC"/>
          <w:szCs w:val="22"/>
        </w:rPr>
        <w:t>. This</w:t>
      </w:r>
      <w:r w:rsidR="003E76DF" w:rsidRPr="00820084">
        <w:rPr>
          <w:rFonts w:eastAsia="VIC"/>
        </w:rPr>
        <w:t xml:space="preserve"> </w:t>
      </w:r>
      <w:r w:rsidRPr="00820084">
        <w:rPr>
          <w:rFonts w:eastAsia="VIC"/>
        </w:rPr>
        <w:t xml:space="preserve">will be the responsibility of the </w:t>
      </w:r>
      <w:r w:rsidR="005D2938" w:rsidRPr="00820084">
        <w:rPr>
          <w:rFonts w:eastAsia="VIC"/>
        </w:rPr>
        <w:t>A</w:t>
      </w:r>
      <w:r w:rsidR="00683131" w:rsidRPr="00820084">
        <w:rPr>
          <w:rFonts w:eastAsia="VIC"/>
        </w:rPr>
        <w:t xml:space="preserve">ppointed </w:t>
      </w:r>
      <w:r w:rsidR="005D2938" w:rsidRPr="00820084">
        <w:rPr>
          <w:rFonts w:eastAsia="VIC"/>
        </w:rPr>
        <w:t>P</w:t>
      </w:r>
      <w:r w:rsidR="00683131" w:rsidRPr="00820084">
        <w:rPr>
          <w:rFonts w:eastAsia="VIC"/>
        </w:rPr>
        <w:t>arties</w:t>
      </w:r>
      <w:r w:rsidRPr="00820084">
        <w:rPr>
          <w:rFonts w:eastAsia="VIC"/>
        </w:rPr>
        <w:t>.</w:t>
      </w:r>
    </w:p>
    <w:p w14:paraId="312C6FAD" w14:textId="77777777" w:rsidR="00C65E65" w:rsidRPr="00820084" w:rsidRDefault="00C65E65" w:rsidP="00C65E65">
      <w:pPr>
        <w:pStyle w:val="Heading2"/>
        <w:sectPr w:rsidR="00C65E65" w:rsidRPr="00820084" w:rsidSect="00C65E65">
          <w:type w:val="continuous"/>
          <w:pgSz w:w="11906" w:h="16838"/>
          <w:pgMar w:top="3787" w:right="1152" w:bottom="1354" w:left="1152" w:header="461" w:footer="446" w:gutter="0"/>
          <w:cols w:num="2" w:space="720"/>
        </w:sectPr>
      </w:pPr>
    </w:p>
    <w:p w14:paraId="45D0EF18" w14:textId="6D3F51A7" w:rsidR="00973187" w:rsidRPr="00820084" w:rsidRDefault="00E87866" w:rsidP="00C65E65">
      <w:pPr>
        <w:pStyle w:val="Heading2"/>
      </w:pPr>
      <w:bookmarkStart w:id="15" w:name="_Toc29467248"/>
      <w:r w:rsidRPr="00820084">
        <w:lastRenderedPageBreak/>
        <w:t>Section 4: Technical</w:t>
      </w:r>
      <w:bookmarkEnd w:id="15"/>
    </w:p>
    <w:p w14:paraId="2F2F2D52" w14:textId="68EDDA69" w:rsidR="003F7643" w:rsidRPr="00820084" w:rsidRDefault="003F7643" w:rsidP="00C65E65">
      <w:pPr>
        <w:pStyle w:val="Heading3"/>
      </w:pPr>
      <w:bookmarkStart w:id="16" w:name="_Toc23150360"/>
      <w:r w:rsidRPr="00820084">
        <w:t xml:space="preserve">Technical </w:t>
      </w:r>
      <w:r w:rsidR="00445C5B" w:rsidRPr="00820084">
        <w:t>re</w:t>
      </w:r>
      <w:r w:rsidRPr="00820084">
        <w:t>quirement</w:t>
      </w:r>
      <w:bookmarkEnd w:id="16"/>
      <w:r w:rsidR="00445C5B" w:rsidRPr="00820084">
        <w:t>s</w:t>
      </w:r>
    </w:p>
    <w:p w14:paraId="3FEA7822" w14:textId="56505534" w:rsidR="003F7643" w:rsidRPr="00820084" w:rsidRDefault="003F7643" w:rsidP="007C1543">
      <w:pPr>
        <w:pStyle w:val="Instructions"/>
        <w:rPr>
          <w:rFonts w:eastAsia="Times New Roman"/>
          <w:lang w:eastAsia="en-NZ"/>
        </w:rPr>
      </w:pPr>
      <w:r w:rsidRPr="00820084">
        <w:rPr>
          <w:rFonts w:eastAsia="Times New Roman"/>
          <w:lang w:eastAsia="en-NZ"/>
        </w:rPr>
        <w:t>The technical information requirements include software, exchange formats and contents</w:t>
      </w:r>
      <w:r w:rsidR="00D1018D">
        <w:rPr>
          <w:rFonts w:eastAsia="Times New Roman"/>
          <w:lang w:eastAsia="en-NZ"/>
        </w:rPr>
        <w:t>,</w:t>
      </w:r>
      <w:r w:rsidRPr="00820084">
        <w:rPr>
          <w:rFonts w:eastAsia="Times New Roman"/>
          <w:lang w:eastAsia="en-NZ"/>
        </w:rPr>
        <w:t xml:space="preserve"> and the level of detail required by the </w:t>
      </w:r>
      <w:r w:rsidR="00D1018D">
        <w:rPr>
          <w:rFonts w:eastAsia="Times New Roman"/>
          <w:lang w:eastAsia="en-NZ"/>
        </w:rPr>
        <w:t>p</w:t>
      </w:r>
      <w:r w:rsidRPr="00820084">
        <w:rPr>
          <w:rFonts w:eastAsia="Times New Roman"/>
          <w:lang w:eastAsia="en-NZ"/>
        </w:rPr>
        <w:t>roject</w:t>
      </w:r>
    </w:p>
    <w:tbl>
      <w:tblPr>
        <w:tblStyle w:val="DTFtexttable"/>
        <w:tblW w:w="9654" w:type="dxa"/>
        <w:tblLook w:val="04A0" w:firstRow="1" w:lastRow="0" w:firstColumn="1" w:lastColumn="0" w:noHBand="0" w:noVBand="1"/>
      </w:tblPr>
      <w:tblGrid>
        <w:gridCol w:w="1800"/>
        <w:gridCol w:w="4762"/>
        <w:gridCol w:w="1546"/>
        <w:gridCol w:w="1546"/>
      </w:tblGrid>
      <w:tr w:rsidR="00C65E65" w:rsidRPr="00820084" w14:paraId="5601FB17" w14:textId="77777777" w:rsidTr="00C65E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Pr>
          <w:p w14:paraId="40286C9E" w14:textId="07DF29C8" w:rsidR="00C65E65" w:rsidRPr="00820084" w:rsidRDefault="00C65E65" w:rsidP="00C65E65">
            <w:pPr>
              <w:pStyle w:val="Tableheader"/>
              <w:rPr>
                <w:rFonts w:eastAsia="Times New Roman"/>
                <w:color w:val="339CC2"/>
                <w:sz w:val="16"/>
                <w:szCs w:val="16"/>
              </w:rPr>
            </w:pPr>
            <w:r w:rsidRPr="00820084">
              <w:t>Item</w:t>
            </w:r>
          </w:p>
        </w:tc>
        <w:tc>
          <w:tcPr>
            <w:tcW w:w="4762" w:type="dxa"/>
          </w:tcPr>
          <w:p w14:paraId="69DBC5EF" w14:textId="17529388" w:rsidR="00C65E65" w:rsidRPr="00820084" w:rsidRDefault="00C65E65" w:rsidP="00C65E65">
            <w:pPr>
              <w:pStyle w:val="Tableheader"/>
              <w:cnfStyle w:val="100000000000" w:firstRow="1" w:lastRow="0" w:firstColumn="0" w:lastColumn="0" w:oddVBand="0" w:evenVBand="0" w:oddHBand="0" w:evenHBand="0" w:firstRowFirstColumn="0" w:firstRowLastColumn="0" w:lastRowFirstColumn="0" w:lastRowLastColumn="0"/>
              <w:rPr>
                <w:rFonts w:eastAsia="Times New Roman"/>
                <w:color w:val="339CC2"/>
                <w:sz w:val="16"/>
                <w:szCs w:val="16"/>
              </w:rPr>
            </w:pPr>
            <w:r w:rsidRPr="00820084">
              <w:t>Description</w:t>
            </w:r>
          </w:p>
        </w:tc>
        <w:tc>
          <w:tcPr>
            <w:tcW w:w="3092" w:type="dxa"/>
            <w:gridSpan w:val="2"/>
          </w:tcPr>
          <w:p w14:paraId="0FEEC4D6" w14:textId="3A40DE67" w:rsidR="00C65E65" w:rsidRPr="00820084" w:rsidRDefault="00C65E65" w:rsidP="00C65E65">
            <w:pPr>
              <w:pStyle w:val="Tableheader"/>
              <w:tabs>
                <w:tab w:val="left" w:pos="1560"/>
              </w:tabs>
              <w:cnfStyle w:val="100000000000" w:firstRow="1" w:lastRow="0" w:firstColumn="0" w:lastColumn="0" w:oddVBand="0" w:evenVBand="0" w:oddHBand="0" w:evenHBand="0" w:firstRowFirstColumn="0" w:firstRowLastColumn="0" w:lastRowFirstColumn="0" w:lastRowLastColumn="0"/>
              <w:rPr>
                <w:sz w:val="20"/>
              </w:rPr>
            </w:pPr>
            <w:r w:rsidRPr="00820084">
              <w:t>Information requirements</w:t>
            </w:r>
            <w:r w:rsidRPr="00820084">
              <w:br/>
            </w:r>
            <w:r w:rsidRPr="00820084">
              <w:rPr>
                <w:b w:val="0"/>
              </w:rPr>
              <w:t>Client</w:t>
            </w:r>
            <w:r w:rsidRPr="00820084">
              <w:rPr>
                <w:b w:val="0"/>
              </w:rPr>
              <w:tab/>
              <w:t>Contractor</w:t>
            </w:r>
          </w:p>
        </w:tc>
      </w:tr>
      <w:tr w:rsidR="00C65E65" w:rsidRPr="00820084" w14:paraId="0BA1A2C1" w14:textId="77777777" w:rsidTr="00C65E65">
        <w:tc>
          <w:tcPr>
            <w:cnfStyle w:val="001000000000" w:firstRow="0" w:lastRow="0" w:firstColumn="1" w:lastColumn="0" w:oddVBand="0" w:evenVBand="0" w:oddHBand="0" w:evenHBand="0" w:firstRowFirstColumn="0" w:firstRowLastColumn="0" w:lastRowFirstColumn="0" w:lastRowLastColumn="0"/>
            <w:tcW w:w="1800" w:type="dxa"/>
          </w:tcPr>
          <w:p w14:paraId="741F1479" w14:textId="56F18E5F" w:rsidR="00C65E65" w:rsidRPr="00820084" w:rsidRDefault="00C65E65" w:rsidP="00C65E65">
            <w:pPr>
              <w:pStyle w:val="Tabletext"/>
              <w:spacing w:before="60" w:after="60"/>
              <w:rPr>
                <w:rFonts w:eastAsia="Times New Roman"/>
                <w:color w:val="00698F"/>
                <w:sz w:val="16"/>
                <w:szCs w:val="16"/>
                <w:lang w:eastAsia="en-NZ"/>
              </w:rPr>
            </w:pPr>
            <w:r w:rsidRPr="00820084">
              <w:rPr>
                <w:rFonts w:eastAsia="Times New Roman"/>
                <w:color w:val="00698F"/>
                <w:sz w:val="16"/>
                <w:szCs w:val="16"/>
                <w:lang w:eastAsia="en-NZ"/>
              </w:rPr>
              <w:t>Software platforms</w:t>
            </w:r>
          </w:p>
        </w:tc>
        <w:tc>
          <w:tcPr>
            <w:tcW w:w="4762" w:type="dxa"/>
          </w:tcPr>
          <w:p w14:paraId="6761548D" w14:textId="0BEFB2A6"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r w:rsidRPr="00820084">
              <w:rPr>
                <w:rFonts w:eastAsia="Times New Roman"/>
                <w:color w:val="00698F"/>
                <w:sz w:val="16"/>
                <w:szCs w:val="16"/>
                <w:lang w:eastAsia="en-NZ"/>
              </w:rPr>
              <w:t>Define the platform for the BIM as well as other software platforms to be used. The purpose of this section is to communicate software platforms and versions where these are known and where they might influence the preparation of a bid.</w:t>
            </w:r>
          </w:p>
        </w:tc>
        <w:tc>
          <w:tcPr>
            <w:tcW w:w="1546" w:type="dxa"/>
          </w:tcPr>
          <w:p w14:paraId="1BF582F6"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c>
          <w:tcPr>
            <w:tcW w:w="1546" w:type="dxa"/>
          </w:tcPr>
          <w:p w14:paraId="34ADD3C3"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r>
      <w:tr w:rsidR="00C65E65" w:rsidRPr="00820084" w14:paraId="3E7E6976" w14:textId="77777777" w:rsidTr="00C65E65">
        <w:tc>
          <w:tcPr>
            <w:cnfStyle w:val="001000000000" w:firstRow="0" w:lastRow="0" w:firstColumn="1" w:lastColumn="0" w:oddVBand="0" w:evenVBand="0" w:oddHBand="0" w:evenHBand="0" w:firstRowFirstColumn="0" w:firstRowLastColumn="0" w:lastRowFirstColumn="0" w:lastRowLastColumn="0"/>
            <w:tcW w:w="1800" w:type="dxa"/>
          </w:tcPr>
          <w:p w14:paraId="52ED8175" w14:textId="0EF6E2E2" w:rsidR="00C65E65" w:rsidRPr="00820084" w:rsidRDefault="00C65E65" w:rsidP="00C65E65">
            <w:pPr>
              <w:pStyle w:val="Tabletext"/>
              <w:spacing w:before="60" w:after="60"/>
              <w:rPr>
                <w:rFonts w:eastAsia="Times New Roman"/>
                <w:color w:val="00698F"/>
                <w:sz w:val="16"/>
                <w:szCs w:val="16"/>
                <w:lang w:eastAsia="en-NZ"/>
              </w:rPr>
            </w:pPr>
            <w:r w:rsidRPr="00820084">
              <w:rPr>
                <w:rFonts w:eastAsia="Times New Roman"/>
                <w:color w:val="00698F"/>
                <w:sz w:val="16"/>
                <w:szCs w:val="16"/>
                <w:lang w:eastAsia="en-NZ"/>
              </w:rPr>
              <w:t>Data exchange format</w:t>
            </w:r>
          </w:p>
        </w:tc>
        <w:tc>
          <w:tcPr>
            <w:tcW w:w="4762" w:type="dxa"/>
          </w:tcPr>
          <w:p w14:paraId="7C8C39F2"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r w:rsidRPr="00820084">
              <w:rPr>
                <w:rFonts w:eastAsia="Times New Roman"/>
                <w:color w:val="00698F"/>
                <w:sz w:val="16"/>
                <w:szCs w:val="16"/>
                <w:lang w:eastAsia="en-NZ"/>
              </w:rPr>
              <w:t>The purpose of this section is to define the formats used to deliver data at various project stages.</w:t>
            </w:r>
          </w:p>
        </w:tc>
        <w:tc>
          <w:tcPr>
            <w:tcW w:w="1546" w:type="dxa"/>
          </w:tcPr>
          <w:p w14:paraId="2A97EDF4"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c>
          <w:tcPr>
            <w:tcW w:w="1546" w:type="dxa"/>
          </w:tcPr>
          <w:p w14:paraId="219078FE"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r>
      <w:tr w:rsidR="00C65E65" w:rsidRPr="00820084" w14:paraId="6151B9A2" w14:textId="77777777" w:rsidTr="00C65E65">
        <w:tc>
          <w:tcPr>
            <w:cnfStyle w:val="001000000000" w:firstRow="0" w:lastRow="0" w:firstColumn="1" w:lastColumn="0" w:oddVBand="0" w:evenVBand="0" w:oddHBand="0" w:evenHBand="0" w:firstRowFirstColumn="0" w:firstRowLastColumn="0" w:lastRowFirstColumn="0" w:lastRowLastColumn="0"/>
            <w:tcW w:w="1800" w:type="dxa"/>
          </w:tcPr>
          <w:p w14:paraId="12A0AEC2" w14:textId="05A53F82" w:rsidR="00C65E65" w:rsidRPr="00820084" w:rsidRDefault="00C65E65" w:rsidP="00C65E65">
            <w:pPr>
              <w:pStyle w:val="Tabletext"/>
              <w:spacing w:before="60" w:after="60"/>
              <w:rPr>
                <w:rFonts w:eastAsia="Times New Roman"/>
                <w:color w:val="00698F"/>
                <w:sz w:val="16"/>
                <w:szCs w:val="16"/>
                <w:lang w:eastAsia="en-NZ"/>
              </w:rPr>
            </w:pPr>
            <w:r w:rsidRPr="00820084">
              <w:rPr>
                <w:rFonts w:eastAsia="Times New Roman"/>
                <w:color w:val="00698F"/>
                <w:sz w:val="16"/>
                <w:szCs w:val="16"/>
                <w:lang w:eastAsia="en-NZ"/>
              </w:rPr>
              <w:t>Project coordinates</w:t>
            </w:r>
          </w:p>
        </w:tc>
        <w:tc>
          <w:tcPr>
            <w:tcW w:w="4762" w:type="dxa"/>
          </w:tcPr>
          <w:p w14:paraId="395D089E" w14:textId="7395F540"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r w:rsidRPr="00820084">
              <w:rPr>
                <w:rFonts w:eastAsia="Times New Roman"/>
                <w:color w:val="00698F"/>
                <w:sz w:val="16"/>
                <w:szCs w:val="16"/>
                <w:lang w:eastAsia="en-NZ"/>
              </w:rPr>
              <w:t xml:space="preserve">The purpose of this section is to mandate the adoption </w:t>
            </w:r>
            <w:r w:rsidR="00D1018D">
              <w:rPr>
                <w:rFonts w:eastAsia="Times New Roman"/>
                <w:color w:val="00698F"/>
                <w:sz w:val="16"/>
                <w:szCs w:val="16"/>
                <w:lang w:eastAsia="en-NZ"/>
              </w:rPr>
              <w:t xml:space="preserve">of </w:t>
            </w:r>
            <w:r w:rsidRPr="00820084">
              <w:rPr>
                <w:rFonts w:eastAsia="Times New Roman"/>
                <w:color w:val="00698F"/>
                <w:sz w:val="16"/>
                <w:szCs w:val="16"/>
                <w:lang w:eastAsia="en-NZ"/>
              </w:rPr>
              <w:t>a common coordinate system for all BIM data with consistent adoption for all models.</w:t>
            </w:r>
          </w:p>
        </w:tc>
        <w:tc>
          <w:tcPr>
            <w:tcW w:w="1546" w:type="dxa"/>
          </w:tcPr>
          <w:p w14:paraId="41205B75"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c>
          <w:tcPr>
            <w:tcW w:w="1546" w:type="dxa"/>
          </w:tcPr>
          <w:p w14:paraId="11616AFA"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r>
      <w:tr w:rsidR="00C65E65" w:rsidRPr="00820084" w14:paraId="2F42CCB6" w14:textId="77777777" w:rsidTr="00C65E65">
        <w:tc>
          <w:tcPr>
            <w:cnfStyle w:val="001000000000" w:firstRow="0" w:lastRow="0" w:firstColumn="1" w:lastColumn="0" w:oddVBand="0" w:evenVBand="0" w:oddHBand="0" w:evenHBand="0" w:firstRowFirstColumn="0" w:firstRowLastColumn="0" w:lastRowFirstColumn="0" w:lastRowLastColumn="0"/>
            <w:tcW w:w="1800" w:type="dxa"/>
          </w:tcPr>
          <w:p w14:paraId="174B5A44" w14:textId="2F82105B" w:rsidR="00C65E65" w:rsidRPr="00820084" w:rsidRDefault="00C65E65" w:rsidP="00C65E65">
            <w:pPr>
              <w:pStyle w:val="Tabletext"/>
              <w:spacing w:before="60" w:after="60"/>
              <w:rPr>
                <w:rFonts w:eastAsia="Times New Roman"/>
                <w:color w:val="00698F"/>
                <w:sz w:val="16"/>
                <w:szCs w:val="16"/>
                <w:lang w:eastAsia="en-NZ"/>
              </w:rPr>
            </w:pPr>
            <w:r w:rsidRPr="00820084">
              <w:rPr>
                <w:rFonts w:eastAsia="Times New Roman"/>
                <w:color w:val="00698F"/>
                <w:sz w:val="16"/>
                <w:szCs w:val="16"/>
                <w:lang w:eastAsia="en-NZ"/>
              </w:rPr>
              <w:t>Level of detail</w:t>
            </w:r>
          </w:p>
        </w:tc>
        <w:tc>
          <w:tcPr>
            <w:tcW w:w="4762" w:type="dxa"/>
          </w:tcPr>
          <w:p w14:paraId="40D29116"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r w:rsidRPr="00820084">
              <w:rPr>
                <w:rFonts w:eastAsia="Times New Roman"/>
                <w:color w:val="00698F"/>
                <w:sz w:val="16"/>
                <w:szCs w:val="16"/>
                <w:lang w:eastAsia="en-NZ"/>
              </w:rPr>
              <w:t>The purpose of this section is to define the requirements for information at project stages.</w:t>
            </w:r>
          </w:p>
        </w:tc>
        <w:tc>
          <w:tcPr>
            <w:tcW w:w="1546" w:type="dxa"/>
          </w:tcPr>
          <w:p w14:paraId="6914BD2D"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c>
          <w:tcPr>
            <w:tcW w:w="1546" w:type="dxa"/>
          </w:tcPr>
          <w:p w14:paraId="5BAA4C6D"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r>
      <w:tr w:rsidR="00C65E65" w:rsidRPr="00820084" w14:paraId="3082FD1A" w14:textId="77777777" w:rsidTr="00C65E65">
        <w:tc>
          <w:tcPr>
            <w:cnfStyle w:val="001000000000" w:firstRow="0" w:lastRow="0" w:firstColumn="1" w:lastColumn="0" w:oddVBand="0" w:evenVBand="0" w:oddHBand="0" w:evenHBand="0" w:firstRowFirstColumn="0" w:firstRowLastColumn="0" w:lastRowFirstColumn="0" w:lastRowLastColumn="0"/>
            <w:tcW w:w="1800" w:type="dxa"/>
          </w:tcPr>
          <w:p w14:paraId="30B43729" w14:textId="77777777" w:rsidR="00C65E65" w:rsidRPr="00820084" w:rsidRDefault="00C65E65" w:rsidP="00C65E65">
            <w:pPr>
              <w:pStyle w:val="Tabletext"/>
              <w:spacing w:before="60" w:after="60"/>
              <w:rPr>
                <w:rFonts w:eastAsia="Times New Roman"/>
                <w:color w:val="00698F"/>
                <w:sz w:val="16"/>
                <w:szCs w:val="16"/>
                <w:lang w:eastAsia="en-NZ"/>
              </w:rPr>
            </w:pPr>
            <w:r w:rsidRPr="00820084">
              <w:rPr>
                <w:rFonts w:eastAsia="Times New Roman"/>
                <w:color w:val="00698F"/>
                <w:sz w:val="16"/>
                <w:szCs w:val="16"/>
                <w:lang w:eastAsia="en-NZ"/>
              </w:rPr>
              <w:t>Training</w:t>
            </w:r>
          </w:p>
        </w:tc>
        <w:tc>
          <w:tcPr>
            <w:tcW w:w="4762" w:type="dxa"/>
          </w:tcPr>
          <w:p w14:paraId="0CB4FFF5" w14:textId="0B9E2260"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r w:rsidRPr="00820084">
              <w:rPr>
                <w:rFonts w:eastAsia="Times New Roman"/>
                <w:color w:val="00698F"/>
                <w:sz w:val="16"/>
                <w:szCs w:val="16"/>
                <w:lang w:eastAsia="en-NZ"/>
              </w:rPr>
              <w:t>The purpose of this section is to provide details of training that will be provided in connection with project systems or training requirements</w:t>
            </w:r>
            <w:r w:rsidR="00D1018D">
              <w:rPr>
                <w:rFonts w:eastAsia="Times New Roman"/>
                <w:color w:val="00698F"/>
                <w:sz w:val="16"/>
                <w:szCs w:val="16"/>
                <w:lang w:eastAsia="en-NZ"/>
              </w:rPr>
              <w:t>,</w:t>
            </w:r>
            <w:r w:rsidRPr="00820084">
              <w:rPr>
                <w:rFonts w:eastAsia="Times New Roman"/>
                <w:color w:val="00698F"/>
                <w:sz w:val="16"/>
                <w:szCs w:val="16"/>
                <w:lang w:eastAsia="en-NZ"/>
              </w:rPr>
              <w:t xml:space="preserve"> which the stakeholder group will be required to deliver as part of their appointment.</w:t>
            </w:r>
          </w:p>
        </w:tc>
        <w:tc>
          <w:tcPr>
            <w:tcW w:w="1546" w:type="dxa"/>
          </w:tcPr>
          <w:p w14:paraId="16CC083D"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c>
          <w:tcPr>
            <w:tcW w:w="1546" w:type="dxa"/>
          </w:tcPr>
          <w:p w14:paraId="2C64C269" w14:textId="77777777" w:rsidR="00C65E65" w:rsidRPr="00820084" w:rsidRDefault="00C65E65" w:rsidP="00C65E65">
            <w:pPr>
              <w:pStyle w:val="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698F"/>
                <w:sz w:val="16"/>
                <w:szCs w:val="16"/>
                <w:lang w:eastAsia="en-NZ"/>
              </w:rPr>
            </w:pPr>
          </w:p>
        </w:tc>
      </w:tr>
    </w:tbl>
    <w:p w14:paraId="077E4F7C" w14:textId="77777777" w:rsidR="001D2414" w:rsidRPr="00820084" w:rsidRDefault="001D2414" w:rsidP="001D2414">
      <w:pPr>
        <w:rPr>
          <w:rFonts w:eastAsia="VIC"/>
        </w:rPr>
      </w:pPr>
    </w:p>
    <w:p w14:paraId="1E442B18" w14:textId="3835EAD2" w:rsidR="001D2414" w:rsidRPr="00820084" w:rsidRDefault="001D2414" w:rsidP="001D2414">
      <w:pPr>
        <w:sectPr w:rsidR="001D2414" w:rsidRPr="00820084" w:rsidSect="001D2414">
          <w:pgSz w:w="11906" w:h="16838"/>
          <w:pgMar w:top="3787" w:right="1152" w:bottom="1354" w:left="1152" w:header="461" w:footer="446" w:gutter="0"/>
          <w:cols w:space="720"/>
        </w:sectPr>
      </w:pPr>
    </w:p>
    <w:p w14:paraId="55532171" w14:textId="475EE356" w:rsidR="00DD572C" w:rsidRPr="00820084" w:rsidRDefault="00DD572C" w:rsidP="00C65E65">
      <w:pPr>
        <w:pStyle w:val="Heading3"/>
        <w:rPr>
          <w:rFonts w:eastAsia="VIC"/>
        </w:rPr>
      </w:pPr>
      <w:r w:rsidRPr="00820084">
        <w:rPr>
          <w:rFonts w:eastAsia="VIC"/>
        </w:rPr>
        <w:t xml:space="preserve">Asset </w:t>
      </w:r>
      <w:r w:rsidR="00445C5B" w:rsidRPr="00820084">
        <w:rPr>
          <w:rFonts w:eastAsia="VIC"/>
        </w:rPr>
        <w:t>information requirements</w:t>
      </w:r>
    </w:p>
    <w:p w14:paraId="35885B59" w14:textId="282C599E" w:rsidR="00DD572C" w:rsidRPr="00820084" w:rsidRDefault="00270882" w:rsidP="001D2414">
      <w:pPr>
        <w:rPr>
          <w:rFonts w:eastAsia="VIC" w:cs="VIC"/>
        </w:rPr>
      </w:pPr>
      <w:r w:rsidRPr="00820084">
        <w:t xml:space="preserve">Define the </w:t>
      </w:r>
      <w:r w:rsidR="00445C5B" w:rsidRPr="00820084">
        <w:t>project-</w:t>
      </w:r>
      <w:r w:rsidR="001D2DFC" w:rsidRPr="00820084">
        <w:t xml:space="preserve">specific </w:t>
      </w:r>
      <w:r w:rsidR="00445C5B" w:rsidRPr="00820084">
        <w:t>asset information requirements</w:t>
      </w:r>
      <w:r w:rsidR="001D2DFC" w:rsidRPr="00820084">
        <w:t>. Thi</w:t>
      </w:r>
      <w:r w:rsidR="004865CA" w:rsidRPr="00820084">
        <w:t>s</w:t>
      </w:r>
      <w:r w:rsidR="00F46E15" w:rsidRPr="00820084">
        <w:t xml:space="preserve"> could reference </w:t>
      </w:r>
      <w:r w:rsidR="00376D2F" w:rsidRPr="00820084">
        <w:t xml:space="preserve">elements of the </w:t>
      </w:r>
      <w:r w:rsidR="00445C5B" w:rsidRPr="00820084">
        <w:t>organisation-wide asset information requirements</w:t>
      </w:r>
      <w:r w:rsidR="00967E89" w:rsidRPr="00820084">
        <w:t>,</w:t>
      </w:r>
      <w:r w:rsidR="00376D2F" w:rsidRPr="00820084">
        <w:t xml:space="preserve"> </w:t>
      </w:r>
      <w:r w:rsidR="00F46E15" w:rsidRPr="00820084">
        <w:t>an external asset data model or</w:t>
      </w:r>
      <w:r w:rsidR="00D1018D">
        <w:t xml:space="preserve"> </w:t>
      </w:r>
      <w:r w:rsidR="00F46E15" w:rsidRPr="00820084">
        <w:t>through a</w:t>
      </w:r>
      <w:r w:rsidR="00967E89" w:rsidRPr="00820084">
        <w:t>n</w:t>
      </w:r>
      <w:r w:rsidR="00F46E15" w:rsidRPr="00820084">
        <w:t xml:space="preserve"> asset data loading spreadsheet. It is important that the DE Project Champion </w:t>
      </w:r>
      <w:r w:rsidR="00376D2F" w:rsidRPr="00820084">
        <w:t xml:space="preserve">highlights only the required </w:t>
      </w:r>
      <w:r w:rsidR="00FF6193" w:rsidRPr="00820084">
        <w:t xml:space="preserve">asset </w:t>
      </w:r>
      <w:r w:rsidR="00376D2F" w:rsidRPr="00820084">
        <w:t>information relevant to the project.</w:t>
      </w:r>
    </w:p>
    <w:p w14:paraId="10608C8B" w14:textId="02F9A988" w:rsidR="008B7A3D" w:rsidRPr="00820084" w:rsidRDefault="008B7A3D" w:rsidP="00C65E65">
      <w:pPr>
        <w:pStyle w:val="Heading3"/>
        <w:rPr>
          <w:rFonts w:eastAsia="VIC"/>
        </w:rPr>
      </w:pPr>
      <w:r w:rsidRPr="00820084">
        <w:rPr>
          <w:rFonts w:eastAsia="VIC"/>
        </w:rPr>
        <w:t xml:space="preserve">Asset </w:t>
      </w:r>
      <w:r w:rsidR="00FF6193" w:rsidRPr="00820084">
        <w:rPr>
          <w:rFonts w:eastAsia="VIC"/>
        </w:rPr>
        <w:t>classification and referencing</w:t>
      </w:r>
    </w:p>
    <w:p w14:paraId="62FC5AAE" w14:textId="3653FC70" w:rsidR="008B7A3D" w:rsidRPr="00820084" w:rsidRDefault="008B7A3D" w:rsidP="001D2414">
      <w:proofErr w:type="spellStart"/>
      <w:r w:rsidRPr="00820084">
        <w:t>Uniclass</w:t>
      </w:r>
      <w:proofErr w:type="spellEnd"/>
      <w:r w:rsidRPr="00820084">
        <w:t xml:space="preserve"> 2015 is structured into a hierarchical set of tables ranging from the broadest view of assets to the most detailed components. The main tables for broad classification include </w:t>
      </w:r>
      <w:r w:rsidR="00FF6193" w:rsidRPr="00820084">
        <w:t>complexes, entities, spaces and activities</w:t>
      </w:r>
      <w:r w:rsidRPr="00820084">
        <w:t>, as shown in the following figure.</w:t>
      </w:r>
    </w:p>
    <w:p w14:paraId="6D7995EF" w14:textId="01085541" w:rsidR="008B7A3D" w:rsidRPr="00820084" w:rsidRDefault="008B7A3D" w:rsidP="001D2414">
      <w:pPr>
        <w:rPr>
          <w:rFonts w:eastAsia="VIC" w:cs="VIC"/>
        </w:rPr>
      </w:pPr>
      <w:r w:rsidRPr="00820084">
        <w:t xml:space="preserve">The </w:t>
      </w:r>
      <w:r w:rsidR="00FF6193" w:rsidRPr="00820084">
        <w:t>l</w:t>
      </w:r>
      <w:r w:rsidR="00C90768" w:rsidRPr="00820084">
        <w:t>ead Appointed Party</w:t>
      </w:r>
      <w:r w:rsidRPr="00820084">
        <w:t xml:space="preserve"> sh</w:t>
      </w:r>
      <w:r w:rsidR="00D1018D">
        <w:t>ould</w:t>
      </w:r>
      <w:r w:rsidRPr="00820084">
        <w:t xml:space="preserve"> describe the application </w:t>
      </w:r>
      <w:r w:rsidR="00FF6193" w:rsidRPr="00820084">
        <w:t xml:space="preserve">of asset classification </w:t>
      </w:r>
      <w:r w:rsidR="001D2DFC" w:rsidRPr="00820084">
        <w:t xml:space="preserve">in the DEEP </w:t>
      </w:r>
      <w:r w:rsidRPr="00820084">
        <w:t xml:space="preserve">as per the project-specific requirements. i.e. </w:t>
      </w:r>
      <w:proofErr w:type="spellStart"/>
      <w:r w:rsidRPr="00820084">
        <w:t>UniClass</w:t>
      </w:r>
      <w:proofErr w:type="spellEnd"/>
      <w:r w:rsidRPr="00820084">
        <w:t xml:space="preserve"> 2015 classification system and hierarchy</w:t>
      </w:r>
      <w:r w:rsidR="00FF6193" w:rsidRPr="00820084">
        <w:t>.</w:t>
      </w:r>
    </w:p>
    <w:p w14:paraId="6C79DE51" w14:textId="7F33F505" w:rsidR="008B7A3D" w:rsidRPr="00820084" w:rsidRDefault="008B7A3D" w:rsidP="00E61DCC">
      <w:pPr>
        <w:pStyle w:val="Heading4"/>
      </w:pPr>
      <w:r w:rsidRPr="00820084">
        <w:lastRenderedPageBreak/>
        <w:t xml:space="preserve">Location </w:t>
      </w:r>
      <w:r w:rsidR="00FF6193" w:rsidRPr="00820084">
        <w:t>classification and referencing</w:t>
      </w:r>
    </w:p>
    <w:p w14:paraId="1A52CA3B" w14:textId="02EDD455" w:rsidR="008B7A3D" w:rsidRPr="00820084" w:rsidRDefault="008B7A3D" w:rsidP="00E61DCC">
      <w:r w:rsidRPr="00820084">
        <w:t>The number of locations included in the register will increase over the life of the project. For example, concept design project location is only required at a high level (Uniclass2015 level 1 or 2) whereas by handover, the locations are specified to the lowest level of Uniclass2015.</w:t>
      </w:r>
    </w:p>
    <w:p w14:paraId="2605E848" w14:textId="7125940F" w:rsidR="008B7A3D" w:rsidRPr="00820084" w:rsidRDefault="008B7A3D" w:rsidP="001D2414">
      <w:r w:rsidRPr="00820084">
        <w:t xml:space="preserve">The </w:t>
      </w:r>
      <w:r w:rsidR="00FF6193" w:rsidRPr="00820084">
        <w:t xml:space="preserve">lead </w:t>
      </w:r>
      <w:r w:rsidR="00C90768" w:rsidRPr="00820084">
        <w:t>Appointed Party</w:t>
      </w:r>
      <w:r w:rsidRPr="00820084">
        <w:t xml:space="preserve"> </w:t>
      </w:r>
      <w:r w:rsidR="00FF6193" w:rsidRPr="00820084">
        <w:t xml:space="preserve">must </w:t>
      </w:r>
      <w:r w:rsidRPr="00820084">
        <w:t xml:space="preserve">describe the application of </w:t>
      </w:r>
      <w:r w:rsidR="00FF6193" w:rsidRPr="00820084">
        <w:t xml:space="preserve">project locations </w:t>
      </w:r>
      <w:r w:rsidRPr="00820084">
        <w:t>as per the project-specific requirements</w:t>
      </w:r>
      <w:r w:rsidR="008F1C3F" w:rsidRPr="00820084">
        <w:t>.</w:t>
      </w:r>
    </w:p>
    <w:p w14:paraId="45D0EF19" w14:textId="6A9970F4" w:rsidR="00973187" w:rsidRPr="00820084" w:rsidRDefault="008849F1" w:rsidP="00C65E65">
      <w:pPr>
        <w:pStyle w:val="Heading3"/>
        <w:rPr>
          <w:rFonts w:eastAsia="VIC"/>
        </w:rPr>
      </w:pPr>
      <w:r w:rsidRPr="00820084">
        <w:rPr>
          <w:rFonts w:eastAsia="VIC"/>
        </w:rPr>
        <w:t xml:space="preserve">Project </w:t>
      </w:r>
      <w:r w:rsidR="00FF6193" w:rsidRPr="00820084">
        <w:rPr>
          <w:rFonts w:eastAsia="VIC"/>
        </w:rPr>
        <w:t>object library</w:t>
      </w:r>
    </w:p>
    <w:p w14:paraId="45D0EF1A" w14:textId="2D6F6ADC" w:rsidR="00973187" w:rsidRPr="00820084" w:rsidRDefault="008849F1" w:rsidP="00C65E65">
      <w:pPr>
        <w:rPr>
          <w:rFonts w:eastAsia="VIC"/>
        </w:rPr>
      </w:pPr>
      <w:r w:rsidRPr="00820084">
        <w:rPr>
          <w:rFonts w:eastAsia="VIC"/>
        </w:rPr>
        <w:t xml:space="preserve">The project will adopt and utilise an existing </w:t>
      </w:r>
      <w:r w:rsidR="00FF6193" w:rsidRPr="00820084">
        <w:rPr>
          <w:rFonts w:eastAsia="VIC"/>
        </w:rPr>
        <w:t>object library</w:t>
      </w:r>
      <w:r w:rsidRPr="00820084">
        <w:rPr>
          <w:rFonts w:eastAsia="VIC"/>
        </w:rPr>
        <w:t>. Details of the library are:</w:t>
      </w:r>
    </w:p>
    <w:p w14:paraId="45D0EF1B" w14:textId="078D203D" w:rsidR="00973187" w:rsidRPr="00820084" w:rsidRDefault="008849F1" w:rsidP="007C1543">
      <w:pPr>
        <w:pStyle w:val="Instructions"/>
        <w:rPr>
          <w:rFonts w:eastAsia="VIC"/>
        </w:rPr>
      </w:pPr>
      <w:r w:rsidRPr="00820084">
        <w:rPr>
          <w:rFonts w:eastAsia="VIC"/>
        </w:rPr>
        <w:t>If a centralised</w:t>
      </w:r>
      <w:r w:rsidR="00FF6193" w:rsidRPr="00820084">
        <w:rPr>
          <w:rFonts w:eastAsia="VIC"/>
        </w:rPr>
        <w:t xml:space="preserve"> object </w:t>
      </w:r>
      <w:r w:rsidRPr="00820084">
        <w:rPr>
          <w:rFonts w:eastAsia="VIC"/>
        </w:rPr>
        <w:t>library is to be used, please nominate the approach for this below. If independent object libraries are to be used, please nominate the sources</w:t>
      </w:r>
      <w:r w:rsidR="00FF6193" w:rsidRPr="00820084">
        <w:rPr>
          <w:rFonts w:eastAsia="VIC"/>
        </w:rPr>
        <w:t>,</w:t>
      </w:r>
      <w:r w:rsidRPr="00820084">
        <w:rPr>
          <w:rFonts w:eastAsia="VIC"/>
        </w:rPr>
        <w:t xml:space="preserve"> e.g. BIM </w:t>
      </w:r>
      <w:r w:rsidR="00FF6193" w:rsidRPr="00820084">
        <w:rPr>
          <w:rFonts w:eastAsia="VIC"/>
        </w:rPr>
        <w:t>object</w:t>
      </w:r>
      <w:r w:rsidRPr="00820084">
        <w:rPr>
          <w:rFonts w:eastAsia="VIC"/>
        </w:rPr>
        <w:t xml:space="preserve">, XXX </w:t>
      </w:r>
      <w:r w:rsidR="00FF6193" w:rsidRPr="00820084">
        <w:rPr>
          <w:rFonts w:eastAsia="VIC"/>
        </w:rPr>
        <w:t xml:space="preserve">company </w:t>
      </w:r>
      <w:r w:rsidRPr="00820084">
        <w:rPr>
          <w:rFonts w:eastAsia="VIC"/>
        </w:rPr>
        <w:t xml:space="preserve">library, YYY </w:t>
      </w:r>
      <w:r w:rsidR="00FF6193" w:rsidRPr="00820084">
        <w:rPr>
          <w:rFonts w:eastAsia="VIC"/>
        </w:rPr>
        <w:t>company library</w:t>
      </w:r>
      <w:r w:rsidRPr="00820084">
        <w:rPr>
          <w:rFonts w:eastAsia="VIC"/>
        </w:rPr>
        <w:t>.</w:t>
      </w:r>
    </w:p>
    <w:p w14:paraId="45D0EF1C" w14:textId="3A22A2E8" w:rsidR="00973187" w:rsidRPr="00820084" w:rsidRDefault="008849F1" w:rsidP="007C1543">
      <w:pPr>
        <w:pStyle w:val="Instructions"/>
        <w:rPr>
          <w:rFonts w:eastAsia="VIC"/>
        </w:rPr>
      </w:pPr>
      <w:r w:rsidRPr="00820084">
        <w:rPr>
          <w:rFonts w:eastAsia="VIC"/>
        </w:rPr>
        <w:t xml:space="preserve">Please note all objects must contain a </w:t>
      </w:r>
      <w:proofErr w:type="spellStart"/>
      <w:r w:rsidRPr="00820084">
        <w:rPr>
          <w:rFonts w:eastAsia="VIC"/>
        </w:rPr>
        <w:t>Uniclass</w:t>
      </w:r>
      <w:proofErr w:type="spellEnd"/>
      <w:r w:rsidRPr="00820084">
        <w:rPr>
          <w:rFonts w:eastAsia="VIC"/>
        </w:rPr>
        <w:t xml:space="preserve"> 2015 classification.</w:t>
      </w:r>
    </w:p>
    <w:p w14:paraId="45D0EF1E" w14:textId="7BF68AE0" w:rsidR="00973187" w:rsidRPr="00820084" w:rsidRDefault="008849F1" w:rsidP="007C1543">
      <w:pPr>
        <w:pStyle w:val="Instructions"/>
        <w:rPr>
          <w:rFonts w:eastAsia="VIC"/>
        </w:rPr>
      </w:pPr>
      <w:r w:rsidRPr="00820084">
        <w:rPr>
          <w:rFonts w:eastAsia="VIC"/>
        </w:rPr>
        <w:t xml:space="preserve">If additional technical assurance is required for pre-approved </w:t>
      </w:r>
      <w:r w:rsidR="00FF6193" w:rsidRPr="00820084">
        <w:rPr>
          <w:rFonts w:eastAsia="VIC"/>
        </w:rPr>
        <w:t xml:space="preserve">technical authority, </w:t>
      </w:r>
      <w:r w:rsidRPr="00820084">
        <w:rPr>
          <w:rFonts w:eastAsia="VIC"/>
        </w:rPr>
        <w:t>then process for this should be articulated within this section.</w:t>
      </w:r>
    </w:p>
    <w:p w14:paraId="45D0EF20" w14:textId="158960F5" w:rsidR="00973187" w:rsidRPr="00820084" w:rsidRDefault="008849F1" w:rsidP="007C1543">
      <w:pPr>
        <w:pStyle w:val="Instructions"/>
        <w:rPr>
          <w:rFonts w:eastAsia="VIC"/>
        </w:rPr>
      </w:pPr>
      <w:r w:rsidRPr="00820084">
        <w:rPr>
          <w:rFonts w:eastAsia="VIC"/>
        </w:rPr>
        <w:t>The location of the library should also be articulated.</w:t>
      </w:r>
    </w:p>
    <w:p w14:paraId="45D0EF21" w14:textId="77077805" w:rsidR="00973187" w:rsidRPr="00820084" w:rsidRDefault="008849F1" w:rsidP="00C65E65">
      <w:pPr>
        <w:pStyle w:val="Heading3"/>
        <w:rPr>
          <w:rFonts w:eastAsia="VIC"/>
        </w:rPr>
      </w:pPr>
      <w:r w:rsidRPr="00820084">
        <w:rPr>
          <w:rFonts w:eastAsia="VIC"/>
        </w:rPr>
        <w:t xml:space="preserve">Existing </w:t>
      </w:r>
      <w:r w:rsidR="00FF6193" w:rsidRPr="00820084">
        <w:rPr>
          <w:rFonts w:eastAsia="VIC"/>
        </w:rPr>
        <w:t>asset information</w:t>
      </w:r>
    </w:p>
    <w:p w14:paraId="45D0EF22" w14:textId="4E51B2A3" w:rsidR="00973187" w:rsidRPr="00820084" w:rsidRDefault="008849F1" w:rsidP="00C65E65">
      <w:pPr>
        <w:rPr>
          <w:rFonts w:eastAsia="VIC"/>
          <w:highlight w:val="white"/>
        </w:rPr>
      </w:pPr>
      <w:r w:rsidRPr="00820084">
        <w:rPr>
          <w:rFonts w:eastAsia="VIC"/>
          <w:highlight w:val="white"/>
        </w:rPr>
        <w:t>The following asset-level information is available for use:</w:t>
      </w:r>
    </w:p>
    <w:p w14:paraId="45D0EF23" w14:textId="46ECAF0A" w:rsidR="00973187" w:rsidRPr="00820084" w:rsidRDefault="008849F1" w:rsidP="007C1543">
      <w:pPr>
        <w:pStyle w:val="Instructions"/>
        <w:rPr>
          <w:rFonts w:eastAsia="VIC"/>
        </w:rPr>
      </w:pPr>
      <w:r w:rsidRPr="00820084">
        <w:rPr>
          <w:rFonts w:eastAsia="VIC"/>
        </w:rPr>
        <w:t xml:space="preserve">Define the extent of existing asset information </w:t>
      </w:r>
      <w:r w:rsidR="00FF6193" w:rsidRPr="00820084">
        <w:rPr>
          <w:rFonts w:eastAsia="VIC"/>
        </w:rPr>
        <w:t xml:space="preserve">that </w:t>
      </w:r>
      <w:r w:rsidRPr="00820084">
        <w:rPr>
          <w:rFonts w:eastAsia="VIC"/>
        </w:rPr>
        <w:t xml:space="preserve">is available for use. The </w:t>
      </w:r>
      <w:r w:rsidR="00037008" w:rsidRPr="00820084">
        <w:rPr>
          <w:rFonts w:eastAsia="VIC"/>
        </w:rPr>
        <w:t>client</w:t>
      </w:r>
      <w:r w:rsidRPr="00820084">
        <w:rPr>
          <w:rFonts w:eastAsia="VIC"/>
        </w:rPr>
        <w:t xml:space="preserve"> should articulate whether the informatio</w:t>
      </w:r>
      <w:r w:rsidR="006D2A43" w:rsidRPr="00820084">
        <w:rPr>
          <w:rFonts w:eastAsia="VIC"/>
        </w:rPr>
        <w:t>n</w:t>
      </w:r>
      <w:r w:rsidRPr="00820084">
        <w:rPr>
          <w:rFonts w:eastAsia="VIC"/>
        </w:rPr>
        <w:t xml:space="preserve"> made available can be for use, reliance, etc.</w:t>
      </w:r>
    </w:p>
    <w:p w14:paraId="45D0EF38" w14:textId="7A5B27CD" w:rsidR="00973187" w:rsidRPr="00820084" w:rsidRDefault="00C836C0" w:rsidP="00C65E65">
      <w:pPr>
        <w:pStyle w:val="Heading3"/>
        <w:rPr>
          <w:rFonts w:eastAsia="VIC"/>
        </w:rPr>
      </w:pPr>
      <w:r w:rsidRPr="00820084">
        <w:rPr>
          <w:rFonts w:eastAsia="VIC"/>
        </w:rPr>
        <w:br w:type="column"/>
      </w:r>
      <w:r w:rsidR="008849F1" w:rsidRPr="00820084">
        <w:rPr>
          <w:rFonts w:eastAsia="VIC"/>
        </w:rPr>
        <w:t xml:space="preserve">Practical </w:t>
      </w:r>
      <w:r w:rsidR="00FF6193" w:rsidRPr="00820084">
        <w:rPr>
          <w:rFonts w:eastAsia="VIC"/>
        </w:rPr>
        <w:t>completion</w:t>
      </w:r>
    </w:p>
    <w:p w14:paraId="6D7210BF" w14:textId="151BF980" w:rsidR="00FF6193" w:rsidRPr="00820084" w:rsidRDefault="00FF6193" w:rsidP="007C1543">
      <w:pPr>
        <w:pStyle w:val="Instructions"/>
        <w:rPr>
          <w:rFonts w:eastAsia="VIC"/>
        </w:rPr>
      </w:pPr>
      <w:r w:rsidRPr="00820084">
        <w:rPr>
          <w:rFonts w:eastAsia="VIC"/>
        </w:rPr>
        <w:t>For example:</w:t>
      </w:r>
    </w:p>
    <w:p w14:paraId="45D0EF39" w14:textId="67D5777C" w:rsidR="00973187" w:rsidRPr="00820084" w:rsidRDefault="008849F1" w:rsidP="007C1543">
      <w:pPr>
        <w:pStyle w:val="Instructions"/>
        <w:rPr>
          <w:rFonts w:eastAsia="VIC"/>
        </w:rPr>
      </w:pPr>
      <w:r w:rsidRPr="00820084">
        <w:rPr>
          <w:rFonts w:eastAsia="VIC"/>
        </w:rPr>
        <w:t xml:space="preserve">Before, and as a pre-requisite to, the date for practical completion being achieved, the as-built BIM/s with associated asset data and </w:t>
      </w:r>
      <w:proofErr w:type="spellStart"/>
      <w:r w:rsidRPr="00820084">
        <w:rPr>
          <w:rFonts w:eastAsia="VIC"/>
        </w:rPr>
        <w:t>Uniclass</w:t>
      </w:r>
      <w:proofErr w:type="spellEnd"/>
      <w:r w:rsidRPr="00820084">
        <w:rPr>
          <w:rFonts w:eastAsia="VIC"/>
        </w:rPr>
        <w:t xml:space="preserve"> 2015 classification for maintainable assets must be issued to </w:t>
      </w:r>
      <w:r w:rsidR="008F1C3F" w:rsidRPr="00820084">
        <w:rPr>
          <w:rFonts w:eastAsia="VIC"/>
        </w:rPr>
        <w:t xml:space="preserve">the </w:t>
      </w:r>
      <w:r w:rsidR="00036F74" w:rsidRPr="00820084">
        <w:rPr>
          <w:rFonts w:eastAsia="VIC"/>
        </w:rPr>
        <w:t>Appointing Party</w:t>
      </w:r>
      <w:r w:rsidRPr="00820084">
        <w:rPr>
          <w:rFonts w:eastAsia="VIC"/>
        </w:rPr>
        <w:t xml:space="preserve"> in accordance with the conditions of contract. This information will be verified prior to </w:t>
      </w:r>
      <w:r w:rsidR="00FF6193" w:rsidRPr="00820084">
        <w:rPr>
          <w:rFonts w:eastAsia="VIC"/>
        </w:rPr>
        <w:t xml:space="preserve">practical completion </w:t>
      </w:r>
      <w:r w:rsidRPr="00820084">
        <w:rPr>
          <w:rFonts w:eastAsia="VIC"/>
        </w:rPr>
        <w:t>being achieved</w:t>
      </w:r>
      <w:r w:rsidR="00FF6193" w:rsidRPr="00820084">
        <w:rPr>
          <w:rFonts w:eastAsia="VIC"/>
        </w:rPr>
        <w:t>, and should:</w:t>
      </w:r>
    </w:p>
    <w:p w14:paraId="52092138" w14:textId="1C116695" w:rsidR="00BB5D4C" w:rsidRPr="00820084" w:rsidRDefault="00FF6193" w:rsidP="00C65E65">
      <w:pPr>
        <w:pStyle w:val="Instructionsbullet"/>
      </w:pPr>
      <w:bookmarkStart w:id="17" w:name="_heading=h.1hmsyys" w:colFirst="0" w:colLast="0"/>
      <w:bookmarkEnd w:id="17"/>
      <w:r w:rsidRPr="00820084">
        <w:t xml:space="preserve">be </w:t>
      </w:r>
      <w:r w:rsidR="008849F1" w:rsidRPr="00820084">
        <w:t>in electronic format and in the latest version of the adopted BIM environment;</w:t>
      </w:r>
    </w:p>
    <w:p w14:paraId="45D0EF3B" w14:textId="653D58A7" w:rsidR="00973187" w:rsidRPr="00820084" w:rsidRDefault="00FF6193" w:rsidP="00C65E65">
      <w:pPr>
        <w:pStyle w:val="Instructionsbullet"/>
      </w:pPr>
      <w:r w:rsidRPr="00820084">
        <w:t xml:space="preserve">comply </w:t>
      </w:r>
      <w:r w:rsidR="008849F1" w:rsidRPr="00820084">
        <w:t xml:space="preserve">with the </w:t>
      </w:r>
      <w:r w:rsidRPr="00820084">
        <w:t xml:space="preserve">contract </w:t>
      </w:r>
      <w:r w:rsidR="008849F1" w:rsidRPr="00820084">
        <w:t xml:space="preserve">(including </w:t>
      </w:r>
      <w:r w:rsidRPr="00820084">
        <w:t xml:space="preserve">the project scope </w:t>
      </w:r>
      <w:r w:rsidR="008849F1" w:rsidRPr="00820084">
        <w:t xml:space="preserve">and </w:t>
      </w:r>
      <w:r w:rsidR="00154974" w:rsidRPr="00820084">
        <w:t>DE</w:t>
      </w:r>
      <w:r w:rsidR="008849F1" w:rsidRPr="00820084">
        <w:t>EP), including all drawings, irrespective of the source of the drawing and drawings from vendors</w:t>
      </w:r>
      <w:r w:rsidR="006907BA">
        <w:t xml:space="preserve"> and</w:t>
      </w:r>
      <w:r w:rsidR="008849F1" w:rsidRPr="00820084">
        <w:t xml:space="preserve"> third parties. It is not acceptable to submit as-built documentation as part of vendor manual;</w:t>
      </w:r>
    </w:p>
    <w:p w14:paraId="45D0EF3C" w14:textId="23176F05" w:rsidR="00973187" w:rsidRPr="00820084" w:rsidRDefault="006907BA" w:rsidP="00C65E65">
      <w:pPr>
        <w:pStyle w:val="Instructionsbullet"/>
      </w:pPr>
      <w:r>
        <w:t xml:space="preserve">include </w:t>
      </w:r>
      <w:r w:rsidR="00FF6193" w:rsidRPr="00820084">
        <w:t xml:space="preserve">asset </w:t>
      </w:r>
      <w:r w:rsidR="008849F1" w:rsidRPr="00820084">
        <w:t xml:space="preserve">datasheets with all design, construction and asset management relevant information, aligned to </w:t>
      </w:r>
      <w:proofErr w:type="spellStart"/>
      <w:r w:rsidR="008849F1" w:rsidRPr="00820084">
        <w:t>Uniclass</w:t>
      </w:r>
      <w:proofErr w:type="spellEnd"/>
      <w:r w:rsidR="008849F1" w:rsidRPr="00820084">
        <w:t xml:space="preserve"> 2015, extracted and issued to </w:t>
      </w:r>
      <w:r w:rsidR="00E13133" w:rsidRPr="00820084">
        <w:t>Appointing Party</w:t>
      </w:r>
      <w:r w:rsidR="008849F1" w:rsidRPr="00820084">
        <w:t xml:space="preserve"> Asset management team for integration with the CMMS</w:t>
      </w:r>
      <w:r w:rsidR="00BB5D4C" w:rsidRPr="00820084">
        <w:t>;</w:t>
      </w:r>
    </w:p>
    <w:p w14:paraId="45D0EF3D" w14:textId="228760CB" w:rsidR="00973187" w:rsidRPr="00820084" w:rsidRDefault="006907BA" w:rsidP="00C65E65">
      <w:pPr>
        <w:pStyle w:val="Instructionsbullet"/>
      </w:pPr>
      <w:r>
        <w:t xml:space="preserve">detail </w:t>
      </w:r>
      <w:r w:rsidR="00FF6193" w:rsidRPr="00820084">
        <w:t xml:space="preserve">the </w:t>
      </w:r>
      <w:r w:rsidR="008849F1" w:rsidRPr="00820084">
        <w:t xml:space="preserve">management of digital </w:t>
      </w:r>
      <w:r w:rsidR="003F6B8D" w:rsidRPr="00820084">
        <w:t>o</w:t>
      </w:r>
      <w:r w:rsidR="008849F1" w:rsidRPr="00820084">
        <w:t xml:space="preserve">perations </w:t>
      </w:r>
      <w:r w:rsidR="00FF6193" w:rsidRPr="00820084">
        <w:t xml:space="preserve">and </w:t>
      </w:r>
      <w:r w:rsidR="003F6B8D" w:rsidRPr="00820084">
        <w:t>m</w:t>
      </w:r>
      <w:r w:rsidR="008849F1" w:rsidRPr="00820084">
        <w:t xml:space="preserve">aintenance manuals connected to the relevant digital asset within BIM </w:t>
      </w:r>
      <w:r w:rsidR="000F5DB4">
        <w:t>(</w:t>
      </w:r>
      <w:r w:rsidR="008849F1" w:rsidRPr="00820084">
        <w:t xml:space="preserve">responsibility of the </w:t>
      </w:r>
      <w:r w:rsidR="00FF6193" w:rsidRPr="00820084">
        <w:t xml:space="preserve">lead </w:t>
      </w:r>
      <w:r w:rsidR="00C90768" w:rsidRPr="00820084">
        <w:t>Appointed Party</w:t>
      </w:r>
      <w:r w:rsidR="000F5DB4">
        <w:t>)</w:t>
      </w:r>
      <w:r w:rsidR="008849F1" w:rsidRPr="00820084">
        <w:t>; and</w:t>
      </w:r>
    </w:p>
    <w:p w14:paraId="45C9845A" w14:textId="4A58DB62" w:rsidR="00BB5D4C" w:rsidRPr="00820084" w:rsidRDefault="00FF6193" w:rsidP="00C65E65">
      <w:pPr>
        <w:pStyle w:val="Instructionsbullet"/>
      </w:pPr>
      <w:r w:rsidRPr="00820084">
        <w:t xml:space="preserve">build </w:t>
      </w:r>
      <w:r w:rsidR="008849F1" w:rsidRPr="00820084">
        <w:t xml:space="preserve">on the </w:t>
      </w:r>
      <w:r w:rsidR="003F6B8D" w:rsidRPr="00820084">
        <w:t>c</w:t>
      </w:r>
      <w:r w:rsidR="008849F1" w:rsidRPr="00820084">
        <w:t xml:space="preserve">onstruction model to a </w:t>
      </w:r>
      <w:r w:rsidRPr="00820084">
        <w:t xml:space="preserve">level of development </w:t>
      </w:r>
      <w:r w:rsidR="008849F1" w:rsidRPr="00820084">
        <w:t>(LOD)</w:t>
      </w:r>
      <w:r w:rsidRPr="00820084">
        <w:t>,</w:t>
      </w:r>
      <w:r w:rsidR="008849F1" w:rsidRPr="00820084">
        <w:t xml:space="preserve"> whereby the </w:t>
      </w:r>
      <w:r w:rsidR="003F6B8D" w:rsidRPr="00820084">
        <w:t>m</w:t>
      </w:r>
      <w:r w:rsidR="008849F1" w:rsidRPr="00820084">
        <w:t xml:space="preserve">odel </w:t>
      </w:r>
      <w:r w:rsidR="003F6B8D" w:rsidRPr="00820084">
        <w:t>e</w:t>
      </w:r>
      <w:r w:rsidR="008849F1" w:rsidRPr="00820084">
        <w:t xml:space="preserve">lement is graphically represented within the </w:t>
      </w:r>
      <w:r w:rsidR="003F6B8D" w:rsidRPr="00820084">
        <w:t>m</w:t>
      </w:r>
      <w:r w:rsidR="008849F1" w:rsidRPr="00820084">
        <w:t>odel as a specific system, object or assembly in terms of size, shape, location, quantity, and orientation with detailing, fabrication, assembly, commissioning and installation information field</w:t>
      </w:r>
      <w:r w:rsidR="008C3B47">
        <w:t>s</w:t>
      </w:r>
      <w:r w:rsidR="008849F1" w:rsidRPr="00820084">
        <w:t xml:space="preserve"> verified.</w:t>
      </w:r>
    </w:p>
    <w:p w14:paraId="45D0EF3E" w14:textId="381F9AE4" w:rsidR="00973187" w:rsidRPr="00820084" w:rsidRDefault="008849F1" w:rsidP="00C65E65">
      <w:pPr>
        <w:pStyle w:val="Instructions"/>
        <w:rPr>
          <w:rFonts w:eastAsia="VIC"/>
        </w:rPr>
      </w:pPr>
      <w:r w:rsidRPr="00820084">
        <w:rPr>
          <w:rFonts w:eastAsia="VIC"/>
        </w:rPr>
        <w:t xml:space="preserve">Non-graphic information may also be attached to the </w:t>
      </w:r>
      <w:r w:rsidR="003F6B8D" w:rsidRPr="00820084">
        <w:rPr>
          <w:rFonts w:eastAsia="VIC"/>
        </w:rPr>
        <w:t>m</w:t>
      </w:r>
      <w:r w:rsidRPr="00820084">
        <w:rPr>
          <w:rFonts w:eastAsia="VIC"/>
        </w:rPr>
        <w:t xml:space="preserve">odel </w:t>
      </w:r>
      <w:r w:rsidR="003F6B8D" w:rsidRPr="00820084">
        <w:rPr>
          <w:rFonts w:eastAsia="VIC"/>
        </w:rPr>
        <w:t>e</w:t>
      </w:r>
      <w:r w:rsidRPr="00820084">
        <w:rPr>
          <w:rFonts w:eastAsia="VIC"/>
        </w:rPr>
        <w:t>lement.</w:t>
      </w:r>
    </w:p>
    <w:p w14:paraId="45D0EF3F" w14:textId="67E43908" w:rsidR="00973187" w:rsidRPr="00820084" w:rsidRDefault="008849F1" w:rsidP="00C65E65">
      <w:pPr>
        <w:pStyle w:val="Heading3"/>
        <w:rPr>
          <w:rFonts w:eastAsia="VIC"/>
        </w:rPr>
      </w:pPr>
      <w:r w:rsidRPr="00820084">
        <w:rPr>
          <w:rFonts w:eastAsia="VIC"/>
        </w:rPr>
        <w:t>Deliverables</w:t>
      </w:r>
    </w:p>
    <w:p w14:paraId="5AC6EC88" w14:textId="3CA35D68" w:rsidR="008C25CC" w:rsidRPr="00820084" w:rsidRDefault="008849F1" w:rsidP="007C1543">
      <w:pPr>
        <w:pStyle w:val="Instructions"/>
        <w:rPr>
          <w:rFonts w:eastAsia="VIC"/>
        </w:rPr>
      </w:pPr>
      <w:r w:rsidRPr="00820084">
        <w:rPr>
          <w:rFonts w:eastAsia="VIC"/>
        </w:rPr>
        <w:t xml:space="preserve">A primary benefit of the model </w:t>
      </w:r>
      <w:r w:rsidR="006F277A" w:rsidRPr="00820084">
        <w:rPr>
          <w:rFonts w:eastAsia="VIC"/>
        </w:rPr>
        <w:t xml:space="preserve">for </w:t>
      </w:r>
      <w:r w:rsidR="00FF6193" w:rsidRPr="00820084">
        <w:rPr>
          <w:rFonts w:eastAsia="VIC"/>
        </w:rPr>
        <w:t xml:space="preserve">the </w:t>
      </w:r>
      <w:r w:rsidR="00036F74" w:rsidRPr="00820084">
        <w:rPr>
          <w:rFonts w:eastAsia="VIC"/>
        </w:rPr>
        <w:t>Appointing Party</w:t>
      </w:r>
      <w:r w:rsidRPr="00820084">
        <w:rPr>
          <w:rFonts w:eastAsia="VIC"/>
        </w:rPr>
        <w:t xml:space="preserve"> is its use in post-occupancy </w:t>
      </w:r>
      <w:r w:rsidR="00BB5D4C" w:rsidRPr="00820084">
        <w:rPr>
          <w:rFonts w:eastAsia="VIC"/>
        </w:rPr>
        <w:t>f</w:t>
      </w:r>
      <w:r w:rsidRPr="00820084">
        <w:rPr>
          <w:rFonts w:eastAsia="VIC"/>
        </w:rPr>
        <w:t xml:space="preserve">acilities </w:t>
      </w:r>
      <w:r w:rsidR="00BB5D4C" w:rsidRPr="00820084">
        <w:rPr>
          <w:rFonts w:eastAsia="VIC"/>
        </w:rPr>
        <w:t>m</w:t>
      </w:r>
      <w:r w:rsidRPr="00820084">
        <w:rPr>
          <w:rFonts w:eastAsia="VIC"/>
        </w:rPr>
        <w:t xml:space="preserve">anagement. Relevant model information captured and developed during the </w:t>
      </w:r>
      <w:r w:rsidR="00BB5D4C" w:rsidRPr="00820084">
        <w:rPr>
          <w:rFonts w:eastAsia="VIC"/>
        </w:rPr>
        <w:t>d</w:t>
      </w:r>
      <w:r w:rsidRPr="00820084">
        <w:rPr>
          <w:rFonts w:eastAsia="VIC"/>
        </w:rPr>
        <w:t xml:space="preserve">esign and </w:t>
      </w:r>
      <w:r w:rsidR="00BB5D4C" w:rsidRPr="00820084">
        <w:rPr>
          <w:rFonts w:eastAsia="VIC"/>
        </w:rPr>
        <w:t>c</w:t>
      </w:r>
      <w:r w:rsidRPr="00820084">
        <w:rPr>
          <w:rFonts w:eastAsia="VIC"/>
        </w:rPr>
        <w:t xml:space="preserve">onstruction process constitute important handover documentation to </w:t>
      </w:r>
      <w:r w:rsidR="00036F74" w:rsidRPr="00820084">
        <w:rPr>
          <w:rFonts w:eastAsia="VIC"/>
        </w:rPr>
        <w:t>Appointing Party</w:t>
      </w:r>
      <w:r w:rsidRPr="00820084">
        <w:rPr>
          <w:rFonts w:eastAsia="VIC"/>
        </w:rPr>
        <w:t xml:space="preserve">. </w:t>
      </w:r>
    </w:p>
    <w:p w14:paraId="45D0EF40" w14:textId="3E84A379" w:rsidR="00973187" w:rsidRPr="00820084" w:rsidRDefault="008849F1" w:rsidP="007C1543">
      <w:pPr>
        <w:pStyle w:val="Instructions"/>
        <w:rPr>
          <w:rFonts w:eastAsia="VIC"/>
        </w:rPr>
      </w:pPr>
      <w:r w:rsidRPr="00820084">
        <w:rPr>
          <w:rFonts w:eastAsia="VIC"/>
        </w:rPr>
        <w:t xml:space="preserve">The </w:t>
      </w:r>
      <w:r w:rsidR="008C3B47">
        <w:rPr>
          <w:rFonts w:eastAsia="VIC"/>
        </w:rPr>
        <w:t xml:space="preserve">following </w:t>
      </w:r>
      <w:r w:rsidRPr="00820084">
        <w:rPr>
          <w:rFonts w:eastAsia="VIC"/>
        </w:rPr>
        <w:t xml:space="preserve">deliverables will be required at agreed times within the </w:t>
      </w:r>
      <w:r w:rsidR="00BB5D4C" w:rsidRPr="00820084">
        <w:rPr>
          <w:rFonts w:eastAsia="VIC"/>
        </w:rPr>
        <w:t>p</w:t>
      </w:r>
      <w:r w:rsidRPr="00820084">
        <w:rPr>
          <w:rFonts w:eastAsia="VIC"/>
        </w:rPr>
        <w:t xml:space="preserve">roject </w:t>
      </w:r>
      <w:r w:rsidR="00BB5D4C" w:rsidRPr="00820084">
        <w:rPr>
          <w:rFonts w:eastAsia="VIC"/>
        </w:rPr>
        <w:t>b</w:t>
      </w:r>
      <w:r w:rsidRPr="00820084">
        <w:rPr>
          <w:rFonts w:eastAsia="VIC"/>
        </w:rPr>
        <w:t>rief and associated construction program.</w:t>
      </w:r>
    </w:p>
    <w:p w14:paraId="45D0EF41" w14:textId="72435890" w:rsidR="00973187" w:rsidRPr="00820084" w:rsidRDefault="00FF6193" w:rsidP="00C65E65">
      <w:pPr>
        <w:pStyle w:val="Heading4"/>
        <w:rPr>
          <w:rFonts w:eastAsia="VIC"/>
        </w:rPr>
      </w:pPr>
      <w:r w:rsidRPr="00820084">
        <w:rPr>
          <w:rFonts w:eastAsia="VIC"/>
        </w:rPr>
        <w:lastRenderedPageBreak/>
        <w:t>Digital engineering d</w:t>
      </w:r>
      <w:r w:rsidR="008849F1" w:rsidRPr="00820084">
        <w:rPr>
          <w:rFonts w:eastAsia="VIC"/>
        </w:rPr>
        <w:t>eliverables</w:t>
      </w:r>
    </w:p>
    <w:p w14:paraId="6096D513" w14:textId="0103FADD" w:rsidR="008C25CC" w:rsidRPr="00820084" w:rsidRDefault="008C25CC" w:rsidP="007C1543">
      <w:pPr>
        <w:pStyle w:val="Instructions"/>
        <w:rPr>
          <w:rFonts w:eastAsia="VIC"/>
        </w:rPr>
      </w:pPr>
      <w:r w:rsidRPr="00820084">
        <w:rPr>
          <w:rFonts w:eastAsia="VIC"/>
        </w:rPr>
        <w:t>Please state how the model</w:t>
      </w:r>
      <w:r w:rsidR="00655AE0" w:rsidRPr="00820084">
        <w:rPr>
          <w:rFonts w:eastAsia="VIC"/>
        </w:rPr>
        <w:t>s</w:t>
      </w:r>
      <w:r w:rsidR="00901C7F" w:rsidRPr="00820084">
        <w:rPr>
          <w:rFonts w:eastAsia="VIC"/>
        </w:rPr>
        <w:t xml:space="preserve"> in the following deliverables</w:t>
      </w:r>
      <w:r w:rsidRPr="00820084">
        <w:rPr>
          <w:rFonts w:eastAsia="VIC"/>
        </w:rPr>
        <w:t xml:space="preserve"> </w:t>
      </w:r>
      <w:r w:rsidR="00655AE0" w:rsidRPr="00820084">
        <w:rPr>
          <w:rFonts w:eastAsia="VIC"/>
        </w:rPr>
        <w:t>are</w:t>
      </w:r>
      <w:r w:rsidRPr="00820084">
        <w:rPr>
          <w:rFonts w:eastAsia="VIC"/>
        </w:rPr>
        <w:t xml:space="preserve"> to be coordinated across disciplines and the formats in which they will be submitted by the </w:t>
      </w:r>
      <w:r w:rsidR="00FF6193" w:rsidRPr="00820084">
        <w:rPr>
          <w:rFonts w:eastAsia="VIC"/>
        </w:rPr>
        <w:t xml:space="preserve">lead </w:t>
      </w:r>
      <w:r w:rsidR="00C90768" w:rsidRPr="00820084">
        <w:rPr>
          <w:rFonts w:eastAsia="VIC"/>
        </w:rPr>
        <w:t>Appointed Party</w:t>
      </w:r>
      <w:r w:rsidR="00FF6193" w:rsidRPr="00820084">
        <w:rPr>
          <w:rFonts w:eastAsia="VIC"/>
        </w:rPr>
        <w:t>:</w:t>
      </w:r>
    </w:p>
    <w:p w14:paraId="3ED98154" w14:textId="7384DE88" w:rsidR="000B7997" w:rsidRPr="00820084" w:rsidRDefault="00FF6193" w:rsidP="00E61DCC">
      <w:pPr>
        <w:pStyle w:val="Instructionsbullet"/>
      </w:pPr>
      <w:r w:rsidRPr="00820084">
        <w:t xml:space="preserve">systems engineering </w:t>
      </w:r>
      <w:r w:rsidR="005960AD" w:rsidRPr="00820084">
        <w:t>deliverables</w:t>
      </w:r>
      <w:r w:rsidRPr="00820084">
        <w:t>;</w:t>
      </w:r>
    </w:p>
    <w:p w14:paraId="5D1226BB" w14:textId="4B59F76C" w:rsidR="005960AD" w:rsidRPr="00820084" w:rsidRDefault="00FF6193" w:rsidP="00E61DCC">
      <w:pPr>
        <w:pStyle w:val="Instructionsbullet"/>
      </w:pPr>
      <w:r w:rsidRPr="00820084">
        <w:t xml:space="preserve">digital survey </w:t>
      </w:r>
      <w:r w:rsidR="0062303F" w:rsidRPr="00820084">
        <w:t>deliverables</w:t>
      </w:r>
      <w:r w:rsidRPr="00820084">
        <w:t>;</w:t>
      </w:r>
    </w:p>
    <w:p w14:paraId="5AC09EFB" w14:textId="5575D95A" w:rsidR="0062303F" w:rsidRPr="00820084" w:rsidRDefault="0003577A" w:rsidP="00E61DCC">
      <w:pPr>
        <w:pStyle w:val="Instructionsbullet"/>
      </w:pPr>
      <w:r w:rsidRPr="00820084">
        <w:t>CAD deliverables</w:t>
      </w:r>
      <w:r w:rsidR="00FF6193" w:rsidRPr="00820084">
        <w:t>;</w:t>
      </w:r>
    </w:p>
    <w:p w14:paraId="6D34E0DC" w14:textId="60BCA806" w:rsidR="00A8026F" w:rsidRPr="00820084" w:rsidRDefault="0003577A" w:rsidP="00E61DCC">
      <w:pPr>
        <w:pStyle w:val="Instructionsbullet"/>
      </w:pPr>
      <w:r w:rsidRPr="00820084">
        <w:t>BIM deliverables</w:t>
      </w:r>
      <w:r w:rsidR="00FF6193" w:rsidRPr="00820084">
        <w:t>; and</w:t>
      </w:r>
    </w:p>
    <w:p w14:paraId="44FE0039" w14:textId="4086CA1E" w:rsidR="00655AE0" w:rsidRPr="00820084" w:rsidRDefault="00A8026F" w:rsidP="00E61DCC">
      <w:pPr>
        <w:pStyle w:val="Instructionsbullet"/>
      </w:pPr>
      <w:r w:rsidRPr="00820084">
        <w:t>GIS deliverables</w:t>
      </w:r>
      <w:r w:rsidR="00FF6193" w:rsidRPr="00820084">
        <w:t>.</w:t>
      </w:r>
    </w:p>
    <w:p w14:paraId="20165963" w14:textId="3D8F2C1D" w:rsidR="00BE241B" w:rsidRPr="00820084" w:rsidRDefault="00BE241B" w:rsidP="00C65E65">
      <w:pPr>
        <w:pStyle w:val="Heading4"/>
      </w:pPr>
      <w:r w:rsidRPr="00820084">
        <w:t xml:space="preserve">3D </w:t>
      </w:r>
      <w:r w:rsidR="00FF6193" w:rsidRPr="00820084">
        <w:t>geometric deliverables – design and construction model</w:t>
      </w:r>
      <w:r w:rsidRPr="00820084">
        <w:t>(s)</w:t>
      </w:r>
    </w:p>
    <w:p w14:paraId="6E9B3C56" w14:textId="6694A421" w:rsidR="00411050" w:rsidRPr="00820084" w:rsidRDefault="00411050" w:rsidP="00411050">
      <w:pPr>
        <w:pStyle w:val="Instructions"/>
        <w:rPr>
          <w:rFonts w:eastAsia="Times New Roman"/>
          <w:szCs w:val="16"/>
        </w:rPr>
      </w:pPr>
      <w:bookmarkStart w:id="18" w:name="_Hlk8640977"/>
      <w:r w:rsidRPr="00820084">
        <w:rPr>
          <w:rFonts w:eastAsia="Times New Roman"/>
          <w:szCs w:val="16"/>
        </w:rPr>
        <w:t xml:space="preserve">Please state how the model is to be coordinated across disciplines and the formats in which they will be submitted by the </w:t>
      </w:r>
      <w:r w:rsidR="00FF6193" w:rsidRPr="00820084">
        <w:rPr>
          <w:rFonts w:eastAsia="Times New Roman"/>
          <w:szCs w:val="16"/>
        </w:rPr>
        <w:t>contractor</w:t>
      </w:r>
      <w:r w:rsidRPr="00820084">
        <w:rPr>
          <w:rFonts w:eastAsia="Times New Roman"/>
          <w:szCs w:val="16"/>
        </w:rPr>
        <w:t>.</w:t>
      </w:r>
    </w:p>
    <w:p w14:paraId="00B36D9E" w14:textId="0794F7E4" w:rsidR="00411050" w:rsidRPr="00820084" w:rsidRDefault="00411050" w:rsidP="00411050">
      <w:pPr>
        <w:pStyle w:val="Instructions"/>
        <w:rPr>
          <w:rFonts w:eastAsia="Times New Roman"/>
          <w:szCs w:val="16"/>
        </w:rPr>
      </w:pPr>
      <w:r w:rsidRPr="00820084">
        <w:rPr>
          <w:rFonts w:eastAsia="Times New Roman"/>
          <w:szCs w:val="16"/>
        </w:rPr>
        <w:t xml:space="preserve">List proposed </w:t>
      </w:r>
      <w:r w:rsidR="00FF6193" w:rsidRPr="00820084">
        <w:rPr>
          <w:rFonts w:eastAsia="Times New Roman"/>
          <w:szCs w:val="16"/>
        </w:rPr>
        <w:t xml:space="preserve">detailed design drawing deliverables </w:t>
      </w:r>
      <w:r w:rsidRPr="00820084">
        <w:rPr>
          <w:rFonts w:eastAsia="Times New Roman"/>
          <w:szCs w:val="16"/>
        </w:rPr>
        <w:t xml:space="preserve">and IFC </w:t>
      </w:r>
      <w:r w:rsidR="00FF6193" w:rsidRPr="00820084">
        <w:rPr>
          <w:rFonts w:eastAsia="Times New Roman"/>
          <w:szCs w:val="16"/>
        </w:rPr>
        <w:t xml:space="preserve">drawing deliverables </w:t>
      </w:r>
      <w:r w:rsidRPr="00820084">
        <w:rPr>
          <w:rFonts w:eastAsia="Times New Roman"/>
          <w:szCs w:val="16"/>
        </w:rPr>
        <w:t>for this project, which are to be updated post</w:t>
      </w:r>
      <w:r w:rsidR="00575AE9">
        <w:rPr>
          <w:rFonts w:eastAsia="Times New Roman"/>
          <w:szCs w:val="16"/>
        </w:rPr>
        <w:t>-</w:t>
      </w:r>
      <w:r w:rsidRPr="00820084">
        <w:rPr>
          <w:rFonts w:eastAsia="Times New Roman"/>
          <w:szCs w:val="16"/>
        </w:rPr>
        <w:t>award</w:t>
      </w:r>
      <w:r w:rsidR="00FF6193" w:rsidRPr="00820084">
        <w:rPr>
          <w:rFonts w:eastAsia="Times New Roman"/>
          <w:szCs w:val="16"/>
        </w:rPr>
        <w:t>.</w:t>
      </w:r>
    </w:p>
    <w:bookmarkEnd w:id="18"/>
    <w:p w14:paraId="1E2995B2" w14:textId="77777777" w:rsidR="00E61DCC" w:rsidRPr="00820084" w:rsidRDefault="00E61DCC" w:rsidP="00E61DCC">
      <w:pPr>
        <w:pStyle w:val="Spacer"/>
      </w:pPr>
    </w:p>
    <w:p w14:paraId="49CC1442" w14:textId="604E646B" w:rsidR="00EC5A1F" w:rsidRPr="00820084" w:rsidRDefault="00EC5A1F" w:rsidP="00E61DCC">
      <w:r w:rsidRPr="00820084">
        <w:t xml:space="preserve">The </w:t>
      </w:r>
      <w:r w:rsidR="00575AE9">
        <w:t>d</w:t>
      </w:r>
      <w:r w:rsidRPr="00820084">
        <w:t xml:space="preserve">esign </w:t>
      </w:r>
      <w:r w:rsidR="00575AE9">
        <w:t>t</w:t>
      </w:r>
      <w:r w:rsidRPr="00820084">
        <w:t xml:space="preserve">eam </w:t>
      </w:r>
      <w:r w:rsidR="00575AE9">
        <w:t>should</w:t>
      </w:r>
      <w:r w:rsidRPr="00820084">
        <w:t xml:space="preserve"> update </w:t>
      </w:r>
      <w:r w:rsidR="00FF6193" w:rsidRPr="00820084">
        <w:t>design model(s) throughout the design and construction phas</w:t>
      </w:r>
      <w:r w:rsidRPr="00820084">
        <w:t xml:space="preserve">e to reflect changes to design intent, and on-site changes as advised by the </w:t>
      </w:r>
      <w:r w:rsidR="00FF6193" w:rsidRPr="00820084">
        <w:t>contractor</w:t>
      </w:r>
      <w:r w:rsidRPr="00820084">
        <w:t>.</w:t>
      </w:r>
    </w:p>
    <w:p w14:paraId="26729BA9" w14:textId="3A6F3EBA" w:rsidR="00BE241B" w:rsidRPr="00820084" w:rsidRDefault="00BE241B" w:rsidP="00E61DCC">
      <w:pPr>
        <w:rPr>
          <w:rFonts w:eastAsia="Times New Roman"/>
        </w:rPr>
      </w:pPr>
      <w:r w:rsidRPr="00820084">
        <w:t xml:space="preserve">The </w:t>
      </w:r>
      <w:r w:rsidR="00FF6193" w:rsidRPr="00820084">
        <w:t>contractor is</w:t>
      </w:r>
      <w:r w:rsidRPr="00820084">
        <w:t xml:space="preserve"> responsible for providing the client with consolidated </w:t>
      </w:r>
      <w:r w:rsidR="00FF6193" w:rsidRPr="00820084">
        <w:t xml:space="preserve">as-built </w:t>
      </w:r>
      <w:r w:rsidRPr="00820084">
        <w:t>models for all elements of the</w:t>
      </w:r>
      <w:r w:rsidRPr="00820084">
        <w:rPr>
          <w:rFonts w:eastAsia="Times New Roman"/>
        </w:rPr>
        <w:t xml:space="preserve"> project and are to remain updated throughout the </w:t>
      </w:r>
      <w:r w:rsidR="00FF6193" w:rsidRPr="00820084">
        <w:rPr>
          <w:rFonts w:eastAsia="Times New Roman"/>
        </w:rPr>
        <w:t xml:space="preserve">construction phase </w:t>
      </w:r>
      <w:r w:rsidRPr="00820084">
        <w:rPr>
          <w:rFonts w:eastAsia="Times New Roman"/>
        </w:rPr>
        <w:t>and align with all issued drawings submitted</w:t>
      </w:r>
      <w:r w:rsidR="00575AE9">
        <w:rPr>
          <w:rFonts w:eastAsia="Times New Roman"/>
        </w:rPr>
        <w:t>,</w:t>
      </w:r>
      <w:r w:rsidRPr="00820084">
        <w:rPr>
          <w:rFonts w:eastAsia="Times New Roman"/>
        </w:rPr>
        <w:t xml:space="preserve"> as specified in </w:t>
      </w:r>
      <w:r w:rsidR="00FF6193" w:rsidRPr="00820084">
        <w:rPr>
          <w:rFonts w:eastAsia="Times New Roman"/>
        </w:rPr>
        <w:t xml:space="preserve">issued for construction </w:t>
      </w:r>
      <w:r w:rsidRPr="00820084">
        <w:rPr>
          <w:rFonts w:eastAsia="Times New Roman"/>
        </w:rPr>
        <w:t xml:space="preserve">(IFC) </w:t>
      </w:r>
      <w:r w:rsidR="00FF6193" w:rsidRPr="00820084">
        <w:rPr>
          <w:rFonts w:eastAsia="Times New Roman"/>
        </w:rPr>
        <w:t>drawings</w:t>
      </w:r>
      <w:r w:rsidRPr="00820084">
        <w:rPr>
          <w:rFonts w:eastAsia="Times New Roman"/>
        </w:rPr>
        <w:t>.</w:t>
      </w:r>
    </w:p>
    <w:p w14:paraId="45D0EF4E" w14:textId="5B1C3DD1" w:rsidR="00973187" w:rsidRPr="00820084" w:rsidRDefault="008849F1" w:rsidP="00C65E65">
      <w:pPr>
        <w:pStyle w:val="Heading4"/>
        <w:rPr>
          <w:rFonts w:eastAsia="VIC"/>
        </w:rPr>
      </w:pPr>
      <w:r w:rsidRPr="00820084">
        <w:rPr>
          <w:rFonts w:eastAsia="VIC"/>
        </w:rPr>
        <w:t>As</w:t>
      </w:r>
      <w:r w:rsidR="00547DA6" w:rsidRPr="00820084">
        <w:rPr>
          <w:rFonts w:eastAsia="VIC" w:cs="VIC"/>
          <w:color w:val="000000"/>
          <w:szCs w:val="24"/>
        </w:rPr>
        <w:t>-</w:t>
      </w:r>
      <w:r w:rsidR="00FF6193" w:rsidRPr="00820084">
        <w:rPr>
          <w:rFonts w:eastAsia="VIC"/>
        </w:rPr>
        <w:t>built documentation</w:t>
      </w:r>
    </w:p>
    <w:p w14:paraId="53731CD5" w14:textId="1E442BA0" w:rsidR="00547DA6" w:rsidRPr="00820084" w:rsidRDefault="00547DA6" w:rsidP="007C1543">
      <w:pPr>
        <w:pStyle w:val="Instructions"/>
        <w:rPr>
          <w:rFonts w:eastAsia="VIC"/>
        </w:rPr>
      </w:pPr>
      <w:r w:rsidRPr="00820084">
        <w:rPr>
          <w:rFonts w:eastAsia="VIC"/>
        </w:rPr>
        <w:t xml:space="preserve">Specify the native formats, published formats and BIM deliverables for each discipline with a </w:t>
      </w:r>
      <w:proofErr w:type="gramStart"/>
      <w:r w:rsidRPr="00820084">
        <w:rPr>
          <w:rFonts w:eastAsia="VIC"/>
        </w:rPr>
        <w:t>hyperlinks and/or parameters</w:t>
      </w:r>
      <w:proofErr w:type="gramEnd"/>
      <w:r w:rsidRPr="00820084">
        <w:rPr>
          <w:rFonts w:eastAsia="VIC"/>
        </w:rPr>
        <w:t xml:space="preserve"> populated in the model.</w:t>
      </w:r>
    </w:p>
    <w:p w14:paraId="207ED04B" w14:textId="07E9EB41" w:rsidR="00547DA6" w:rsidRPr="00820084" w:rsidRDefault="008849F1" w:rsidP="00E61DCC">
      <w:pPr>
        <w:rPr>
          <w:rFonts w:eastAsia="VIC"/>
        </w:rPr>
      </w:pPr>
      <w:r w:rsidRPr="00820084">
        <w:rPr>
          <w:rFonts w:eastAsia="VIC"/>
        </w:rPr>
        <w:t xml:space="preserve">The </w:t>
      </w:r>
      <w:r w:rsidR="00FF6193" w:rsidRPr="00820084">
        <w:rPr>
          <w:rFonts w:eastAsia="VIC"/>
        </w:rPr>
        <w:t xml:space="preserve">lead </w:t>
      </w:r>
      <w:r w:rsidR="00C90768" w:rsidRPr="00820084">
        <w:rPr>
          <w:rFonts w:eastAsia="VIC"/>
        </w:rPr>
        <w:t>Appointed Party</w:t>
      </w:r>
      <w:r w:rsidRPr="00820084">
        <w:rPr>
          <w:rFonts w:eastAsia="VIC"/>
        </w:rPr>
        <w:t xml:space="preserve"> must provide all as-built documentation in accordance with the general conditions of contract. </w:t>
      </w:r>
    </w:p>
    <w:p w14:paraId="232D5A55" w14:textId="58C647F3" w:rsidR="004B1169" w:rsidRPr="00820084" w:rsidRDefault="004B1169" w:rsidP="00E61DCC">
      <w:pPr>
        <w:rPr>
          <w:rFonts w:eastAsia="VIC"/>
        </w:rPr>
      </w:pPr>
      <w:r w:rsidRPr="00820084">
        <w:rPr>
          <w:rFonts w:eastAsia="VIC"/>
        </w:rPr>
        <w:t xml:space="preserve">This </w:t>
      </w:r>
      <w:r w:rsidR="00FF6193" w:rsidRPr="00820084">
        <w:rPr>
          <w:rFonts w:eastAsia="VIC"/>
        </w:rPr>
        <w:t xml:space="preserve">guidance </w:t>
      </w:r>
      <w:r w:rsidRPr="00820084">
        <w:rPr>
          <w:rFonts w:eastAsia="VIC"/>
        </w:rPr>
        <w:t>recommends that each information container’s author retains ownership and is the only individual that can make amendments</w:t>
      </w:r>
      <w:r w:rsidR="00FF6193" w:rsidRPr="00820084">
        <w:rPr>
          <w:rFonts w:eastAsia="VIC"/>
        </w:rPr>
        <w:t>.</w:t>
      </w:r>
    </w:p>
    <w:p w14:paraId="45D0EF4F" w14:textId="399040E1" w:rsidR="00973187" w:rsidRPr="00820084" w:rsidRDefault="008849F1" w:rsidP="00E61DCC">
      <w:pPr>
        <w:rPr>
          <w:rFonts w:eastAsia="VIC"/>
        </w:rPr>
      </w:pPr>
      <w:r w:rsidRPr="00820084">
        <w:rPr>
          <w:rFonts w:eastAsia="VIC"/>
        </w:rPr>
        <w:t xml:space="preserve">All as-built documentation must be delivered in a </w:t>
      </w:r>
      <w:r w:rsidR="00547DA6" w:rsidRPr="00820084">
        <w:rPr>
          <w:rFonts w:eastAsia="VIC"/>
        </w:rPr>
        <w:t>p</w:t>
      </w:r>
      <w:r w:rsidRPr="00820084">
        <w:rPr>
          <w:rFonts w:eastAsia="VIC"/>
        </w:rPr>
        <w:t>ortable</w:t>
      </w:r>
      <w:r w:rsidR="00547DA6" w:rsidRPr="00820084">
        <w:rPr>
          <w:rFonts w:eastAsia="VIC"/>
        </w:rPr>
        <w:t xml:space="preserve"> d</w:t>
      </w:r>
      <w:r w:rsidRPr="00820084">
        <w:rPr>
          <w:rFonts w:eastAsia="VIC"/>
        </w:rPr>
        <w:t xml:space="preserve">ocument </w:t>
      </w:r>
      <w:r w:rsidR="00547DA6" w:rsidRPr="00820084">
        <w:rPr>
          <w:rFonts w:eastAsia="VIC"/>
        </w:rPr>
        <w:t>f</w:t>
      </w:r>
      <w:r w:rsidRPr="00820084">
        <w:rPr>
          <w:rFonts w:eastAsia="VIC"/>
        </w:rPr>
        <w:t>ormat (</w:t>
      </w:r>
      <w:r w:rsidR="006F277A" w:rsidRPr="00820084">
        <w:rPr>
          <w:rFonts w:eastAsia="VIC"/>
        </w:rPr>
        <w:t>PDF)</w:t>
      </w:r>
      <w:r w:rsidRPr="00820084">
        <w:rPr>
          <w:rFonts w:eastAsia="VIC"/>
        </w:rPr>
        <w:t xml:space="preserve"> and native editable file types.</w:t>
      </w:r>
    </w:p>
    <w:p w14:paraId="6E15CE21" w14:textId="77777777" w:rsidR="00C836C0" w:rsidRPr="00820084" w:rsidRDefault="00C836C0" w:rsidP="00E61DCC">
      <w:pPr>
        <w:rPr>
          <w:rFonts w:eastAsia="VIC"/>
        </w:rPr>
      </w:pPr>
    </w:p>
    <w:p w14:paraId="18D18962" w14:textId="77777777" w:rsidR="00C836C0" w:rsidRPr="00820084" w:rsidRDefault="00C836C0" w:rsidP="00E61DCC">
      <w:pPr>
        <w:rPr>
          <w:rFonts w:eastAsia="VIC"/>
        </w:rPr>
        <w:sectPr w:rsidR="00C836C0" w:rsidRPr="00820084" w:rsidSect="00C836C0">
          <w:type w:val="continuous"/>
          <w:pgSz w:w="11906" w:h="16838"/>
          <w:pgMar w:top="3787" w:right="1152" w:bottom="1354" w:left="1152" w:header="461" w:footer="446" w:gutter="0"/>
          <w:cols w:num="2" w:space="720"/>
        </w:sectPr>
      </w:pPr>
    </w:p>
    <w:tbl>
      <w:tblPr>
        <w:tblStyle w:val="DTFtexttable"/>
        <w:tblW w:w="9517" w:type="dxa"/>
        <w:tblLayout w:type="fixed"/>
        <w:tblLook w:val="04A0" w:firstRow="1" w:lastRow="0" w:firstColumn="1" w:lastColumn="0" w:noHBand="0" w:noVBand="1"/>
      </w:tblPr>
      <w:tblGrid>
        <w:gridCol w:w="2460"/>
        <w:gridCol w:w="1785"/>
        <w:gridCol w:w="2137"/>
        <w:gridCol w:w="3135"/>
      </w:tblGrid>
      <w:tr w:rsidR="00547DA6" w:rsidRPr="00820084" w14:paraId="45D0EF56" w14:textId="77777777" w:rsidTr="00E61DCC">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2460" w:type="dxa"/>
          </w:tcPr>
          <w:p w14:paraId="45D0EF52" w14:textId="4EC7FF6A" w:rsidR="00973187" w:rsidRPr="00820084" w:rsidRDefault="008849F1" w:rsidP="00E61DCC">
            <w:pPr>
              <w:pStyle w:val="Tableheader"/>
            </w:pPr>
            <w:r w:rsidRPr="00820084">
              <w:t>Document type</w:t>
            </w:r>
          </w:p>
        </w:tc>
        <w:tc>
          <w:tcPr>
            <w:tcW w:w="1785" w:type="dxa"/>
          </w:tcPr>
          <w:p w14:paraId="45D0EF53" w14:textId="03AD44F9" w:rsidR="00973187" w:rsidRPr="00820084" w:rsidRDefault="008849F1" w:rsidP="00E61DCC">
            <w:pPr>
              <w:pStyle w:val="Tableheader"/>
              <w:cnfStyle w:val="100000000000" w:firstRow="1" w:lastRow="0" w:firstColumn="0" w:lastColumn="0" w:oddVBand="0" w:evenVBand="0" w:oddHBand="0" w:evenHBand="0" w:firstRowFirstColumn="0" w:firstRowLastColumn="0" w:lastRowFirstColumn="0" w:lastRowLastColumn="0"/>
            </w:pPr>
            <w:r w:rsidRPr="00820084">
              <w:t xml:space="preserve">Native </w:t>
            </w:r>
            <w:r w:rsidR="00FF6193" w:rsidRPr="00820084">
              <w:t>format</w:t>
            </w:r>
          </w:p>
        </w:tc>
        <w:tc>
          <w:tcPr>
            <w:tcW w:w="2137" w:type="dxa"/>
          </w:tcPr>
          <w:p w14:paraId="45D0EF54" w14:textId="293BBA42" w:rsidR="00973187" w:rsidRPr="00820084" w:rsidRDefault="008849F1" w:rsidP="00E61DCC">
            <w:pPr>
              <w:pStyle w:val="Tableheader"/>
              <w:cnfStyle w:val="100000000000" w:firstRow="1" w:lastRow="0" w:firstColumn="0" w:lastColumn="0" w:oddVBand="0" w:evenVBand="0" w:oddHBand="0" w:evenHBand="0" w:firstRowFirstColumn="0" w:firstRowLastColumn="0" w:lastRowFirstColumn="0" w:lastRowLastColumn="0"/>
            </w:pPr>
            <w:r w:rsidRPr="00820084">
              <w:t xml:space="preserve">Published </w:t>
            </w:r>
            <w:r w:rsidR="00FF6193" w:rsidRPr="00820084">
              <w:t>format</w:t>
            </w:r>
          </w:p>
        </w:tc>
        <w:tc>
          <w:tcPr>
            <w:tcW w:w="3135" w:type="dxa"/>
          </w:tcPr>
          <w:p w14:paraId="45D0EF55" w14:textId="0D5B3D24" w:rsidR="00973187" w:rsidRPr="00820084" w:rsidRDefault="00445C5B" w:rsidP="00E61DCC">
            <w:pPr>
              <w:pStyle w:val="Tableheader"/>
              <w:cnfStyle w:val="100000000000" w:firstRow="1" w:lastRow="0" w:firstColumn="0" w:lastColumn="0" w:oddVBand="0" w:evenVBand="0" w:oddHBand="0" w:evenHBand="0" w:firstRowFirstColumn="0" w:firstRowLastColumn="0" w:lastRowFirstColumn="0" w:lastRowLastColumn="0"/>
            </w:pPr>
            <w:r w:rsidRPr="00820084">
              <w:t>Digital engineering</w:t>
            </w:r>
            <w:r w:rsidR="008849F1" w:rsidRPr="00820084">
              <w:t xml:space="preserve"> </w:t>
            </w:r>
            <w:r w:rsidR="00FF6193" w:rsidRPr="00820084">
              <w:t>deliverables</w:t>
            </w:r>
          </w:p>
        </w:tc>
      </w:tr>
      <w:tr w:rsidR="00973187" w:rsidRPr="00820084" w14:paraId="45D0EF5B" w14:textId="77777777" w:rsidTr="00E61DCC">
        <w:tc>
          <w:tcPr>
            <w:cnfStyle w:val="001000000000" w:firstRow="0" w:lastRow="0" w:firstColumn="1" w:lastColumn="0" w:oddVBand="0" w:evenVBand="0" w:oddHBand="0" w:evenHBand="0" w:firstRowFirstColumn="0" w:firstRowLastColumn="0" w:lastRowFirstColumn="0" w:lastRowLastColumn="0"/>
            <w:tcW w:w="2460" w:type="dxa"/>
          </w:tcPr>
          <w:p w14:paraId="45D0EF57" w14:textId="0045418F" w:rsidR="00973187" w:rsidRPr="00820084" w:rsidRDefault="008849F1" w:rsidP="00E61DCC">
            <w:pPr>
              <w:pStyle w:val="Tabletext"/>
              <w:rPr>
                <w:rFonts w:eastAsia="VIC"/>
              </w:rPr>
            </w:pPr>
            <w:r w:rsidRPr="00820084">
              <w:rPr>
                <w:rFonts w:eastAsia="VIC"/>
              </w:rPr>
              <w:t xml:space="preserve">Operations </w:t>
            </w:r>
            <w:r w:rsidR="00FF6193" w:rsidRPr="00820084">
              <w:rPr>
                <w:rFonts w:eastAsia="VIC"/>
              </w:rPr>
              <w:t>manuals</w:t>
            </w:r>
          </w:p>
        </w:tc>
        <w:tc>
          <w:tcPr>
            <w:tcW w:w="1785" w:type="dxa"/>
          </w:tcPr>
          <w:p w14:paraId="45D0EF58" w14:textId="57929F1A"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2137" w:type="dxa"/>
          </w:tcPr>
          <w:p w14:paraId="45D0EF59" w14:textId="770C7595"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3135" w:type="dxa"/>
          </w:tcPr>
          <w:p w14:paraId="45D0EF5A" w14:textId="52E535FA"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973187" w:rsidRPr="00820084" w14:paraId="45D0EF60" w14:textId="77777777" w:rsidTr="00E61DCC">
        <w:tc>
          <w:tcPr>
            <w:cnfStyle w:val="001000000000" w:firstRow="0" w:lastRow="0" w:firstColumn="1" w:lastColumn="0" w:oddVBand="0" w:evenVBand="0" w:oddHBand="0" w:evenHBand="0" w:firstRowFirstColumn="0" w:firstRowLastColumn="0" w:lastRowFirstColumn="0" w:lastRowLastColumn="0"/>
            <w:tcW w:w="2460" w:type="dxa"/>
          </w:tcPr>
          <w:p w14:paraId="45D0EF5C" w14:textId="7BF0B641" w:rsidR="00973187" w:rsidRPr="00820084" w:rsidRDefault="008849F1" w:rsidP="00E61DCC">
            <w:pPr>
              <w:pStyle w:val="Tabletext"/>
              <w:rPr>
                <w:rFonts w:eastAsia="VIC"/>
              </w:rPr>
            </w:pPr>
            <w:r w:rsidRPr="00820084">
              <w:rPr>
                <w:rFonts w:eastAsia="VIC"/>
              </w:rPr>
              <w:t xml:space="preserve">Asset </w:t>
            </w:r>
            <w:r w:rsidR="00FF6193" w:rsidRPr="00820084">
              <w:rPr>
                <w:rFonts w:eastAsia="VIC"/>
              </w:rPr>
              <w:t>registers</w:t>
            </w:r>
          </w:p>
        </w:tc>
        <w:tc>
          <w:tcPr>
            <w:tcW w:w="1785" w:type="dxa"/>
          </w:tcPr>
          <w:p w14:paraId="45D0EF5D" w14:textId="2EEE95D8"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2137" w:type="dxa"/>
          </w:tcPr>
          <w:p w14:paraId="45D0EF5E" w14:textId="4E4C05F9"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3135" w:type="dxa"/>
          </w:tcPr>
          <w:p w14:paraId="45D0EF5F" w14:textId="4D746D74"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973187" w:rsidRPr="00820084" w14:paraId="45D0EF65" w14:textId="77777777" w:rsidTr="00E61DCC">
        <w:tc>
          <w:tcPr>
            <w:cnfStyle w:val="001000000000" w:firstRow="0" w:lastRow="0" w:firstColumn="1" w:lastColumn="0" w:oddVBand="0" w:evenVBand="0" w:oddHBand="0" w:evenHBand="0" w:firstRowFirstColumn="0" w:firstRowLastColumn="0" w:lastRowFirstColumn="0" w:lastRowLastColumn="0"/>
            <w:tcW w:w="2460" w:type="dxa"/>
          </w:tcPr>
          <w:p w14:paraId="45D0EF61" w14:textId="5C8CDB5E" w:rsidR="00973187" w:rsidRPr="00820084" w:rsidRDefault="008849F1" w:rsidP="00E61DCC">
            <w:pPr>
              <w:pStyle w:val="Tabletext"/>
              <w:rPr>
                <w:rFonts w:eastAsia="VIC"/>
              </w:rPr>
            </w:pPr>
            <w:r w:rsidRPr="00820084">
              <w:rPr>
                <w:rFonts w:eastAsia="VIC"/>
              </w:rPr>
              <w:t xml:space="preserve">Commissioning </w:t>
            </w:r>
            <w:r w:rsidR="00FF6193" w:rsidRPr="00820084">
              <w:rPr>
                <w:rFonts w:eastAsia="VIC"/>
              </w:rPr>
              <w:t>results</w:t>
            </w:r>
          </w:p>
        </w:tc>
        <w:tc>
          <w:tcPr>
            <w:tcW w:w="1785" w:type="dxa"/>
          </w:tcPr>
          <w:p w14:paraId="45D0EF62" w14:textId="3FA8AEC4"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2137" w:type="dxa"/>
          </w:tcPr>
          <w:p w14:paraId="45D0EF63" w14:textId="25FEED0B"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3135" w:type="dxa"/>
          </w:tcPr>
          <w:p w14:paraId="45D0EF64" w14:textId="48954711"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973187" w:rsidRPr="00820084" w14:paraId="45D0EF6A" w14:textId="77777777" w:rsidTr="00E61DCC">
        <w:tc>
          <w:tcPr>
            <w:cnfStyle w:val="001000000000" w:firstRow="0" w:lastRow="0" w:firstColumn="1" w:lastColumn="0" w:oddVBand="0" w:evenVBand="0" w:oddHBand="0" w:evenHBand="0" w:firstRowFirstColumn="0" w:firstRowLastColumn="0" w:lastRowFirstColumn="0" w:lastRowLastColumn="0"/>
            <w:tcW w:w="2460" w:type="dxa"/>
          </w:tcPr>
          <w:p w14:paraId="45D0EF66" w14:textId="16822743" w:rsidR="00973187" w:rsidRPr="00820084" w:rsidRDefault="008849F1" w:rsidP="00E61DCC">
            <w:pPr>
              <w:pStyle w:val="Tabletext"/>
              <w:rPr>
                <w:rFonts w:eastAsia="VIC"/>
              </w:rPr>
            </w:pPr>
            <w:r w:rsidRPr="00820084">
              <w:rPr>
                <w:rFonts w:eastAsia="VIC"/>
              </w:rPr>
              <w:t xml:space="preserve">Product </w:t>
            </w:r>
            <w:r w:rsidR="00FF6193" w:rsidRPr="00820084">
              <w:rPr>
                <w:rFonts w:eastAsia="VIC"/>
              </w:rPr>
              <w:t>data s</w:t>
            </w:r>
            <w:r w:rsidRPr="00820084">
              <w:rPr>
                <w:rFonts w:eastAsia="VIC"/>
              </w:rPr>
              <w:t>heets</w:t>
            </w:r>
          </w:p>
        </w:tc>
        <w:tc>
          <w:tcPr>
            <w:tcW w:w="1785" w:type="dxa"/>
          </w:tcPr>
          <w:p w14:paraId="45D0EF67" w14:textId="43BB9F02"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2137" w:type="dxa"/>
          </w:tcPr>
          <w:p w14:paraId="45D0EF68" w14:textId="29A0969B"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3135" w:type="dxa"/>
          </w:tcPr>
          <w:p w14:paraId="45D0EF69" w14:textId="10F859EB" w:rsidR="00973187" w:rsidRPr="00820084" w:rsidRDefault="00973187" w:rsidP="00E61DCC">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4F1BE0" w:rsidRPr="00820084" w14:paraId="17B38A36" w14:textId="77777777" w:rsidTr="00E61DCC">
        <w:tc>
          <w:tcPr>
            <w:cnfStyle w:val="001000000000" w:firstRow="0" w:lastRow="0" w:firstColumn="1" w:lastColumn="0" w:oddVBand="0" w:evenVBand="0" w:oddHBand="0" w:evenHBand="0" w:firstRowFirstColumn="0" w:firstRowLastColumn="0" w:lastRowFirstColumn="0" w:lastRowLastColumn="0"/>
            <w:tcW w:w="2460" w:type="dxa"/>
          </w:tcPr>
          <w:p w14:paraId="1755FF76" w14:textId="00A90158" w:rsidR="004F1BE0" w:rsidRPr="00820084" w:rsidRDefault="004F1BE0" w:rsidP="00E61DCC">
            <w:pPr>
              <w:pStyle w:val="Tabletext"/>
              <w:rPr>
                <w:rFonts w:eastAsia="VIC"/>
              </w:rPr>
            </w:pPr>
            <w:r w:rsidRPr="00820084">
              <w:rPr>
                <w:rFonts w:eastAsia="VIC"/>
              </w:rPr>
              <w:t>Design</w:t>
            </w:r>
            <w:r w:rsidR="00DF611A" w:rsidRPr="00820084">
              <w:rPr>
                <w:rFonts w:eastAsia="VIC"/>
              </w:rPr>
              <w:t xml:space="preserve"> intent information</w:t>
            </w:r>
          </w:p>
        </w:tc>
        <w:tc>
          <w:tcPr>
            <w:tcW w:w="1785" w:type="dxa"/>
          </w:tcPr>
          <w:p w14:paraId="5936129B" w14:textId="33E1792F" w:rsidR="004F1BE0" w:rsidRPr="00820084" w:rsidRDefault="004F1BE0"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2137" w:type="dxa"/>
          </w:tcPr>
          <w:p w14:paraId="0A749BC1" w14:textId="77777777" w:rsidR="004F1BE0" w:rsidRPr="00820084" w:rsidRDefault="004F1BE0"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3135" w:type="dxa"/>
          </w:tcPr>
          <w:p w14:paraId="3687ED9E" w14:textId="77777777" w:rsidR="004F1BE0" w:rsidRPr="00820084" w:rsidRDefault="004F1BE0" w:rsidP="00E61DCC">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DF611A" w:rsidRPr="00820084" w14:paraId="122559E0" w14:textId="77777777" w:rsidTr="00E61DCC">
        <w:tc>
          <w:tcPr>
            <w:cnfStyle w:val="001000000000" w:firstRow="0" w:lastRow="0" w:firstColumn="1" w:lastColumn="0" w:oddVBand="0" w:evenVBand="0" w:oddHBand="0" w:evenHBand="0" w:firstRowFirstColumn="0" w:firstRowLastColumn="0" w:lastRowFirstColumn="0" w:lastRowLastColumn="0"/>
            <w:tcW w:w="2460" w:type="dxa"/>
          </w:tcPr>
          <w:p w14:paraId="72D326B3" w14:textId="3D70D20F" w:rsidR="00DF611A" w:rsidRPr="00820084" w:rsidRDefault="00013022" w:rsidP="00E61DCC">
            <w:pPr>
              <w:pStyle w:val="Tabletext"/>
              <w:rPr>
                <w:rFonts w:eastAsia="VIC"/>
              </w:rPr>
            </w:pPr>
            <w:r w:rsidRPr="00820084">
              <w:rPr>
                <w:rFonts w:eastAsia="VIC"/>
              </w:rPr>
              <w:t>Field-v</w:t>
            </w:r>
            <w:r w:rsidR="00E626EC" w:rsidRPr="00820084">
              <w:rPr>
                <w:rFonts w:eastAsia="VIC"/>
              </w:rPr>
              <w:t>erified c</w:t>
            </w:r>
            <w:r w:rsidR="00DF611A" w:rsidRPr="00820084">
              <w:rPr>
                <w:rFonts w:eastAsia="VIC"/>
              </w:rPr>
              <w:t>onstruction documentation</w:t>
            </w:r>
          </w:p>
        </w:tc>
        <w:tc>
          <w:tcPr>
            <w:tcW w:w="1785" w:type="dxa"/>
          </w:tcPr>
          <w:p w14:paraId="298091CC" w14:textId="77777777" w:rsidR="00DF611A" w:rsidRPr="00820084" w:rsidRDefault="00DF611A"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2137" w:type="dxa"/>
          </w:tcPr>
          <w:p w14:paraId="446600D2" w14:textId="77777777" w:rsidR="00DF611A" w:rsidRPr="00820084" w:rsidRDefault="00DF611A"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3135" w:type="dxa"/>
          </w:tcPr>
          <w:p w14:paraId="183A5D98" w14:textId="77777777" w:rsidR="00DF611A" w:rsidRPr="00820084" w:rsidRDefault="00DF611A" w:rsidP="00E61DCC">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r w:rsidR="00DF611A" w:rsidRPr="00820084" w14:paraId="342BF001" w14:textId="77777777" w:rsidTr="00E61DCC">
        <w:tc>
          <w:tcPr>
            <w:cnfStyle w:val="001000000000" w:firstRow="0" w:lastRow="0" w:firstColumn="1" w:lastColumn="0" w:oddVBand="0" w:evenVBand="0" w:oddHBand="0" w:evenHBand="0" w:firstRowFirstColumn="0" w:firstRowLastColumn="0" w:lastRowFirstColumn="0" w:lastRowLastColumn="0"/>
            <w:tcW w:w="2460" w:type="dxa"/>
          </w:tcPr>
          <w:p w14:paraId="3A341158" w14:textId="2BF9D714" w:rsidR="00DF611A" w:rsidRPr="00820084" w:rsidRDefault="00DF611A" w:rsidP="00E61DCC">
            <w:pPr>
              <w:pStyle w:val="Tabletext"/>
              <w:rPr>
                <w:rFonts w:eastAsia="VIC"/>
              </w:rPr>
            </w:pPr>
            <w:r w:rsidRPr="00820084">
              <w:rPr>
                <w:rFonts w:eastAsia="VIC"/>
              </w:rPr>
              <w:t>Others</w:t>
            </w:r>
          </w:p>
        </w:tc>
        <w:tc>
          <w:tcPr>
            <w:tcW w:w="1785" w:type="dxa"/>
          </w:tcPr>
          <w:p w14:paraId="7A8A28F1" w14:textId="77777777" w:rsidR="00DF611A" w:rsidRPr="00820084" w:rsidRDefault="00DF611A"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2137" w:type="dxa"/>
          </w:tcPr>
          <w:p w14:paraId="2151ACCC" w14:textId="77777777" w:rsidR="00DF611A" w:rsidRPr="00820084" w:rsidRDefault="00DF611A" w:rsidP="00E61DCC">
            <w:pPr>
              <w:pStyle w:val="Tabletext"/>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3135" w:type="dxa"/>
          </w:tcPr>
          <w:p w14:paraId="555EE2B4" w14:textId="77777777" w:rsidR="00DF611A" w:rsidRPr="00820084" w:rsidRDefault="00DF611A" w:rsidP="00E61DCC">
            <w:pPr>
              <w:pStyle w:val="Tabletext"/>
              <w:cnfStyle w:val="000000000000" w:firstRow="0" w:lastRow="0" w:firstColumn="0" w:lastColumn="0" w:oddVBand="0" w:evenVBand="0" w:oddHBand="0" w:evenHBand="0" w:firstRowFirstColumn="0" w:firstRowLastColumn="0" w:lastRowFirstColumn="0" w:lastRowLastColumn="0"/>
              <w:rPr>
                <w:rFonts w:eastAsia="VIC"/>
              </w:rPr>
            </w:pPr>
          </w:p>
        </w:tc>
      </w:tr>
    </w:tbl>
    <w:p w14:paraId="7BD35DCB" w14:textId="77777777" w:rsidR="00D47AAC" w:rsidRPr="00820084" w:rsidRDefault="00D47AAC" w:rsidP="00D47AAC"/>
    <w:p w14:paraId="027132DF" w14:textId="276B6C9C" w:rsidR="0005148E" w:rsidRPr="00820084" w:rsidRDefault="0005148E" w:rsidP="00E61DCC">
      <w:pPr>
        <w:pStyle w:val="Heading3"/>
      </w:pPr>
      <w:r w:rsidRPr="00820084">
        <w:lastRenderedPageBreak/>
        <w:t>Hardware/</w:t>
      </w:r>
      <w:r w:rsidR="00FF6193" w:rsidRPr="00820084">
        <w:t>technology infrastructure requirements</w:t>
      </w:r>
    </w:p>
    <w:p w14:paraId="4BB93F92" w14:textId="2418926A" w:rsidR="0005148E" w:rsidRPr="00820084" w:rsidRDefault="0005148E" w:rsidP="00E61DCC">
      <w:r w:rsidRPr="00820084">
        <w:t xml:space="preserve">All hardware in use by the </w:t>
      </w:r>
      <w:r w:rsidR="00FF6193" w:rsidRPr="00820084">
        <w:t xml:space="preserve">delivery team </w:t>
      </w:r>
      <w:r w:rsidRPr="00820084">
        <w:t>sh</w:t>
      </w:r>
      <w:r w:rsidR="00575AE9">
        <w:t>ould</w:t>
      </w:r>
      <w:r w:rsidRPr="00820084">
        <w:t xml:space="preserve"> have sufficient capacity to allow users to operate the models, undertake analysis and perform coordination and visualisation processes. The hardware specifications become valuable once information </w:t>
      </w:r>
      <w:r w:rsidR="00575AE9">
        <w:t>is</w:t>
      </w:r>
      <w:r w:rsidRPr="00820084">
        <w:t xml:space="preserve"> shared between several disciplines or the Appointing Party organisation.</w:t>
      </w:r>
    </w:p>
    <w:tbl>
      <w:tblPr>
        <w:tblStyle w:val="DTFtexttable"/>
        <w:tblW w:w="5000" w:type="pct"/>
        <w:tblLayout w:type="fixed"/>
        <w:tblLook w:val="00A0" w:firstRow="1" w:lastRow="0" w:firstColumn="1" w:lastColumn="0" w:noHBand="0" w:noVBand="0"/>
      </w:tblPr>
      <w:tblGrid>
        <w:gridCol w:w="2512"/>
        <w:gridCol w:w="7074"/>
      </w:tblGrid>
      <w:tr w:rsidR="0005148E" w:rsidRPr="00820084" w14:paraId="276D7E36" w14:textId="77777777" w:rsidTr="00E6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Pr>
          <w:p w14:paraId="1CC8A47A" w14:textId="77777777" w:rsidR="0005148E" w:rsidRPr="00820084" w:rsidRDefault="0005148E" w:rsidP="00E61DCC">
            <w:pPr>
              <w:pStyle w:val="Tableheader"/>
            </w:pPr>
            <w:r w:rsidRPr="00820084">
              <w:t>Specifications</w:t>
            </w:r>
          </w:p>
        </w:tc>
        <w:tc>
          <w:tcPr>
            <w:cnfStyle w:val="000010000000" w:firstRow="0" w:lastRow="0" w:firstColumn="0" w:lastColumn="0" w:oddVBand="1" w:evenVBand="0" w:oddHBand="0" w:evenHBand="0" w:firstRowFirstColumn="0" w:firstRowLastColumn="0" w:lastRowFirstColumn="0" w:lastRowLastColumn="0"/>
            <w:tcW w:w="3690" w:type="pct"/>
          </w:tcPr>
          <w:p w14:paraId="585A9E08" w14:textId="77777777" w:rsidR="0005148E" w:rsidRPr="00820084" w:rsidRDefault="0005148E" w:rsidP="00E61DCC">
            <w:pPr>
              <w:pStyle w:val="Tableheader"/>
            </w:pPr>
            <w:r w:rsidRPr="00820084">
              <w:t>Values</w:t>
            </w:r>
          </w:p>
        </w:tc>
      </w:tr>
      <w:tr w:rsidR="0005148E" w:rsidRPr="00820084" w14:paraId="1CFEA05B" w14:textId="77777777" w:rsidTr="00E61DCC">
        <w:tc>
          <w:tcPr>
            <w:cnfStyle w:val="001000000000" w:firstRow="0" w:lastRow="0" w:firstColumn="1" w:lastColumn="0" w:oddVBand="0" w:evenVBand="0" w:oddHBand="0" w:evenHBand="0" w:firstRowFirstColumn="0" w:firstRowLastColumn="0" w:lastRowFirstColumn="0" w:lastRowLastColumn="0"/>
            <w:tcW w:w="1310" w:type="pct"/>
          </w:tcPr>
          <w:p w14:paraId="2E8FA746" w14:textId="5DB5B124" w:rsidR="0005148E" w:rsidRPr="00820084" w:rsidRDefault="0005148E" w:rsidP="00E61DCC">
            <w:pPr>
              <w:pStyle w:val="Tabletext"/>
            </w:pPr>
            <w:r w:rsidRPr="00820084">
              <w:t>Processor speed</w:t>
            </w:r>
          </w:p>
        </w:tc>
        <w:tc>
          <w:tcPr>
            <w:cnfStyle w:val="000010000000" w:firstRow="0" w:lastRow="0" w:firstColumn="0" w:lastColumn="0" w:oddVBand="1" w:evenVBand="0" w:oddHBand="0" w:evenHBand="0" w:firstRowFirstColumn="0" w:firstRowLastColumn="0" w:lastRowFirstColumn="0" w:lastRowLastColumn="0"/>
            <w:tcW w:w="3690" w:type="pct"/>
          </w:tcPr>
          <w:p w14:paraId="5810F11C" w14:textId="77777777" w:rsidR="0005148E" w:rsidRPr="00820084" w:rsidRDefault="0005148E" w:rsidP="00E61DCC">
            <w:pPr>
              <w:pStyle w:val="Tabletext"/>
            </w:pPr>
          </w:p>
        </w:tc>
      </w:tr>
      <w:tr w:rsidR="0005148E" w:rsidRPr="00820084" w14:paraId="5360449B" w14:textId="77777777" w:rsidTr="00E61DCC">
        <w:tc>
          <w:tcPr>
            <w:cnfStyle w:val="001000000000" w:firstRow="0" w:lastRow="0" w:firstColumn="1" w:lastColumn="0" w:oddVBand="0" w:evenVBand="0" w:oddHBand="0" w:evenHBand="0" w:firstRowFirstColumn="0" w:firstRowLastColumn="0" w:lastRowFirstColumn="0" w:lastRowLastColumn="0"/>
            <w:tcW w:w="1310" w:type="pct"/>
          </w:tcPr>
          <w:p w14:paraId="6F5A8D16" w14:textId="1E599A9B" w:rsidR="0005148E" w:rsidRPr="00820084" w:rsidRDefault="0005148E" w:rsidP="00E61DCC">
            <w:pPr>
              <w:pStyle w:val="Tabletext"/>
            </w:pPr>
            <w:r w:rsidRPr="00820084">
              <w:t xml:space="preserve">Operating </w:t>
            </w:r>
            <w:r w:rsidR="00FF6193" w:rsidRPr="00820084">
              <w:t>system</w:t>
            </w:r>
          </w:p>
        </w:tc>
        <w:tc>
          <w:tcPr>
            <w:cnfStyle w:val="000010000000" w:firstRow="0" w:lastRow="0" w:firstColumn="0" w:lastColumn="0" w:oddVBand="1" w:evenVBand="0" w:oddHBand="0" w:evenHBand="0" w:firstRowFirstColumn="0" w:firstRowLastColumn="0" w:lastRowFirstColumn="0" w:lastRowLastColumn="0"/>
            <w:tcW w:w="3690" w:type="pct"/>
          </w:tcPr>
          <w:p w14:paraId="7FE37083" w14:textId="77777777" w:rsidR="0005148E" w:rsidRPr="00820084" w:rsidRDefault="0005148E" w:rsidP="00E61DCC">
            <w:pPr>
              <w:pStyle w:val="Tabletext"/>
            </w:pPr>
          </w:p>
        </w:tc>
      </w:tr>
      <w:tr w:rsidR="0005148E" w:rsidRPr="00820084" w14:paraId="4F15B2C5" w14:textId="77777777" w:rsidTr="00E61DCC">
        <w:tc>
          <w:tcPr>
            <w:cnfStyle w:val="001000000000" w:firstRow="0" w:lastRow="0" w:firstColumn="1" w:lastColumn="0" w:oddVBand="0" w:evenVBand="0" w:oddHBand="0" w:evenHBand="0" w:firstRowFirstColumn="0" w:firstRowLastColumn="0" w:lastRowFirstColumn="0" w:lastRowLastColumn="0"/>
            <w:tcW w:w="1310" w:type="pct"/>
          </w:tcPr>
          <w:p w14:paraId="2F34C141" w14:textId="6E8CEEB1" w:rsidR="0005148E" w:rsidRPr="00820084" w:rsidRDefault="0005148E" w:rsidP="00E61DCC">
            <w:pPr>
              <w:pStyle w:val="Tabletext"/>
            </w:pPr>
            <w:r w:rsidRPr="00820084">
              <w:t xml:space="preserve">Memory </w:t>
            </w:r>
            <w:r w:rsidR="00FF6193" w:rsidRPr="00820084">
              <w:t>storage</w:t>
            </w:r>
          </w:p>
        </w:tc>
        <w:tc>
          <w:tcPr>
            <w:cnfStyle w:val="000010000000" w:firstRow="0" w:lastRow="0" w:firstColumn="0" w:lastColumn="0" w:oddVBand="1" w:evenVBand="0" w:oddHBand="0" w:evenHBand="0" w:firstRowFirstColumn="0" w:firstRowLastColumn="0" w:lastRowFirstColumn="0" w:lastRowLastColumn="0"/>
            <w:tcW w:w="3690" w:type="pct"/>
          </w:tcPr>
          <w:p w14:paraId="15E6B761" w14:textId="77777777" w:rsidR="0005148E" w:rsidRPr="00820084" w:rsidRDefault="0005148E" w:rsidP="00E61DCC">
            <w:pPr>
              <w:pStyle w:val="Tabletext"/>
            </w:pPr>
          </w:p>
        </w:tc>
      </w:tr>
      <w:tr w:rsidR="0005148E" w:rsidRPr="00820084" w14:paraId="7F491CCA" w14:textId="77777777" w:rsidTr="00E61DCC">
        <w:tc>
          <w:tcPr>
            <w:cnfStyle w:val="001000000000" w:firstRow="0" w:lastRow="0" w:firstColumn="1" w:lastColumn="0" w:oddVBand="0" w:evenVBand="0" w:oddHBand="0" w:evenHBand="0" w:firstRowFirstColumn="0" w:firstRowLastColumn="0" w:lastRowFirstColumn="0" w:lastRowLastColumn="0"/>
            <w:tcW w:w="1310" w:type="pct"/>
          </w:tcPr>
          <w:p w14:paraId="0E7801B1" w14:textId="2FADF9F5" w:rsidR="0005148E" w:rsidRPr="00820084" w:rsidRDefault="0005148E" w:rsidP="00E61DCC">
            <w:pPr>
              <w:pStyle w:val="Tabletext"/>
            </w:pPr>
            <w:r w:rsidRPr="00820084">
              <w:t>Graphics</w:t>
            </w:r>
          </w:p>
        </w:tc>
        <w:tc>
          <w:tcPr>
            <w:cnfStyle w:val="000010000000" w:firstRow="0" w:lastRow="0" w:firstColumn="0" w:lastColumn="0" w:oddVBand="1" w:evenVBand="0" w:oddHBand="0" w:evenHBand="0" w:firstRowFirstColumn="0" w:firstRowLastColumn="0" w:lastRowFirstColumn="0" w:lastRowLastColumn="0"/>
            <w:tcW w:w="3690" w:type="pct"/>
          </w:tcPr>
          <w:p w14:paraId="2CE599C6" w14:textId="77777777" w:rsidR="0005148E" w:rsidRPr="00820084" w:rsidRDefault="0005148E" w:rsidP="00E61DCC">
            <w:pPr>
              <w:pStyle w:val="Tabletext"/>
            </w:pPr>
          </w:p>
        </w:tc>
      </w:tr>
      <w:tr w:rsidR="0005148E" w:rsidRPr="00820084" w14:paraId="14F2FECC" w14:textId="77777777" w:rsidTr="00E61DCC">
        <w:tc>
          <w:tcPr>
            <w:cnfStyle w:val="001000000000" w:firstRow="0" w:lastRow="0" w:firstColumn="1" w:lastColumn="0" w:oddVBand="0" w:evenVBand="0" w:oddHBand="0" w:evenHBand="0" w:firstRowFirstColumn="0" w:firstRowLastColumn="0" w:lastRowFirstColumn="0" w:lastRowLastColumn="0"/>
            <w:tcW w:w="1310" w:type="pct"/>
          </w:tcPr>
          <w:p w14:paraId="32E265BF" w14:textId="405AF702" w:rsidR="0005148E" w:rsidRPr="00820084" w:rsidRDefault="0005148E" w:rsidP="00E61DCC">
            <w:pPr>
              <w:pStyle w:val="Tabletext"/>
            </w:pPr>
            <w:r w:rsidRPr="00820084">
              <w:t xml:space="preserve">Network </w:t>
            </w:r>
            <w:r w:rsidR="00FF6193" w:rsidRPr="00820084">
              <w:t>card</w:t>
            </w:r>
          </w:p>
        </w:tc>
        <w:tc>
          <w:tcPr>
            <w:cnfStyle w:val="000010000000" w:firstRow="0" w:lastRow="0" w:firstColumn="0" w:lastColumn="0" w:oddVBand="1" w:evenVBand="0" w:oddHBand="0" w:evenHBand="0" w:firstRowFirstColumn="0" w:firstRowLastColumn="0" w:lastRowFirstColumn="0" w:lastRowLastColumn="0"/>
            <w:tcW w:w="3690" w:type="pct"/>
          </w:tcPr>
          <w:p w14:paraId="32662DAC" w14:textId="77777777" w:rsidR="0005148E" w:rsidRPr="00820084" w:rsidRDefault="0005148E" w:rsidP="00E61DCC">
            <w:pPr>
              <w:pStyle w:val="Tabletext"/>
            </w:pPr>
          </w:p>
        </w:tc>
      </w:tr>
      <w:tr w:rsidR="0005148E" w:rsidRPr="00820084" w14:paraId="65E0D105" w14:textId="77777777" w:rsidTr="00E61DCC">
        <w:tc>
          <w:tcPr>
            <w:cnfStyle w:val="001000000000" w:firstRow="0" w:lastRow="0" w:firstColumn="1" w:lastColumn="0" w:oddVBand="0" w:evenVBand="0" w:oddHBand="0" w:evenHBand="0" w:firstRowFirstColumn="0" w:firstRowLastColumn="0" w:lastRowFirstColumn="0" w:lastRowLastColumn="0"/>
            <w:tcW w:w="1310" w:type="pct"/>
          </w:tcPr>
          <w:p w14:paraId="49258D62" w14:textId="77777777" w:rsidR="0005148E" w:rsidRPr="00820084" w:rsidRDefault="0005148E" w:rsidP="00E61DCC">
            <w:pPr>
              <w:pStyle w:val="Tabletext"/>
            </w:pPr>
            <w:r w:rsidRPr="00820084">
              <w:t>Monitor(s)</w:t>
            </w:r>
          </w:p>
        </w:tc>
        <w:tc>
          <w:tcPr>
            <w:cnfStyle w:val="000010000000" w:firstRow="0" w:lastRow="0" w:firstColumn="0" w:lastColumn="0" w:oddVBand="1" w:evenVBand="0" w:oddHBand="0" w:evenHBand="0" w:firstRowFirstColumn="0" w:firstRowLastColumn="0" w:lastRowFirstColumn="0" w:lastRowLastColumn="0"/>
            <w:tcW w:w="3690" w:type="pct"/>
          </w:tcPr>
          <w:p w14:paraId="40ADC80F" w14:textId="77777777" w:rsidR="0005148E" w:rsidRPr="00820084" w:rsidRDefault="0005148E" w:rsidP="00E61DCC">
            <w:pPr>
              <w:pStyle w:val="Tabletext"/>
            </w:pPr>
          </w:p>
        </w:tc>
      </w:tr>
    </w:tbl>
    <w:p w14:paraId="45D0EF6B" w14:textId="1E15D42E" w:rsidR="00973187" w:rsidRPr="00820084" w:rsidRDefault="008849F1" w:rsidP="00E61DCC">
      <w:pPr>
        <w:pStyle w:val="Heading3"/>
        <w:rPr>
          <w:rFonts w:eastAsia="VIC"/>
        </w:rPr>
      </w:pPr>
      <w:r w:rsidRPr="00820084">
        <w:rPr>
          <w:rFonts w:eastAsia="VIC"/>
        </w:rPr>
        <w:t xml:space="preserve">Software </w:t>
      </w:r>
      <w:r w:rsidR="00FF6193" w:rsidRPr="00820084">
        <w:rPr>
          <w:rFonts w:eastAsia="VIC"/>
        </w:rPr>
        <w:t>selection matrix</w:t>
      </w:r>
    </w:p>
    <w:p w14:paraId="45D0EF6C" w14:textId="2B284640" w:rsidR="00973187" w:rsidRPr="00820084" w:rsidRDefault="008849F1" w:rsidP="00E61DCC">
      <w:pPr>
        <w:rPr>
          <w:rFonts w:eastAsia="VIC"/>
        </w:rPr>
      </w:pPr>
      <w:r w:rsidRPr="00820084">
        <w:rPr>
          <w:rFonts w:eastAsia="VIC"/>
        </w:rPr>
        <w:t xml:space="preserve">The </w:t>
      </w:r>
      <w:r w:rsidR="00FF6193" w:rsidRPr="00820084">
        <w:rPr>
          <w:rFonts w:eastAsia="VIC"/>
        </w:rPr>
        <w:t xml:space="preserve">lead </w:t>
      </w:r>
      <w:r w:rsidR="007C12FE" w:rsidRPr="00820084">
        <w:rPr>
          <w:rFonts w:eastAsia="VIC"/>
        </w:rPr>
        <w:t>Appointed Party</w:t>
      </w:r>
      <w:r w:rsidRPr="00820084">
        <w:rPr>
          <w:rFonts w:eastAsia="VIC"/>
        </w:rPr>
        <w:t xml:space="preserve"> must utilise or interface with the </w:t>
      </w:r>
      <w:r w:rsidR="00036F74" w:rsidRPr="00820084">
        <w:rPr>
          <w:rFonts w:eastAsia="VIC"/>
        </w:rPr>
        <w:t>Appointing Party</w:t>
      </w:r>
      <w:r w:rsidRPr="00820084">
        <w:rPr>
          <w:rFonts w:eastAsia="VIC"/>
        </w:rPr>
        <w:t xml:space="preserve"> in the following software platforms:</w:t>
      </w:r>
    </w:p>
    <w:p w14:paraId="45D0EF6E" w14:textId="1C170BE3" w:rsidR="00547DA6" w:rsidRPr="00820084" w:rsidRDefault="00FF6193" w:rsidP="007C1543">
      <w:pPr>
        <w:pStyle w:val="Instructions"/>
        <w:rPr>
          <w:rFonts w:eastAsia="VIC"/>
        </w:rPr>
      </w:pPr>
      <w:r w:rsidRPr="00820084">
        <w:rPr>
          <w:rFonts w:eastAsia="VIC"/>
        </w:rPr>
        <w:t>If applicable,</w:t>
      </w:r>
      <w:r w:rsidR="008849F1" w:rsidRPr="00820084">
        <w:rPr>
          <w:rFonts w:eastAsia="VIC"/>
        </w:rPr>
        <w:t xml:space="preserve"> nominate the preferred software to be used on this project</w:t>
      </w:r>
      <w:r w:rsidRPr="00820084">
        <w:rPr>
          <w:rFonts w:eastAsia="VIC"/>
        </w:rPr>
        <w:t xml:space="preserve"> in the table below</w:t>
      </w:r>
      <w:r w:rsidR="008849F1" w:rsidRPr="00820084">
        <w:rPr>
          <w:rFonts w:eastAsia="VIC"/>
        </w:rPr>
        <w:t xml:space="preserve">. </w:t>
      </w:r>
    </w:p>
    <w:p w14:paraId="4B877362" w14:textId="77777777" w:rsidR="003A4F88" w:rsidRPr="00820084" w:rsidRDefault="003A4F88">
      <w:pPr>
        <w:keepNext/>
        <w:pBdr>
          <w:top w:val="nil"/>
          <w:left w:val="nil"/>
          <w:bottom w:val="nil"/>
          <w:right w:val="nil"/>
          <w:between w:val="nil"/>
        </w:pBdr>
        <w:spacing w:after="0" w:line="240" w:lineRule="auto"/>
        <w:rPr>
          <w:rFonts w:eastAsia="VIC" w:cs="VIC"/>
          <w:b/>
          <w:color w:val="383834"/>
          <w:sz w:val="18"/>
          <w:szCs w:val="18"/>
        </w:rPr>
      </w:pPr>
    </w:p>
    <w:tbl>
      <w:tblPr>
        <w:tblStyle w:val="DTFtexttable"/>
        <w:tblW w:w="9712" w:type="dxa"/>
        <w:tblLayout w:type="fixed"/>
        <w:tblLook w:val="06A0" w:firstRow="1" w:lastRow="0" w:firstColumn="1" w:lastColumn="0" w:noHBand="1" w:noVBand="1"/>
      </w:tblPr>
      <w:tblGrid>
        <w:gridCol w:w="3142"/>
        <w:gridCol w:w="2070"/>
        <w:gridCol w:w="990"/>
        <w:gridCol w:w="1680"/>
        <w:gridCol w:w="1830"/>
      </w:tblGrid>
      <w:tr w:rsidR="00FB7BF4" w:rsidRPr="00820084" w14:paraId="45D0EF74" w14:textId="77777777" w:rsidTr="00E61DC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3142" w:type="dxa"/>
          </w:tcPr>
          <w:p w14:paraId="45D0EF6F" w14:textId="43B697FB" w:rsidR="00973187" w:rsidRPr="00820084" w:rsidRDefault="008849F1" w:rsidP="00E61DCC">
            <w:pPr>
              <w:pStyle w:val="Tableheader"/>
            </w:pPr>
            <w:r w:rsidRPr="00820084">
              <w:t>Area</w:t>
            </w:r>
          </w:p>
        </w:tc>
        <w:tc>
          <w:tcPr>
            <w:tcW w:w="2070" w:type="dxa"/>
          </w:tcPr>
          <w:p w14:paraId="45D0EF70" w14:textId="3B2FCE18" w:rsidR="00973187" w:rsidRPr="00820084" w:rsidRDefault="008849F1" w:rsidP="00E61DCC">
            <w:pPr>
              <w:pStyle w:val="Tableheader"/>
              <w:cnfStyle w:val="100000000000" w:firstRow="1" w:lastRow="0" w:firstColumn="0" w:lastColumn="0" w:oddVBand="0" w:evenVBand="0" w:oddHBand="0" w:evenHBand="0" w:firstRowFirstColumn="0" w:firstRowLastColumn="0" w:lastRowFirstColumn="0" w:lastRowLastColumn="0"/>
            </w:pPr>
            <w:r w:rsidRPr="00820084">
              <w:t xml:space="preserve">Authoring </w:t>
            </w:r>
            <w:r w:rsidR="00FF6193" w:rsidRPr="00820084">
              <w:t>software</w:t>
            </w:r>
          </w:p>
        </w:tc>
        <w:tc>
          <w:tcPr>
            <w:tcW w:w="990" w:type="dxa"/>
          </w:tcPr>
          <w:p w14:paraId="45D0EF71" w14:textId="1AC0CDF8" w:rsidR="00973187" w:rsidRPr="00820084" w:rsidRDefault="008849F1" w:rsidP="00E61DCC">
            <w:pPr>
              <w:pStyle w:val="Tableheader"/>
              <w:cnfStyle w:val="100000000000" w:firstRow="1" w:lastRow="0" w:firstColumn="0" w:lastColumn="0" w:oddVBand="0" w:evenVBand="0" w:oddHBand="0" w:evenHBand="0" w:firstRowFirstColumn="0" w:firstRowLastColumn="0" w:lastRowFirstColumn="0" w:lastRowLastColumn="0"/>
            </w:pPr>
            <w:r w:rsidRPr="00820084">
              <w:t>Version</w:t>
            </w:r>
          </w:p>
        </w:tc>
        <w:tc>
          <w:tcPr>
            <w:tcW w:w="1680" w:type="dxa"/>
          </w:tcPr>
          <w:p w14:paraId="45D0EF72" w14:textId="34024543" w:rsidR="00973187" w:rsidRPr="00820084" w:rsidRDefault="008849F1" w:rsidP="00E61DCC">
            <w:pPr>
              <w:pStyle w:val="Tableheader"/>
              <w:cnfStyle w:val="100000000000" w:firstRow="1" w:lastRow="0" w:firstColumn="0" w:lastColumn="0" w:oddVBand="0" w:evenVBand="0" w:oddHBand="0" w:evenHBand="0" w:firstRowFirstColumn="0" w:firstRowLastColumn="0" w:lastRowFirstColumn="0" w:lastRowLastColumn="0"/>
            </w:pPr>
            <w:r w:rsidRPr="00820084">
              <w:t xml:space="preserve">Native </w:t>
            </w:r>
            <w:r w:rsidR="00FF6193" w:rsidRPr="00820084">
              <w:t>format</w:t>
            </w:r>
          </w:p>
        </w:tc>
        <w:tc>
          <w:tcPr>
            <w:tcW w:w="1830" w:type="dxa"/>
          </w:tcPr>
          <w:p w14:paraId="45D0EF73" w14:textId="01674F0F" w:rsidR="00973187" w:rsidRPr="00820084" w:rsidRDefault="008849F1" w:rsidP="00E61DCC">
            <w:pPr>
              <w:pStyle w:val="Tableheader"/>
              <w:cnfStyle w:val="100000000000" w:firstRow="1" w:lastRow="0" w:firstColumn="0" w:lastColumn="0" w:oddVBand="0" w:evenVBand="0" w:oddHBand="0" w:evenHBand="0" w:firstRowFirstColumn="0" w:firstRowLastColumn="0" w:lastRowFirstColumn="0" w:lastRowLastColumn="0"/>
            </w:pPr>
            <w:r w:rsidRPr="00820084">
              <w:t>Comments</w:t>
            </w:r>
          </w:p>
        </w:tc>
      </w:tr>
      <w:tr w:rsidR="00973187" w:rsidRPr="00820084" w14:paraId="45D0EF76"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9712" w:type="dxa"/>
            <w:gridSpan w:val="5"/>
          </w:tcPr>
          <w:p w14:paraId="45D0EF75" w14:textId="3E0D0069" w:rsidR="00973187" w:rsidRPr="00820084" w:rsidRDefault="008849F1" w:rsidP="00E61DCC">
            <w:pPr>
              <w:pStyle w:val="Tabletext"/>
              <w:spacing w:before="40" w:after="40"/>
              <w:rPr>
                <w:rFonts w:eastAsia="VIC"/>
                <w:b/>
              </w:rPr>
            </w:pPr>
            <w:r w:rsidRPr="00820084">
              <w:rPr>
                <w:rFonts w:eastAsia="VIC"/>
                <w:b/>
              </w:rPr>
              <w:t>General</w:t>
            </w:r>
          </w:p>
        </w:tc>
      </w:tr>
      <w:tr w:rsidR="00FB7BF4" w:rsidRPr="00820084" w14:paraId="45D0EF7C"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77" w14:textId="5627ED4F" w:rsidR="00973187" w:rsidRPr="00820084" w:rsidRDefault="008849F1" w:rsidP="00E61DCC">
            <w:pPr>
              <w:pStyle w:val="Tabletext"/>
              <w:spacing w:before="40" w:after="40"/>
              <w:rPr>
                <w:rFonts w:eastAsia="VIC"/>
              </w:rPr>
            </w:pPr>
            <w:r w:rsidRPr="00820084">
              <w:rPr>
                <w:rFonts w:eastAsia="VIC"/>
              </w:rPr>
              <w:t xml:space="preserve">Cost </w:t>
            </w:r>
            <w:r w:rsidR="00DA36CA" w:rsidRPr="00820084">
              <w:rPr>
                <w:rFonts w:eastAsia="VIC"/>
              </w:rPr>
              <w:t>estimating</w:t>
            </w:r>
          </w:p>
        </w:tc>
        <w:tc>
          <w:tcPr>
            <w:tcW w:w="2070" w:type="dxa"/>
          </w:tcPr>
          <w:p w14:paraId="45D0EF78" w14:textId="316A7FF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79" w14:textId="5EE7D86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7A" w14:textId="29EA4CE9"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830" w:type="dxa"/>
          </w:tcPr>
          <w:p w14:paraId="45D0EF7B" w14:textId="632C346F"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82"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7D" w14:textId="4BD816C0" w:rsidR="00973187" w:rsidRPr="00820084" w:rsidRDefault="008849F1" w:rsidP="00E61DCC">
            <w:pPr>
              <w:pStyle w:val="Tabletext"/>
              <w:spacing w:before="40" w:after="40"/>
              <w:rPr>
                <w:rFonts w:eastAsia="VIC"/>
              </w:rPr>
            </w:pPr>
            <w:r w:rsidRPr="00820084">
              <w:rPr>
                <w:rFonts w:eastAsia="VIC"/>
              </w:rPr>
              <w:t>Scheduling</w:t>
            </w:r>
          </w:p>
        </w:tc>
        <w:tc>
          <w:tcPr>
            <w:tcW w:w="2070" w:type="dxa"/>
          </w:tcPr>
          <w:p w14:paraId="45D0EF7E" w14:textId="39410497"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7F" w14:textId="3E4B0B55"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80" w14:textId="3B88C294"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830" w:type="dxa"/>
          </w:tcPr>
          <w:p w14:paraId="45D0EF81" w14:textId="316160B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88"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83" w14:textId="54C7E4F6" w:rsidR="00973187" w:rsidRPr="00820084" w:rsidRDefault="008849F1" w:rsidP="00E61DCC">
            <w:pPr>
              <w:pStyle w:val="Tabletext"/>
              <w:spacing w:before="40" w:after="40"/>
              <w:rPr>
                <w:rFonts w:eastAsia="VIC"/>
              </w:rPr>
            </w:pPr>
            <w:r w:rsidRPr="00820084">
              <w:rPr>
                <w:rFonts w:eastAsia="VIC"/>
              </w:rPr>
              <w:t xml:space="preserve">Document </w:t>
            </w:r>
            <w:r w:rsidR="00DA36CA" w:rsidRPr="00820084">
              <w:rPr>
                <w:rFonts w:eastAsia="VIC"/>
              </w:rPr>
              <w:t>management</w:t>
            </w:r>
          </w:p>
        </w:tc>
        <w:tc>
          <w:tcPr>
            <w:tcW w:w="2070" w:type="dxa"/>
          </w:tcPr>
          <w:p w14:paraId="45D0EF84" w14:textId="4DF580D6"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85" w14:textId="6609187E"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86" w14:textId="5ABD6ADC"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830" w:type="dxa"/>
          </w:tcPr>
          <w:p w14:paraId="45D0EF87" w14:textId="64995813"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8E"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89" w14:textId="13A79579" w:rsidR="00973187" w:rsidRPr="00820084" w:rsidRDefault="008849F1" w:rsidP="00E61DCC">
            <w:pPr>
              <w:pStyle w:val="Tabletext"/>
              <w:spacing w:before="40" w:after="40"/>
              <w:rPr>
                <w:rFonts w:eastAsia="VIC"/>
              </w:rPr>
            </w:pPr>
            <w:r w:rsidRPr="00820084">
              <w:rPr>
                <w:rFonts w:eastAsia="VIC"/>
              </w:rPr>
              <w:t xml:space="preserve">Design </w:t>
            </w:r>
            <w:r w:rsidR="00DA36CA" w:rsidRPr="00820084">
              <w:rPr>
                <w:rFonts w:eastAsia="VIC"/>
              </w:rPr>
              <w:t>reviews</w:t>
            </w:r>
          </w:p>
        </w:tc>
        <w:tc>
          <w:tcPr>
            <w:tcW w:w="2070" w:type="dxa"/>
          </w:tcPr>
          <w:p w14:paraId="45D0EF8A" w14:textId="0049FC8E"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8B" w14:textId="78F309EE"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8C" w14:textId="4FB8C1BA"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830" w:type="dxa"/>
          </w:tcPr>
          <w:p w14:paraId="45D0EF8D" w14:textId="6F91F28F"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973187" w:rsidRPr="00820084" w14:paraId="45D0EF90"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9712" w:type="dxa"/>
            <w:gridSpan w:val="5"/>
          </w:tcPr>
          <w:p w14:paraId="45D0EF8F" w14:textId="52B81F83" w:rsidR="00973187" w:rsidRPr="00820084" w:rsidRDefault="008849F1" w:rsidP="00E61DCC">
            <w:pPr>
              <w:pStyle w:val="Tabletext"/>
              <w:spacing w:before="40" w:after="40"/>
              <w:rPr>
                <w:rFonts w:eastAsia="VIC"/>
                <w:b/>
              </w:rPr>
            </w:pPr>
            <w:r w:rsidRPr="00820084">
              <w:rPr>
                <w:rFonts w:eastAsia="VIC"/>
                <w:b/>
              </w:rPr>
              <w:t>Verticals</w:t>
            </w:r>
          </w:p>
        </w:tc>
      </w:tr>
      <w:tr w:rsidR="00FB7BF4" w:rsidRPr="00820084" w14:paraId="45D0EF96"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91" w14:textId="06C912A8" w:rsidR="00973187" w:rsidRPr="00820084" w:rsidRDefault="008849F1" w:rsidP="00E61DCC">
            <w:pPr>
              <w:pStyle w:val="Tabletext"/>
              <w:spacing w:before="40" w:after="40"/>
              <w:rPr>
                <w:rFonts w:eastAsia="VIC"/>
              </w:rPr>
            </w:pPr>
            <w:r w:rsidRPr="00820084">
              <w:rPr>
                <w:rFonts w:eastAsia="VIC"/>
              </w:rPr>
              <w:t xml:space="preserve">Architectural </w:t>
            </w:r>
          </w:p>
        </w:tc>
        <w:tc>
          <w:tcPr>
            <w:tcW w:w="2070" w:type="dxa"/>
          </w:tcPr>
          <w:p w14:paraId="45D0EF92" w14:textId="15BBF228"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93" w14:textId="7096B6DE"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94" w14:textId="2B213917"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95" w14:textId="4E92E5FB"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9C"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97" w14:textId="1F1E1036" w:rsidR="00973187" w:rsidRPr="00820084" w:rsidRDefault="008849F1" w:rsidP="00E61DCC">
            <w:pPr>
              <w:pStyle w:val="Tabletext"/>
              <w:spacing w:before="40" w:after="40"/>
              <w:rPr>
                <w:rFonts w:eastAsia="VIC"/>
              </w:rPr>
            </w:pPr>
            <w:r w:rsidRPr="00820084">
              <w:rPr>
                <w:rFonts w:eastAsia="VIC"/>
              </w:rPr>
              <w:t xml:space="preserve">Interior </w:t>
            </w:r>
            <w:r w:rsidR="00DA36CA" w:rsidRPr="00820084">
              <w:rPr>
                <w:rFonts w:eastAsia="VIC"/>
              </w:rPr>
              <w:t>design</w:t>
            </w:r>
          </w:p>
        </w:tc>
        <w:tc>
          <w:tcPr>
            <w:tcW w:w="2070" w:type="dxa"/>
          </w:tcPr>
          <w:p w14:paraId="45D0EF98" w14:textId="6645A3CC"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99" w14:textId="526F8177"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9A" w14:textId="0D8D7AC1"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9B" w14:textId="1571F32D"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A2"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9D" w14:textId="5F60A582" w:rsidR="00973187" w:rsidRPr="00820084" w:rsidRDefault="008849F1" w:rsidP="00E61DCC">
            <w:pPr>
              <w:pStyle w:val="Tabletext"/>
              <w:spacing w:before="40" w:after="40"/>
              <w:rPr>
                <w:rFonts w:eastAsia="VIC"/>
              </w:rPr>
            </w:pPr>
            <w:r w:rsidRPr="00820084">
              <w:rPr>
                <w:rFonts w:eastAsia="VIC"/>
              </w:rPr>
              <w:t xml:space="preserve">Landscape </w:t>
            </w:r>
            <w:r w:rsidR="00DA36CA" w:rsidRPr="00820084">
              <w:rPr>
                <w:rFonts w:eastAsia="VIC"/>
              </w:rPr>
              <w:t>architecture</w:t>
            </w:r>
          </w:p>
        </w:tc>
        <w:tc>
          <w:tcPr>
            <w:tcW w:w="2070" w:type="dxa"/>
          </w:tcPr>
          <w:p w14:paraId="45D0EF9E" w14:textId="18A9BCF4"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9F" w14:textId="62D61B84"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A0" w14:textId="50F67D26"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A1" w14:textId="16C9CF1E"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A8"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A3" w14:textId="19BA476B" w:rsidR="00973187" w:rsidRPr="00820084" w:rsidRDefault="008849F1" w:rsidP="00E61DCC">
            <w:pPr>
              <w:pStyle w:val="Tabletext"/>
              <w:spacing w:before="40" w:after="40"/>
              <w:rPr>
                <w:rFonts w:eastAsia="VIC"/>
              </w:rPr>
            </w:pPr>
            <w:r w:rsidRPr="00820084">
              <w:rPr>
                <w:rFonts w:eastAsia="VIC"/>
              </w:rPr>
              <w:t xml:space="preserve">Quantity </w:t>
            </w:r>
            <w:r w:rsidR="00DA36CA" w:rsidRPr="00820084">
              <w:rPr>
                <w:rFonts w:eastAsia="VIC"/>
              </w:rPr>
              <w:t>s</w:t>
            </w:r>
            <w:r w:rsidRPr="00820084">
              <w:rPr>
                <w:rFonts w:eastAsia="VIC"/>
              </w:rPr>
              <w:t>urveyor</w:t>
            </w:r>
          </w:p>
        </w:tc>
        <w:tc>
          <w:tcPr>
            <w:tcW w:w="2070" w:type="dxa"/>
          </w:tcPr>
          <w:p w14:paraId="45D0EFA4" w14:textId="5DBB2EC5"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A5" w14:textId="14D3485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A6" w14:textId="3132A580"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A7" w14:textId="75723C4E"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AE"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A9" w14:textId="1EC54C86" w:rsidR="00973187" w:rsidRPr="00820084" w:rsidRDefault="008849F1" w:rsidP="00E61DCC">
            <w:pPr>
              <w:pStyle w:val="Tabletext"/>
              <w:spacing w:before="40" w:after="40"/>
              <w:rPr>
                <w:rFonts w:eastAsia="VIC"/>
              </w:rPr>
            </w:pPr>
            <w:r w:rsidRPr="00820084">
              <w:rPr>
                <w:rFonts w:eastAsia="VIC"/>
              </w:rPr>
              <w:t xml:space="preserve">Structural </w:t>
            </w:r>
          </w:p>
        </w:tc>
        <w:tc>
          <w:tcPr>
            <w:tcW w:w="2070" w:type="dxa"/>
          </w:tcPr>
          <w:p w14:paraId="45D0EFAA" w14:textId="70FE2B35"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AB" w14:textId="5394DC6A"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AC" w14:textId="204DD33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AD" w14:textId="6D9C4950"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B4"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AF" w14:textId="5C4E0DEF" w:rsidR="00973187" w:rsidRPr="00820084" w:rsidRDefault="008849F1" w:rsidP="00E61DCC">
            <w:pPr>
              <w:pStyle w:val="Tabletext"/>
              <w:spacing w:before="40" w:after="40"/>
              <w:rPr>
                <w:rFonts w:eastAsia="VIC"/>
              </w:rPr>
            </w:pPr>
            <w:r w:rsidRPr="00820084">
              <w:rPr>
                <w:rFonts w:eastAsia="VIC"/>
              </w:rPr>
              <w:t xml:space="preserve">Mechanical </w:t>
            </w:r>
          </w:p>
        </w:tc>
        <w:tc>
          <w:tcPr>
            <w:tcW w:w="2070" w:type="dxa"/>
          </w:tcPr>
          <w:p w14:paraId="45D0EFB0" w14:textId="61CC82D1"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B1" w14:textId="5A572423"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B2" w14:textId="29B0FC29"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B3" w14:textId="55D06A11"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BA"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B5" w14:textId="37BD25C5" w:rsidR="00973187" w:rsidRPr="00820084" w:rsidRDefault="008849F1" w:rsidP="00E61DCC">
            <w:pPr>
              <w:pStyle w:val="Tabletext"/>
              <w:spacing w:before="40" w:after="40"/>
              <w:rPr>
                <w:rFonts w:eastAsia="VIC"/>
              </w:rPr>
            </w:pPr>
            <w:r w:rsidRPr="00820084">
              <w:rPr>
                <w:rFonts w:eastAsia="VIC"/>
              </w:rPr>
              <w:t xml:space="preserve">Hydraulic </w:t>
            </w:r>
          </w:p>
        </w:tc>
        <w:tc>
          <w:tcPr>
            <w:tcW w:w="2070" w:type="dxa"/>
          </w:tcPr>
          <w:p w14:paraId="45D0EFB6" w14:textId="7DC381C9"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B7" w14:textId="77FDE71F"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B8" w14:textId="4B49822A"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B9" w14:textId="2B135909"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C0"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BB" w14:textId="2936B0D6" w:rsidR="00973187" w:rsidRPr="00820084" w:rsidRDefault="008849F1" w:rsidP="00E61DCC">
            <w:pPr>
              <w:pStyle w:val="Tabletext"/>
              <w:spacing w:before="40" w:after="40"/>
              <w:rPr>
                <w:rFonts w:eastAsia="VIC"/>
              </w:rPr>
            </w:pPr>
            <w:r w:rsidRPr="00820084">
              <w:rPr>
                <w:rFonts w:eastAsia="VIC"/>
              </w:rPr>
              <w:lastRenderedPageBreak/>
              <w:t xml:space="preserve">Electrical </w:t>
            </w:r>
          </w:p>
        </w:tc>
        <w:tc>
          <w:tcPr>
            <w:tcW w:w="2070" w:type="dxa"/>
          </w:tcPr>
          <w:p w14:paraId="45D0EFBC" w14:textId="5056F18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BD" w14:textId="2CE2B5E4"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BE" w14:textId="36223048"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BF" w14:textId="3AFCA574"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C6"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C1" w14:textId="65F5E93E" w:rsidR="00973187" w:rsidRPr="00820084" w:rsidRDefault="008849F1" w:rsidP="00E61DCC">
            <w:pPr>
              <w:pStyle w:val="Tabletext"/>
              <w:spacing w:before="40" w:after="40"/>
              <w:rPr>
                <w:rFonts w:eastAsia="VIC"/>
              </w:rPr>
            </w:pPr>
            <w:r w:rsidRPr="00820084">
              <w:rPr>
                <w:rFonts w:eastAsia="VIC"/>
              </w:rPr>
              <w:t>Communications (ICT)</w:t>
            </w:r>
          </w:p>
        </w:tc>
        <w:tc>
          <w:tcPr>
            <w:tcW w:w="2070" w:type="dxa"/>
          </w:tcPr>
          <w:p w14:paraId="45D0EFC2" w14:textId="327BDAE0"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C3" w14:textId="4EDBE06F"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C4" w14:textId="592F5A9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C5" w14:textId="4EC1DC7C"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CC"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C7" w14:textId="6E5383F3" w:rsidR="00973187" w:rsidRPr="00820084" w:rsidRDefault="008849F1" w:rsidP="00E61DCC">
            <w:pPr>
              <w:pStyle w:val="Tabletext"/>
              <w:spacing w:before="40" w:after="40"/>
              <w:rPr>
                <w:rFonts w:eastAsia="VIC"/>
              </w:rPr>
            </w:pPr>
            <w:r w:rsidRPr="00820084">
              <w:rPr>
                <w:rFonts w:eastAsia="VIC"/>
              </w:rPr>
              <w:t>Security</w:t>
            </w:r>
          </w:p>
        </w:tc>
        <w:tc>
          <w:tcPr>
            <w:tcW w:w="2070" w:type="dxa"/>
          </w:tcPr>
          <w:p w14:paraId="45D0EFC8" w14:textId="54888443"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C9" w14:textId="06F7A98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CA" w14:textId="4A6BF925"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CB" w14:textId="7687956A"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D2"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CD" w14:textId="1A528986" w:rsidR="00973187" w:rsidRPr="00820084" w:rsidRDefault="008849F1" w:rsidP="00E61DCC">
            <w:pPr>
              <w:pStyle w:val="Tabletext"/>
              <w:spacing w:before="40" w:after="40"/>
              <w:rPr>
                <w:rFonts w:eastAsia="VIC"/>
              </w:rPr>
            </w:pPr>
            <w:r w:rsidRPr="00820084">
              <w:rPr>
                <w:rFonts w:eastAsia="VIC"/>
              </w:rPr>
              <w:t xml:space="preserve">Fire </w:t>
            </w:r>
            <w:r w:rsidR="00DA36CA" w:rsidRPr="00820084">
              <w:rPr>
                <w:rFonts w:eastAsia="VIC"/>
              </w:rPr>
              <w:t xml:space="preserve">protection </w:t>
            </w:r>
          </w:p>
        </w:tc>
        <w:tc>
          <w:tcPr>
            <w:tcW w:w="2070" w:type="dxa"/>
          </w:tcPr>
          <w:p w14:paraId="45D0EFCE" w14:textId="1446E3B9"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CF" w14:textId="34716156"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D0" w14:textId="0004EF52"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D1" w14:textId="1323DF64"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FB7BF4" w:rsidRPr="00820084" w14:paraId="45D0EFD8"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tcPr>
          <w:p w14:paraId="45D0EFD3" w14:textId="69A2AEA7" w:rsidR="00973187" w:rsidRPr="00820084" w:rsidRDefault="008849F1" w:rsidP="00E61DCC">
            <w:pPr>
              <w:pStyle w:val="Tabletext"/>
              <w:spacing w:before="40" w:after="40"/>
              <w:rPr>
                <w:rFonts w:eastAsia="VIC"/>
              </w:rPr>
            </w:pPr>
            <w:r w:rsidRPr="00820084">
              <w:rPr>
                <w:rFonts w:eastAsia="VIC"/>
              </w:rPr>
              <w:t>Baggage handling</w:t>
            </w:r>
          </w:p>
        </w:tc>
        <w:tc>
          <w:tcPr>
            <w:tcW w:w="2070" w:type="dxa"/>
          </w:tcPr>
          <w:p w14:paraId="45D0EFD4" w14:textId="7E9ADA77"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tcPr>
          <w:p w14:paraId="45D0EFD5" w14:textId="0AF2D698"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tcPr>
          <w:p w14:paraId="45D0EFD6" w14:textId="703586C8"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tcPr>
          <w:p w14:paraId="45D0EFD7" w14:textId="2D22490D" w:rsidR="00973187" w:rsidRPr="00820084" w:rsidRDefault="00973187"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019129E3"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9712" w:type="dxa"/>
            <w:gridSpan w:val="5"/>
          </w:tcPr>
          <w:p w14:paraId="2CC7A1A6" w14:textId="0EF66B17" w:rsidR="00E61DCC" w:rsidRPr="00820084" w:rsidRDefault="00E61DCC" w:rsidP="00E61DCC">
            <w:pPr>
              <w:pStyle w:val="Tabletext"/>
              <w:spacing w:before="40" w:after="40"/>
              <w:rPr>
                <w:rFonts w:eastAsia="VIC"/>
              </w:rPr>
            </w:pPr>
            <w:r w:rsidRPr="00820084">
              <w:rPr>
                <w:rFonts w:eastAsia="VIC"/>
              </w:rPr>
              <w:t>Civil and infrastructure</w:t>
            </w:r>
          </w:p>
        </w:tc>
      </w:tr>
      <w:tr w:rsidR="00E61DCC" w:rsidRPr="00820084" w14:paraId="5D2B189C"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514B8E8B" w14:textId="201BA634" w:rsidR="00E61DCC" w:rsidRPr="00820084" w:rsidRDefault="00E61DCC" w:rsidP="00E61DCC">
            <w:pPr>
              <w:pStyle w:val="Tabletext"/>
              <w:spacing w:before="40" w:after="40"/>
              <w:rPr>
                <w:rFonts w:eastAsia="VIC"/>
              </w:rPr>
            </w:pPr>
            <w:r w:rsidRPr="00820084">
              <w:rPr>
                <w:rFonts w:eastAsia="VIC"/>
              </w:rPr>
              <w:t>Geotechnical</w:t>
            </w:r>
          </w:p>
        </w:tc>
        <w:tc>
          <w:tcPr>
            <w:tcW w:w="2070" w:type="dxa"/>
            <w:vAlign w:val="center"/>
          </w:tcPr>
          <w:p w14:paraId="5AA84682"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04A5C52B"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6689B139"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4B60D729"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22F9A21C"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0211F8BE" w14:textId="5DCCD394" w:rsidR="00E61DCC" w:rsidRPr="00820084" w:rsidRDefault="00E61DCC" w:rsidP="00E61DCC">
            <w:pPr>
              <w:pStyle w:val="Tabletext"/>
              <w:spacing w:before="40" w:after="40"/>
              <w:rPr>
                <w:rFonts w:eastAsia="VIC"/>
              </w:rPr>
            </w:pPr>
            <w:r w:rsidRPr="00820084">
              <w:rPr>
                <w:rFonts w:eastAsia="VIC"/>
              </w:rPr>
              <w:t>Tunnels</w:t>
            </w:r>
          </w:p>
        </w:tc>
        <w:tc>
          <w:tcPr>
            <w:tcW w:w="2070" w:type="dxa"/>
            <w:vAlign w:val="center"/>
          </w:tcPr>
          <w:p w14:paraId="068054B0"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043D983E"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4A0644C0"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6D885A35"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6E15D094"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49E31C53" w14:textId="55EFC22A" w:rsidR="00E61DCC" w:rsidRPr="00820084" w:rsidRDefault="00E61DCC" w:rsidP="00E61DCC">
            <w:pPr>
              <w:pStyle w:val="Tabletext"/>
              <w:spacing w:before="40" w:after="40"/>
              <w:rPr>
                <w:rFonts w:eastAsia="VIC"/>
              </w:rPr>
            </w:pPr>
            <w:r w:rsidRPr="00820084">
              <w:rPr>
                <w:rFonts w:eastAsia="VIC"/>
              </w:rPr>
              <w:t>Bridges</w:t>
            </w:r>
          </w:p>
        </w:tc>
        <w:tc>
          <w:tcPr>
            <w:tcW w:w="2070" w:type="dxa"/>
            <w:vAlign w:val="center"/>
          </w:tcPr>
          <w:p w14:paraId="28C26DFA"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4601D0C8"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4EB37501"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559C73DD"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38F999C1"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64D0D951" w14:textId="5A8C64EB" w:rsidR="00E61DCC" w:rsidRPr="00820084" w:rsidRDefault="00E61DCC" w:rsidP="00E61DCC">
            <w:pPr>
              <w:pStyle w:val="Tabletext"/>
              <w:spacing w:before="40" w:after="40"/>
              <w:rPr>
                <w:rFonts w:eastAsia="VIC"/>
              </w:rPr>
            </w:pPr>
            <w:r w:rsidRPr="00820084">
              <w:rPr>
                <w:rFonts w:eastAsia="VIC"/>
              </w:rPr>
              <w:t xml:space="preserve">Roads </w:t>
            </w:r>
          </w:p>
        </w:tc>
        <w:tc>
          <w:tcPr>
            <w:tcW w:w="2070" w:type="dxa"/>
            <w:vAlign w:val="center"/>
          </w:tcPr>
          <w:p w14:paraId="3B2DDB1B"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693B7D1D"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2A3BA75D"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4D906EDB"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3AA900BD"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1E406882" w14:textId="008E1713" w:rsidR="00E61DCC" w:rsidRPr="00820084" w:rsidRDefault="00E61DCC" w:rsidP="00E61DCC">
            <w:pPr>
              <w:pStyle w:val="Tabletext"/>
              <w:spacing w:before="40" w:after="40"/>
              <w:rPr>
                <w:rFonts w:eastAsia="VIC"/>
              </w:rPr>
            </w:pPr>
            <w:r w:rsidRPr="00820084">
              <w:rPr>
                <w:rFonts w:eastAsia="VIC"/>
              </w:rPr>
              <w:t>Culverts</w:t>
            </w:r>
          </w:p>
        </w:tc>
        <w:tc>
          <w:tcPr>
            <w:tcW w:w="2070" w:type="dxa"/>
            <w:vAlign w:val="center"/>
          </w:tcPr>
          <w:p w14:paraId="27F61666"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26C6125C"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17BB1BF5"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002C32E4"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4299554A"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207CD1A2" w14:textId="0F69DBEA" w:rsidR="00E61DCC" w:rsidRPr="00820084" w:rsidRDefault="00E61DCC" w:rsidP="00E61DCC">
            <w:pPr>
              <w:pStyle w:val="Tabletext"/>
              <w:spacing w:before="40" w:after="40"/>
              <w:rPr>
                <w:rFonts w:eastAsia="VIC"/>
              </w:rPr>
            </w:pPr>
            <w:r w:rsidRPr="00820084">
              <w:rPr>
                <w:rFonts w:eastAsia="VIC"/>
              </w:rPr>
              <w:t>Water and wastewater treatment</w:t>
            </w:r>
          </w:p>
        </w:tc>
        <w:tc>
          <w:tcPr>
            <w:tcW w:w="2070" w:type="dxa"/>
            <w:vAlign w:val="center"/>
          </w:tcPr>
          <w:p w14:paraId="6F82F902"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0E97B4AB"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6CFAD02C"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6D110FD5"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713BB73C"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6EFE3885" w14:textId="1AF176E7" w:rsidR="00E61DCC" w:rsidRPr="00820084" w:rsidRDefault="00E61DCC" w:rsidP="00E61DCC">
            <w:pPr>
              <w:pStyle w:val="Tabletext"/>
              <w:spacing w:before="40" w:after="40"/>
              <w:rPr>
                <w:rFonts w:eastAsia="VIC"/>
              </w:rPr>
            </w:pPr>
            <w:r w:rsidRPr="00820084">
              <w:rPr>
                <w:rFonts w:eastAsia="VIC"/>
              </w:rPr>
              <w:t>Drainage</w:t>
            </w:r>
          </w:p>
        </w:tc>
        <w:tc>
          <w:tcPr>
            <w:tcW w:w="2070" w:type="dxa"/>
            <w:vAlign w:val="center"/>
          </w:tcPr>
          <w:p w14:paraId="29CB2D7F"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729D1941"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0FDED4B1"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72924A5D"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2B7448C4"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1D1F81B8" w14:textId="27185EDF" w:rsidR="00E61DCC" w:rsidRPr="00820084" w:rsidRDefault="00E61DCC" w:rsidP="00E61DCC">
            <w:pPr>
              <w:pStyle w:val="Tabletext"/>
              <w:spacing w:before="40" w:after="40"/>
              <w:rPr>
                <w:rFonts w:eastAsia="VIC"/>
              </w:rPr>
            </w:pPr>
            <w:r w:rsidRPr="00820084">
              <w:rPr>
                <w:rFonts w:eastAsia="VIC"/>
              </w:rPr>
              <w:t>Transmission</w:t>
            </w:r>
          </w:p>
        </w:tc>
        <w:tc>
          <w:tcPr>
            <w:tcW w:w="2070" w:type="dxa"/>
            <w:vAlign w:val="center"/>
          </w:tcPr>
          <w:p w14:paraId="5CC040FD"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568A1F3F"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0BDD9EF6"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50280C7F"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r w:rsidR="00E61DCC" w:rsidRPr="00820084" w14:paraId="4070C141" w14:textId="77777777" w:rsidTr="00E61DCC">
        <w:trPr>
          <w:trHeight w:val="20"/>
        </w:trPr>
        <w:tc>
          <w:tcPr>
            <w:cnfStyle w:val="001000000000" w:firstRow="0" w:lastRow="0" w:firstColumn="1" w:lastColumn="0" w:oddVBand="0" w:evenVBand="0" w:oddHBand="0" w:evenHBand="0" w:firstRowFirstColumn="0" w:firstRowLastColumn="0" w:lastRowFirstColumn="0" w:lastRowLastColumn="0"/>
            <w:tcW w:w="3142" w:type="dxa"/>
            <w:vAlign w:val="center"/>
          </w:tcPr>
          <w:p w14:paraId="096AADD8" w14:textId="40B2BC18" w:rsidR="00E61DCC" w:rsidRPr="00820084" w:rsidRDefault="00E61DCC" w:rsidP="00E61DCC">
            <w:pPr>
              <w:pStyle w:val="Tabletext"/>
              <w:spacing w:before="40" w:after="40"/>
              <w:rPr>
                <w:rFonts w:eastAsia="VIC"/>
              </w:rPr>
            </w:pPr>
            <w:r w:rsidRPr="00820084">
              <w:rPr>
                <w:rFonts w:eastAsia="VIC"/>
              </w:rPr>
              <w:t>Coordination tool</w:t>
            </w:r>
          </w:p>
        </w:tc>
        <w:tc>
          <w:tcPr>
            <w:tcW w:w="2070" w:type="dxa"/>
            <w:vAlign w:val="center"/>
          </w:tcPr>
          <w:p w14:paraId="5C9BF18A"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color w:val="008000"/>
              </w:rPr>
            </w:pPr>
          </w:p>
        </w:tc>
        <w:tc>
          <w:tcPr>
            <w:tcW w:w="990" w:type="dxa"/>
            <w:vAlign w:val="center"/>
          </w:tcPr>
          <w:p w14:paraId="658E2332"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c>
          <w:tcPr>
            <w:tcW w:w="1680" w:type="dxa"/>
            <w:vAlign w:val="center"/>
          </w:tcPr>
          <w:p w14:paraId="18E9318C"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pPr>
          </w:p>
        </w:tc>
        <w:tc>
          <w:tcPr>
            <w:tcW w:w="1830" w:type="dxa"/>
            <w:vAlign w:val="center"/>
          </w:tcPr>
          <w:p w14:paraId="451E8F6A" w14:textId="77777777" w:rsidR="00E61DCC" w:rsidRPr="00820084" w:rsidRDefault="00E61DCC" w:rsidP="00E61DCC">
            <w:pPr>
              <w:pStyle w:val="Tabletext"/>
              <w:spacing w:before="40" w:after="40"/>
              <w:cnfStyle w:val="000000000000" w:firstRow="0" w:lastRow="0" w:firstColumn="0" w:lastColumn="0" w:oddVBand="0" w:evenVBand="0" w:oddHBand="0" w:evenHBand="0" w:firstRowFirstColumn="0" w:firstRowLastColumn="0" w:lastRowFirstColumn="0" w:lastRowLastColumn="0"/>
              <w:rPr>
                <w:rFonts w:eastAsia="VIC"/>
              </w:rPr>
            </w:pPr>
          </w:p>
        </w:tc>
      </w:tr>
    </w:tbl>
    <w:p w14:paraId="328DA042" w14:textId="77777777" w:rsidR="000B6C23" w:rsidRPr="00820084" w:rsidRDefault="000B6C23">
      <w:pPr>
        <w:rPr>
          <w:sz w:val="16"/>
          <w:szCs w:val="16"/>
        </w:rPr>
      </w:pPr>
    </w:p>
    <w:p w14:paraId="6A2BBE41" w14:textId="77777777" w:rsidR="00C836C0" w:rsidRPr="00820084" w:rsidRDefault="00C836C0">
      <w:pPr>
        <w:pStyle w:val="Heading3"/>
        <w:rPr>
          <w:rFonts w:eastAsia="VIC" w:cs="VIC"/>
          <w:color w:val="000000"/>
          <w:sz w:val="24"/>
          <w:szCs w:val="24"/>
        </w:rPr>
        <w:sectPr w:rsidR="00C836C0" w:rsidRPr="00820084" w:rsidSect="001D2414">
          <w:type w:val="continuous"/>
          <w:pgSz w:w="11906" w:h="16838"/>
          <w:pgMar w:top="3787" w:right="1152" w:bottom="1354" w:left="1152" w:header="461" w:footer="446" w:gutter="0"/>
          <w:cols w:space="720"/>
        </w:sectPr>
      </w:pPr>
    </w:p>
    <w:p w14:paraId="45D0F011" w14:textId="1612CC13" w:rsidR="00973187" w:rsidRPr="00820084" w:rsidRDefault="008849F1">
      <w:pPr>
        <w:pStyle w:val="Heading3"/>
        <w:rPr>
          <w:rFonts w:eastAsia="VIC" w:cs="VIC"/>
          <w:color w:val="000000"/>
          <w:sz w:val="24"/>
          <w:szCs w:val="24"/>
        </w:rPr>
      </w:pPr>
      <w:r w:rsidRPr="00820084">
        <w:rPr>
          <w:rFonts w:eastAsia="VIC" w:cs="VIC"/>
          <w:color w:val="000000"/>
          <w:sz w:val="24"/>
          <w:szCs w:val="24"/>
        </w:rPr>
        <w:t xml:space="preserve">Software </w:t>
      </w:r>
      <w:r w:rsidR="00DA36CA" w:rsidRPr="00820084">
        <w:rPr>
          <w:rFonts w:eastAsia="VIC" w:cs="VIC"/>
          <w:color w:val="000000"/>
          <w:sz w:val="24"/>
          <w:szCs w:val="24"/>
        </w:rPr>
        <w:t>version update policy</w:t>
      </w:r>
    </w:p>
    <w:p w14:paraId="45D0F012" w14:textId="7CC2DABE" w:rsidR="00973187" w:rsidRPr="00820084" w:rsidRDefault="008849F1" w:rsidP="00E61DCC">
      <w:pPr>
        <w:rPr>
          <w:rFonts w:eastAsia="VIC"/>
        </w:rPr>
      </w:pPr>
      <w:r w:rsidRPr="00820084">
        <w:rPr>
          <w:rFonts w:eastAsia="VIC"/>
        </w:rPr>
        <w:t xml:space="preserve">The </w:t>
      </w:r>
      <w:r w:rsidR="00DA36CA" w:rsidRPr="00820084">
        <w:rPr>
          <w:rFonts w:eastAsia="VIC"/>
        </w:rPr>
        <w:t xml:space="preserve">lead </w:t>
      </w:r>
      <w:r w:rsidR="00C90768" w:rsidRPr="00820084">
        <w:rPr>
          <w:rFonts w:eastAsia="VIC"/>
        </w:rPr>
        <w:t>Appointed Party</w:t>
      </w:r>
      <w:r w:rsidRPr="00820084">
        <w:rPr>
          <w:rFonts w:eastAsia="VIC"/>
        </w:rPr>
        <w:t xml:space="preserve"> must follow the following software update policy</w:t>
      </w:r>
    </w:p>
    <w:p w14:paraId="5ED2773C" w14:textId="507681EC" w:rsidR="00DA36CA" w:rsidRPr="00820084" w:rsidRDefault="00DA36CA" w:rsidP="007C1543">
      <w:pPr>
        <w:pStyle w:val="Instructions"/>
        <w:rPr>
          <w:rFonts w:eastAsia="VIC"/>
        </w:rPr>
      </w:pPr>
      <w:r w:rsidRPr="00820084">
        <w:rPr>
          <w:rFonts w:eastAsia="VIC"/>
        </w:rPr>
        <w:t>For example:</w:t>
      </w:r>
    </w:p>
    <w:p w14:paraId="45D0F013" w14:textId="0C1388D9" w:rsidR="00973187" w:rsidRPr="00820084" w:rsidRDefault="008849F1" w:rsidP="007C1543">
      <w:pPr>
        <w:pStyle w:val="Instructions"/>
        <w:rPr>
          <w:rFonts w:eastAsia="VIC"/>
        </w:rPr>
      </w:pPr>
      <w:r w:rsidRPr="00820084">
        <w:rPr>
          <w:rFonts w:eastAsia="VIC"/>
        </w:rPr>
        <w:t xml:space="preserve">Versioning of software </w:t>
      </w:r>
      <w:r w:rsidR="00DA36CA" w:rsidRPr="00820084">
        <w:rPr>
          <w:rFonts w:eastAsia="VIC"/>
        </w:rPr>
        <w:t xml:space="preserve">must </w:t>
      </w:r>
      <w:r w:rsidRPr="00820084">
        <w:rPr>
          <w:rFonts w:eastAsia="VIC"/>
        </w:rPr>
        <w:t xml:space="preserve">be managed by the </w:t>
      </w:r>
      <w:r w:rsidR="003C7DF0" w:rsidRPr="00820084">
        <w:rPr>
          <w:rFonts w:eastAsia="VIC"/>
        </w:rPr>
        <w:t>DE Lead</w:t>
      </w:r>
      <w:r w:rsidR="00584305" w:rsidRPr="00820084">
        <w:rPr>
          <w:rFonts w:eastAsia="VIC"/>
        </w:rPr>
        <w:t xml:space="preserve"> </w:t>
      </w:r>
      <w:r w:rsidRPr="00820084">
        <w:rPr>
          <w:rFonts w:eastAsia="VIC"/>
        </w:rPr>
        <w:t>throughout the project lifecycle</w:t>
      </w:r>
      <w:r w:rsidR="00584305" w:rsidRPr="00820084">
        <w:rPr>
          <w:rFonts w:eastAsia="VIC"/>
        </w:rPr>
        <w:t xml:space="preserve"> and </w:t>
      </w:r>
      <w:r w:rsidR="00CF4A44" w:rsidRPr="00820084">
        <w:rPr>
          <w:rFonts w:eastAsia="VIC"/>
        </w:rPr>
        <w:t>only upgraded with prior approval from the DE Project Champion.</w:t>
      </w:r>
    </w:p>
    <w:p w14:paraId="45D0F014" w14:textId="22EDC6C1" w:rsidR="00973187" w:rsidRPr="00820084" w:rsidRDefault="008849F1" w:rsidP="007C1543">
      <w:pPr>
        <w:pStyle w:val="Instructions"/>
        <w:rPr>
          <w:rFonts w:eastAsia="VIC"/>
        </w:rPr>
      </w:pPr>
      <w:r w:rsidRPr="00820084">
        <w:rPr>
          <w:rFonts w:eastAsia="VIC"/>
        </w:rPr>
        <w:t xml:space="preserve">Any software version update(s) must be agreed with </w:t>
      </w:r>
      <w:r w:rsidR="00DA36CA" w:rsidRPr="00820084">
        <w:rPr>
          <w:rFonts w:eastAsia="VIC"/>
        </w:rPr>
        <w:t xml:space="preserve">the delivery team </w:t>
      </w:r>
      <w:r w:rsidRPr="00820084">
        <w:rPr>
          <w:rFonts w:eastAsia="VIC"/>
        </w:rPr>
        <w:t xml:space="preserve">across all disciplines/trades prior to updating. Once agreed, the nominated </w:t>
      </w:r>
      <w:r w:rsidR="00DA36CA" w:rsidRPr="00820084">
        <w:rPr>
          <w:rFonts w:eastAsia="VIC"/>
        </w:rPr>
        <w:t xml:space="preserve">representative </w:t>
      </w:r>
      <w:r w:rsidR="00CB585E" w:rsidRPr="00820084">
        <w:rPr>
          <w:rFonts w:eastAsia="VIC"/>
        </w:rPr>
        <w:t xml:space="preserve">(Appointing Party/Lead Appointed Party) </w:t>
      </w:r>
      <w:r w:rsidRPr="00820084">
        <w:rPr>
          <w:rFonts w:eastAsia="VIC"/>
        </w:rPr>
        <w:t>will endorse the upgrade. Only then sh</w:t>
      </w:r>
      <w:r w:rsidR="00575AE9">
        <w:rPr>
          <w:rFonts w:eastAsia="VIC"/>
        </w:rPr>
        <w:t>ould</w:t>
      </w:r>
      <w:r w:rsidRPr="00820084">
        <w:rPr>
          <w:rFonts w:eastAsia="VIC"/>
        </w:rPr>
        <w:t xml:space="preserve"> the BIM/s be upgraded. It is recommended that the timing of any updates sh</w:t>
      </w:r>
      <w:r w:rsidR="00575AE9">
        <w:rPr>
          <w:rFonts w:eastAsia="VIC"/>
        </w:rPr>
        <w:t>ould</w:t>
      </w:r>
      <w:r w:rsidRPr="00820084">
        <w:rPr>
          <w:rFonts w:eastAsia="VIC"/>
        </w:rPr>
        <w:t xml:space="preserve"> align with the end/start of project milestone dates to avoid disruption to </w:t>
      </w:r>
      <w:r w:rsidR="00DA36CA" w:rsidRPr="00820084">
        <w:rPr>
          <w:rFonts w:eastAsia="VIC"/>
        </w:rPr>
        <w:t xml:space="preserve">delivery team </w:t>
      </w:r>
      <w:r w:rsidRPr="00820084">
        <w:rPr>
          <w:rFonts w:eastAsia="VIC"/>
        </w:rPr>
        <w:t xml:space="preserve">deliverables. </w:t>
      </w:r>
    </w:p>
    <w:p w14:paraId="45D0F036" w14:textId="5FDC29E8" w:rsidR="00973187" w:rsidRPr="00820084" w:rsidRDefault="00C836C0" w:rsidP="00E61DCC">
      <w:pPr>
        <w:pStyle w:val="Heading3"/>
        <w:rPr>
          <w:rFonts w:eastAsia="VIC"/>
        </w:rPr>
      </w:pPr>
      <w:r w:rsidRPr="00820084">
        <w:rPr>
          <w:rFonts w:eastAsia="VIC"/>
        </w:rPr>
        <w:br w:type="column"/>
      </w:r>
      <w:r w:rsidR="008849F1" w:rsidRPr="00820084">
        <w:rPr>
          <w:rFonts w:eastAsia="VIC"/>
        </w:rPr>
        <w:t xml:space="preserve">Data and </w:t>
      </w:r>
      <w:r w:rsidR="00DA36CA" w:rsidRPr="00820084">
        <w:rPr>
          <w:rFonts w:eastAsia="VIC"/>
        </w:rPr>
        <w:t>exchange formats</w:t>
      </w:r>
    </w:p>
    <w:p w14:paraId="42CD74A3" w14:textId="49D23222" w:rsidR="00C836C0" w:rsidRPr="00820084" w:rsidRDefault="008849F1" w:rsidP="00E61DCC">
      <w:pPr>
        <w:rPr>
          <w:rFonts w:eastAsia="VIC"/>
        </w:rPr>
      </w:pPr>
      <w:r w:rsidRPr="00820084">
        <w:rPr>
          <w:rFonts w:eastAsia="VIC"/>
        </w:rPr>
        <w:t>Data and exchange formats sh</w:t>
      </w:r>
      <w:r w:rsidR="00376638">
        <w:rPr>
          <w:rFonts w:eastAsia="VIC"/>
        </w:rPr>
        <w:t>ould</w:t>
      </w:r>
      <w:r w:rsidRPr="00820084">
        <w:rPr>
          <w:rFonts w:eastAsia="VIC"/>
        </w:rPr>
        <w:t xml:space="preserve"> be developed </w:t>
      </w:r>
      <w:r w:rsidR="00376638">
        <w:rPr>
          <w:rFonts w:eastAsia="VIC"/>
        </w:rPr>
        <w:t>with</w:t>
      </w:r>
      <w:r w:rsidRPr="00820084">
        <w:rPr>
          <w:rFonts w:eastAsia="VIC"/>
        </w:rPr>
        <w:t xml:space="preserve"> consideration of the most reliable and appropriate means of communicating data and information.</w:t>
      </w:r>
    </w:p>
    <w:p w14:paraId="2CF576D2" w14:textId="77777777" w:rsidR="00C836C0" w:rsidRPr="00820084" w:rsidRDefault="00C836C0" w:rsidP="00E61DCC">
      <w:pPr>
        <w:rPr>
          <w:rFonts w:eastAsia="VIC"/>
        </w:rPr>
      </w:pPr>
    </w:p>
    <w:p w14:paraId="3B1B261C" w14:textId="1B91C8B4" w:rsidR="00C836C0" w:rsidRPr="00820084" w:rsidRDefault="00C836C0" w:rsidP="00E61DCC">
      <w:pPr>
        <w:rPr>
          <w:rFonts w:eastAsia="VIC"/>
        </w:rPr>
        <w:sectPr w:rsidR="00C836C0" w:rsidRPr="00820084" w:rsidSect="00C836C0">
          <w:type w:val="continuous"/>
          <w:pgSz w:w="11906" w:h="16838"/>
          <w:pgMar w:top="3787" w:right="1152" w:bottom="1354" w:left="1152" w:header="461" w:footer="446" w:gutter="0"/>
          <w:cols w:num="2" w:space="720"/>
        </w:sectPr>
      </w:pPr>
    </w:p>
    <w:tbl>
      <w:tblPr>
        <w:tblStyle w:val="DTFtexttable"/>
        <w:tblW w:w="9622" w:type="dxa"/>
        <w:tblLayout w:type="fixed"/>
        <w:tblLook w:val="00A0" w:firstRow="1" w:lastRow="0" w:firstColumn="1" w:lastColumn="0" w:noHBand="0" w:noVBand="0"/>
      </w:tblPr>
      <w:tblGrid>
        <w:gridCol w:w="2512"/>
        <w:gridCol w:w="1530"/>
        <w:gridCol w:w="1260"/>
        <w:gridCol w:w="1298"/>
        <w:gridCol w:w="3022"/>
      </w:tblGrid>
      <w:tr w:rsidR="00FB7BF4" w:rsidRPr="00820084" w14:paraId="45D0F03F" w14:textId="77777777" w:rsidTr="00E61DCC">
        <w:trPr>
          <w:cnfStyle w:val="100000000000" w:firstRow="1" w:lastRow="0" w:firstColumn="0" w:lastColumn="0" w:oddVBand="0" w:evenVBand="0" w:oddHBand="0" w:evenHBand="0" w:firstRowFirstColumn="0" w:firstRowLastColumn="0" w:lastRowFirstColumn="0" w:lastRowLastColumn="0"/>
          <w:trHeight w:val="40"/>
        </w:trPr>
        <w:tc>
          <w:tcPr>
            <w:cnfStyle w:val="001000000100" w:firstRow="0" w:lastRow="0" w:firstColumn="1" w:lastColumn="0" w:oddVBand="0" w:evenVBand="0" w:oddHBand="0" w:evenHBand="0" w:firstRowFirstColumn="1" w:firstRowLastColumn="0" w:lastRowFirstColumn="0" w:lastRowLastColumn="0"/>
            <w:tcW w:w="2512" w:type="dxa"/>
          </w:tcPr>
          <w:p w14:paraId="45D0F03A" w14:textId="3FD12507" w:rsidR="00973187" w:rsidRPr="00820084" w:rsidRDefault="008849F1" w:rsidP="00E61DCC">
            <w:pPr>
              <w:pStyle w:val="Tableheader"/>
            </w:pPr>
            <w:bookmarkStart w:id="19" w:name="_heading=h.nmf14n" w:colFirst="0" w:colLast="0"/>
            <w:bookmarkEnd w:id="19"/>
            <w:r w:rsidRPr="00820084">
              <w:lastRenderedPageBreak/>
              <w:t>Deliverable</w:t>
            </w:r>
          </w:p>
        </w:tc>
        <w:tc>
          <w:tcPr>
            <w:cnfStyle w:val="000010000000" w:firstRow="0" w:lastRow="0" w:firstColumn="0" w:lastColumn="0" w:oddVBand="1" w:evenVBand="0" w:oddHBand="0" w:evenHBand="0" w:firstRowFirstColumn="0" w:firstRowLastColumn="0" w:lastRowFirstColumn="0" w:lastRowLastColumn="0"/>
            <w:tcW w:w="1530" w:type="dxa"/>
          </w:tcPr>
          <w:p w14:paraId="45D0F03B" w14:textId="2E9BC31E" w:rsidR="00973187" w:rsidRPr="00820084" w:rsidRDefault="008849F1" w:rsidP="00E61DCC">
            <w:pPr>
              <w:pStyle w:val="Tableheader"/>
            </w:pPr>
            <w:r w:rsidRPr="00820084">
              <w:t>Stakeholder</w:t>
            </w:r>
          </w:p>
        </w:tc>
        <w:tc>
          <w:tcPr>
            <w:cnfStyle w:val="000001000000" w:firstRow="0" w:lastRow="0" w:firstColumn="0" w:lastColumn="0" w:oddVBand="0" w:evenVBand="1" w:oddHBand="0" w:evenHBand="0" w:firstRowFirstColumn="0" w:firstRowLastColumn="0" w:lastRowFirstColumn="0" w:lastRowLastColumn="0"/>
            <w:tcW w:w="1260" w:type="dxa"/>
          </w:tcPr>
          <w:p w14:paraId="45D0F03C" w14:textId="0E3AD7E5" w:rsidR="00973187" w:rsidRPr="00820084" w:rsidRDefault="008849F1" w:rsidP="00E61DCC">
            <w:pPr>
              <w:pStyle w:val="Tableheader"/>
            </w:pPr>
            <w:r w:rsidRPr="00820084">
              <w:t xml:space="preserve">Software </w:t>
            </w:r>
            <w:r w:rsidR="00DA36CA" w:rsidRPr="00820084">
              <w:t>version</w:t>
            </w:r>
          </w:p>
        </w:tc>
        <w:tc>
          <w:tcPr>
            <w:cnfStyle w:val="000010000000" w:firstRow="0" w:lastRow="0" w:firstColumn="0" w:lastColumn="0" w:oddVBand="1" w:evenVBand="0" w:oddHBand="0" w:evenHBand="0" w:firstRowFirstColumn="0" w:firstRowLastColumn="0" w:lastRowFirstColumn="0" w:lastRowLastColumn="0"/>
            <w:tcW w:w="1298" w:type="dxa"/>
          </w:tcPr>
          <w:p w14:paraId="45D0F03D" w14:textId="02791B07" w:rsidR="00973187" w:rsidRPr="00820084" w:rsidRDefault="008849F1" w:rsidP="00E61DCC">
            <w:pPr>
              <w:pStyle w:val="Tableheader"/>
            </w:pPr>
            <w:r w:rsidRPr="00820084">
              <w:t xml:space="preserve">Native </w:t>
            </w:r>
            <w:r w:rsidR="00DA36CA" w:rsidRPr="00820084">
              <w:t>format</w:t>
            </w:r>
          </w:p>
        </w:tc>
        <w:tc>
          <w:tcPr>
            <w:cnfStyle w:val="000001000000" w:firstRow="0" w:lastRow="0" w:firstColumn="0" w:lastColumn="0" w:oddVBand="0" w:evenVBand="1" w:oddHBand="0" w:evenHBand="0" w:firstRowFirstColumn="0" w:firstRowLastColumn="0" w:lastRowFirstColumn="0" w:lastRowLastColumn="0"/>
            <w:tcW w:w="3022" w:type="dxa"/>
          </w:tcPr>
          <w:p w14:paraId="45D0F03E" w14:textId="7B0E7CCF" w:rsidR="00973187" w:rsidRPr="00820084" w:rsidRDefault="008849F1" w:rsidP="00E61DCC">
            <w:pPr>
              <w:pStyle w:val="Tableheader"/>
            </w:pPr>
            <w:r w:rsidRPr="00820084">
              <w:t xml:space="preserve">Exchange </w:t>
            </w:r>
            <w:r w:rsidR="00DA36CA" w:rsidRPr="00820084">
              <w:t xml:space="preserve">format </w:t>
            </w:r>
            <w:r w:rsidRPr="00820084">
              <w:t>to CDE</w:t>
            </w:r>
          </w:p>
        </w:tc>
      </w:tr>
      <w:tr w:rsidR="00973187" w:rsidRPr="00820084" w14:paraId="45D0F045" w14:textId="77777777" w:rsidTr="00E61DCC">
        <w:trPr>
          <w:trHeight w:val="40"/>
        </w:trPr>
        <w:tc>
          <w:tcPr>
            <w:cnfStyle w:val="001000000000" w:firstRow="0" w:lastRow="0" w:firstColumn="1" w:lastColumn="0" w:oddVBand="0" w:evenVBand="0" w:oddHBand="0" w:evenHBand="0" w:firstRowFirstColumn="0" w:firstRowLastColumn="0" w:lastRowFirstColumn="0" w:lastRowLastColumn="0"/>
            <w:tcW w:w="2512" w:type="dxa"/>
          </w:tcPr>
          <w:p w14:paraId="45D0F040" w14:textId="6A942250" w:rsidR="00973187" w:rsidRPr="00820084" w:rsidRDefault="008849F1" w:rsidP="00E61DCC">
            <w:pPr>
              <w:pStyle w:val="Tabletext"/>
              <w:rPr>
                <w:rFonts w:eastAsia="VIC"/>
              </w:rPr>
            </w:pPr>
            <w:r w:rsidRPr="00820084">
              <w:rPr>
                <w:rFonts w:eastAsia="VIC"/>
              </w:rPr>
              <w:t>Models</w:t>
            </w:r>
          </w:p>
        </w:tc>
        <w:tc>
          <w:tcPr>
            <w:cnfStyle w:val="000010000000" w:firstRow="0" w:lastRow="0" w:firstColumn="0" w:lastColumn="0" w:oddVBand="1" w:evenVBand="0" w:oddHBand="0" w:evenHBand="0" w:firstRowFirstColumn="0" w:firstRowLastColumn="0" w:lastRowFirstColumn="0" w:lastRowLastColumn="0"/>
            <w:tcW w:w="1530" w:type="dxa"/>
          </w:tcPr>
          <w:p w14:paraId="45D0F041" w14:textId="6EBFD964" w:rsidR="00973187" w:rsidRPr="00820084" w:rsidRDefault="00973187"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1260" w:type="dxa"/>
          </w:tcPr>
          <w:p w14:paraId="45D0F042" w14:textId="5D917BB4" w:rsidR="00973187" w:rsidRPr="00820084" w:rsidRDefault="00973187" w:rsidP="00E61DCC">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1298" w:type="dxa"/>
          </w:tcPr>
          <w:p w14:paraId="45D0F043" w14:textId="354880FE" w:rsidR="00973187" w:rsidRPr="00820084" w:rsidRDefault="00973187"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3022" w:type="dxa"/>
          </w:tcPr>
          <w:p w14:paraId="45D0F044" w14:textId="7CB3304B" w:rsidR="00973187" w:rsidRPr="00820084" w:rsidRDefault="00973187" w:rsidP="00E61DCC">
            <w:pPr>
              <w:pStyle w:val="Tabletext"/>
              <w:rPr>
                <w:rFonts w:eastAsia="VIC"/>
              </w:rPr>
            </w:pPr>
          </w:p>
        </w:tc>
      </w:tr>
      <w:tr w:rsidR="00973187" w:rsidRPr="00820084" w14:paraId="45D0F04B" w14:textId="77777777" w:rsidTr="00E61DCC">
        <w:trPr>
          <w:trHeight w:val="40"/>
        </w:trPr>
        <w:tc>
          <w:tcPr>
            <w:cnfStyle w:val="001000000000" w:firstRow="0" w:lastRow="0" w:firstColumn="1" w:lastColumn="0" w:oddVBand="0" w:evenVBand="0" w:oddHBand="0" w:evenHBand="0" w:firstRowFirstColumn="0" w:firstRowLastColumn="0" w:lastRowFirstColumn="0" w:lastRowLastColumn="0"/>
            <w:tcW w:w="2512" w:type="dxa"/>
          </w:tcPr>
          <w:p w14:paraId="45D0F046" w14:textId="1A885939" w:rsidR="00973187" w:rsidRPr="00820084" w:rsidRDefault="008849F1" w:rsidP="00E61DCC">
            <w:pPr>
              <w:pStyle w:val="Tabletext"/>
              <w:rPr>
                <w:rFonts w:eastAsia="VIC"/>
              </w:rPr>
            </w:pPr>
            <w:r w:rsidRPr="00820084">
              <w:rPr>
                <w:rFonts w:eastAsia="VIC"/>
              </w:rPr>
              <w:t>Drawings</w:t>
            </w:r>
          </w:p>
        </w:tc>
        <w:tc>
          <w:tcPr>
            <w:cnfStyle w:val="000010000000" w:firstRow="0" w:lastRow="0" w:firstColumn="0" w:lastColumn="0" w:oddVBand="1" w:evenVBand="0" w:oddHBand="0" w:evenHBand="0" w:firstRowFirstColumn="0" w:firstRowLastColumn="0" w:lastRowFirstColumn="0" w:lastRowLastColumn="0"/>
            <w:tcW w:w="1530" w:type="dxa"/>
          </w:tcPr>
          <w:p w14:paraId="45D0F047" w14:textId="343870F9" w:rsidR="00973187" w:rsidRPr="00820084" w:rsidRDefault="00973187"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1260" w:type="dxa"/>
          </w:tcPr>
          <w:p w14:paraId="45D0F048" w14:textId="38180F4F" w:rsidR="00973187" w:rsidRPr="00820084" w:rsidRDefault="00973187" w:rsidP="00E61DCC">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1298" w:type="dxa"/>
          </w:tcPr>
          <w:p w14:paraId="45D0F049" w14:textId="6B6874F9" w:rsidR="00973187" w:rsidRPr="00820084" w:rsidRDefault="00973187"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3022" w:type="dxa"/>
          </w:tcPr>
          <w:p w14:paraId="45D0F04A" w14:textId="1D242F53" w:rsidR="00973187" w:rsidRPr="00820084" w:rsidRDefault="00973187" w:rsidP="00E61DCC">
            <w:pPr>
              <w:pStyle w:val="Tabletext"/>
              <w:rPr>
                <w:rFonts w:eastAsia="VIC"/>
              </w:rPr>
            </w:pPr>
          </w:p>
        </w:tc>
      </w:tr>
      <w:tr w:rsidR="00973187" w:rsidRPr="00820084" w14:paraId="45D0F051" w14:textId="77777777" w:rsidTr="00E61DCC">
        <w:trPr>
          <w:trHeight w:val="40"/>
        </w:trPr>
        <w:tc>
          <w:tcPr>
            <w:cnfStyle w:val="001000000000" w:firstRow="0" w:lastRow="0" w:firstColumn="1" w:lastColumn="0" w:oddVBand="0" w:evenVBand="0" w:oddHBand="0" w:evenHBand="0" w:firstRowFirstColumn="0" w:firstRowLastColumn="0" w:lastRowFirstColumn="0" w:lastRowLastColumn="0"/>
            <w:tcW w:w="2512" w:type="dxa"/>
          </w:tcPr>
          <w:p w14:paraId="45D0F04C" w14:textId="2C8020E6" w:rsidR="00973187" w:rsidRPr="00820084" w:rsidRDefault="008849F1" w:rsidP="00E61DCC">
            <w:pPr>
              <w:pStyle w:val="Tabletext"/>
              <w:rPr>
                <w:rFonts w:eastAsia="VIC"/>
              </w:rPr>
            </w:pPr>
            <w:r w:rsidRPr="00820084">
              <w:rPr>
                <w:rFonts w:eastAsia="VIC"/>
              </w:rPr>
              <w:t xml:space="preserve">Final </w:t>
            </w:r>
            <w:r w:rsidR="00DA36CA" w:rsidRPr="00820084">
              <w:rPr>
                <w:rFonts w:eastAsia="VIC"/>
              </w:rPr>
              <w:t>drawing format</w:t>
            </w:r>
          </w:p>
        </w:tc>
        <w:tc>
          <w:tcPr>
            <w:cnfStyle w:val="000010000000" w:firstRow="0" w:lastRow="0" w:firstColumn="0" w:lastColumn="0" w:oddVBand="1" w:evenVBand="0" w:oddHBand="0" w:evenHBand="0" w:firstRowFirstColumn="0" w:firstRowLastColumn="0" w:lastRowFirstColumn="0" w:lastRowLastColumn="0"/>
            <w:tcW w:w="1530" w:type="dxa"/>
          </w:tcPr>
          <w:p w14:paraId="45D0F04D" w14:textId="2FCE606D" w:rsidR="00973187" w:rsidRPr="00820084" w:rsidRDefault="00973187"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1260" w:type="dxa"/>
          </w:tcPr>
          <w:p w14:paraId="45D0F04E" w14:textId="2ADE0240" w:rsidR="00973187" w:rsidRPr="00820084" w:rsidRDefault="00973187" w:rsidP="00E61DCC">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1298" w:type="dxa"/>
          </w:tcPr>
          <w:p w14:paraId="45D0F04F" w14:textId="2CB0CDBC" w:rsidR="00973187" w:rsidRPr="00820084" w:rsidRDefault="00973187"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3022" w:type="dxa"/>
          </w:tcPr>
          <w:p w14:paraId="45D0F050" w14:textId="32DBFF7E" w:rsidR="00973187" w:rsidRPr="00820084" w:rsidRDefault="00973187" w:rsidP="00E61DCC">
            <w:pPr>
              <w:pStyle w:val="Tabletext"/>
              <w:rPr>
                <w:rFonts w:eastAsia="VIC"/>
              </w:rPr>
            </w:pPr>
          </w:p>
        </w:tc>
      </w:tr>
      <w:tr w:rsidR="00973187" w:rsidRPr="00820084" w14:paraId="45D0F057" w14:textId="77777777" w:rsidTr="00E61DCC">
        <w:trPr>
          <w:trHeight w:val="40"/>
        </w:trPr>
        <w:tc>
          <w:tcPr>
            <w:cnfStyle w:val="001000000000" w:firstRow="0" w:lastRow="0" w:firstColumn="1" w:lastColumn="0" w:oddVBand="0" w:evenVBand="0" w:oddHBand="0" w:evenHBand="0" w:firstRowFirstColumn="0" w:firstRowLastColumn="0" w:lastRowFirstColumn="0" w:lastRowLastColumn="0"/>
            <w:tcW w:w="2512" w:type="dxa"/>
          </w:tcPr>
          <w:p w14:paraId="45D0F052" w14:textId="54BE1C5F" w:rsidR="00973187" w:rsidRPr="00820084" w:rsidRDefault="008849F1" w:rsidP="00E61DCC">
            <w:pPr>
              <w:pStyle w:val="Tabletext"/>
              <w:rPr>
                <w:rFonts w:eastAsia="VIC"/>
              </w:rPr>
            </w:pPr>
            <w:r w:rsidRPr="00820084">
              <w:rPr>
                <w:rFonts w:eastAsia="VIC"/>
              </w:rPr>
              <w:t xml:space="preserve">Schedules or </w:t>
            </w:r>
            <w:r w:rsidR="00DA36CA" w:rsidRPr="00820084">
              <w:rPr>
                <w:rFonts w:eastAsia="VIC"/>
              </w:rPr>
              <w:t>spreadsheets</w:t>
            </w:r>
          </w:p>
        </w:tc>
        <w:tc>
          <w:tcPr>
            <w:cnfStyle w:val="000010000000" w:firstRow="0" w:lastRow="0" w:firstColumn="0" w:lastColumn="0" w:oddVBand="1" w:evenVBand="0" w:oddHBand="0" w:evenHBand="0" w:firstRowFirstColumn="0" w:firstRowLastColumn="0" w:lastRowFirstColumn="0" w:lastRowLastColumn="0"/>
            <w:tcW w:w="1530" w:type="dxa"/>
          </w:tcPr>
          <w:p w14:paraId="45D0F053" w14:textId="0BC8A667" w:rsidR="00973187" w:rsidRPr="00820084" w:rsidRDefault="00973187"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1260" w:type="dxa"/>
          </w:tcPr>
          <w:p w14:paraId="45D0F054" w14:textId="29513421" w:rsidR="00973187" w:rsidRPr="00820084" w:rsidRDefault="00973187" w:rsidP="00E61DCC">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1298" w:type="dxa"/>
          </w:tcPr>
          <w:p w14:paraId="45D0F055" w14:textId="3F6E0C19" w:rsidR="00973187" w:rsidRPr="00820084" w:rsidRDefault="00973187"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3022" w:type="dxa"/>
          </w:tcPr>
          <w:p w14:paraId="45D0F056" w14:textId="6AF8D879" w:rsidR="00973187" w:rsidRPr="00820084" w:rsidRDefault="00973187" w:rsidP="00E61DCC">
            <w:pPr>
              <w:pStyle w:val="Tabletext"/>
              <w:rPr>
                <w:rFonts w:eastAsia="VIC"/>
              </w:rPr>
            </w:pPr>
          </w:p>
        </w:tc>
      </w:tr>
      <w:tr w:rsidR="00F31935" w:rsidRPr="00820084" w14:paraId="2475A307" w14:textId="77777777" w:rsidTr="00E61DCC">
        <w:trPr>
          <w:trHeight w:val="40"/>
        </w:trPr>
        <w:tc>
          <w:tcPr>
            <w:cnfStyle w:val="001000000000" w:firstRow="0" w:lastRow="0" w:firstColumn="1" w:lastColumn="0" w:oddVBand="0" w:evenVBand="0" w:oddHBand="0" w:evenHBand="0" w:firstRowFirstColumn="0" w:firstRowLastColumn="0" w:lastRowFirstColumn="0" w:lastRowLastColumn="0"/>
            <w:tcW w:w="2512" w:type="dxa"/>
          </w:tcPr>
          <w:p w14:paraId="2A0CFAF7" w14:textId="030D7245" w:rsidR="00F31935" w:rsidRPr="00820084" w:rsidRDefault="00F31935" w:rsidP="00E61DCC">
            <w:pPr>
              <w:pStyle w:val="Tabletext"/>
              <w:rPr>
                <w:rFonts w:eastAsia="VIC"/>
              </w:rPr>
            </w:pPr>
            <w:r w:rsidRPr="00820084">
              <w:rPr>
                <w:rFonts w:eastAsia="VIC"/>
              </w:rPr>
              <w:t>Spatial</w:t>
            </w:r>
          </w:p>
        </w:tc>
        <w:tc>
          <w:tcPr>
            <w:cnfStyle w:val="000010000000" w:firstRow="0" w:lastRow="0" w:firstColumn="0" w:lastColumn="0" w:oddVBand="1" w:evenVBand="0" w:oddHBand="0" w:evenHBand="0" w:firstRowFirstColumn="0" w:firstRowLastColumn="0" w:lastRowFirstColumn="0" w:lastRowLastColumn="0"/>
            <w:tcW w:w="1530" w:type="dxa"/>
          </w:tcPr>
          <w:p w14:paraId="4F04A4B5" w14:textId="77777777" w:rsidR="00F31935" w:rsidRPr="00820084" w:rsidRDefault="00F31935"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1260" w:type="dxa"/>
          </w:tcPr>
          <w:p w14:paraId="002F8F78" w14:textId="77777777" w:rsidR="00F31935" w:rsidRPr="00820084" w:rsidRDefault="00F31935" w:rsidP="00E61DCC">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1298" w:type="dxa"/>
          </w:tcPr>
          <w:p w14:paraId="3B9FAEA8" w14:textId="77777777" w:rsidR="00F31935" w:rsidRPr="00820084" w:rsidRDefault="00F31935"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3022" w:type="dxa"/>
          </w:tcPr>
          <w:p w14:paraId="77FC487C" w14:textId="77777777" w:rsidR="00F31935" w:rsidRPr="00820084" w:rsidRDefault="00F31935" w:rsidP="00E61DCC">
            <w:pPr>
              <w:pStyle w:val="Tabletext"/>
              <w:rPr>
                <w:rFonts w:eastAsia="VIC"/>
              </w:rPr>
            </w:pPr>
          </w:p>
        </w:tc>
      </w:tr>
      <w:tr w:rsidR="00F31935" w:rsidRPr="00820084" w14:paraId="424B1C3C" w14:textId="77777777" w:rsidTr="00E61DCC">
        <w:trPr>
          <w:trHeight w:val="40"/>
        </w:trPr>
        <w:tc>
          <w:tcPr>
            <w:cnfStyle w:val="001000000000" w:firstRow="0" w:lastRow="0" w:firstColumn="1" w:lastColumn="0" w:oddVBand="0" w:evenVBand="0" w:oddHBand="0" w:evenHBand="0" w:firstRowFirstColumn="0" w:firstRowLastColumn="0" w:lastRowFirstColumn="0" w:lastRowLastColumn="0"/>
            <w:tcW w:w="2512" w:type="dxa"/>
          </w:tcPr>
          <w:p w14:paraId="23F0502E" w14:textId="3E3831DF" w:rsidR="00F31935" w:rsidRPr="00820084" w:rsidRDefault="00F31935" w:rsidP="00E61DCC">
            <w:pPr>
              <w:pStyle w:val="Tabletext"/>
              <w:rPr>
                <w:rFonts w:eastAsia="VIC"/>
              </w:rPr>
            </w:pPr>
            <w:r w:rsidRPr="00820084">
              <w:rPr>
                <w:rFonts w:eastAsia="VIC"/>
              </w:rPr>
              <w:t>Others</w:t>
            </w:r>
          </w:p>
        </w:tc>
        <w:tc>
          <w:tcPr>
            <w:cnfStyle w:val="000010000000" w:firstRow="0" w:lastRow="0" w:firstColumn="0" w:lastColumn="0" w:oddVBand="1" w:evenVBand="0" w:oddHBand="0" w:evenHBand="0" w:firstRowFirstColumn="0" w:firstRowLastColumn="0" w:lastRowFirstColumn="0" w:lastRowLastColumn="0"/>
            <w:tcW w:w="1530" w:type="dxa"/>
          </w:tcPr>
          <w:p w14:paraId="5540C7BB" w14:textId="77777777" w:rsidR="00F31935" w:rsidRPr="00820084" w:rsidRDefault="00F31935"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1260" w:type="dxa"/>
          </w:tcPr>
          <w:p w14:paraId="313B34AA" w14:textId="77777777" w:rsidR="00F31935" w:rsidRPr="00820084" w:rsidRDefault="00F31935" w:rsidP="00E61DCC">
            <w:pPr>
              <w:pStyle w:val="Tabletext"/>
              <w:rPr>
                <w:rFonts w:eastAsia="VIC"/>
              </w:rPr>
            </w:pPr>
          </w:p>
        </w:tc>
        <w:tc>
          <w:tcPr>
            <w:cnfStyle w:val="000010000000" w:firstRow="0" w:lastRow="0" w:firstColumn="0" w:lastColumn="0" w:oddVBand="1" w:evenVBand="0" w:oddHBand="0" w:evenHBand="0" w:firstRowFirstColumn="0" w:firstRowLastColumn="0" w:lastRowFirstColumn="0" w:lastRowLastColumn="0"/>
            <w:tcW w:w="1298" w:type="dxa"/>
          </w:tcPr>
          <w:p w14:paraId="47602E88" w14:textId="77777777" w:rsidR="00F31935" w:rsidRPr="00820084" w:rsidRDefault="00F31935" w:rsidP="00E61DCC">
            <w:pPr>
              <w:pStyle w:val="Tabletext"/>
              <w:rPr>
                <w:rFonts w:eastAsia="VIC"/>
              </w:rPr>
            </w:pPr>
          </w:p>
        </w:tc>
        <w:tc>
          <w:tcPr>
            <w:cnfStyle w:val="000001000000" w:firstRow="0" w:lastRow="0" w:firstColumn="0" w:lastColumn="0" w:oddVBand="0" w:evenVBand="1" w:oddHBand="0" w:evenHBand="0" w:firstRowFirstColumn="0" w:firstRowLastColumn="0" w:lastRowFirstColumn="0" w:lastRowLastColumn="0"/>
            <w:tcW w:w="3022" w:type="dxa"/>
          </w:tcPr>
          <w:p w14:paraId="4FE5E9E7" w14:textId="77777777" w:rsidR="00F31935" w:rsidRPr="00820084" w:rsidRDefault="00F31935" w:rsidP="00E61DCC">
            <w:pPr>
              <w:pStyle w:val="Tabletext"/>
              <w:rPr>
                <w:rFonts w:eastAsia="VIC"/>
              </w:rPr>
            </w:pPr>
          </w:p>
        </w:tc>
      </w:tr>
    </w:tbl>
    <w:p w14:paraId="4E71F26B" w14:textId="77777777" w:rsidR="00D47AAC" w:rsidRPr="00820084" w:rsidRDefault="00D47AAC" w:rsidP="008849F1"/>
    <w:p w14:paraId="6088F36A" w14:textId="77777777" w:rsidR="00C836C0" w:rsidRPr="00820084" w:rsidRDefault="00C836C0" w:rsidP="00E61DCC">
      <w:pPr>
        <w:pStyle w:val="Heading3"/>
        <w:rPr>
          <w:rFonts w:eastAsia="VIC"/>
        </w:rPr>
        <w:sectPr w:rsidR="00C836C0" w:rsidRPr="00820084" w:rsidSect="00C836C0">
          <w:pgSz w:w="11906" w:h="16838"/>
          <w:pgMar w:top="3787" w:right="1152" w:bottom="1354" w:left="1152" w:header="461" w:footer="446" w:gutter="0"/>
          <w:cols w:space="720"/>
        </w:sectPr>
      </w:pPr>
    </w:p>
    <w:p w14:paraId="45D0F058" w14:textId="76095EDB" w:rsidR="00973187" w:rsidRPr="00820084" w:rsidRDefault="008849F1" w:rsidP="00E61DCC">
      <w:pPr>
        <w:pStyle w:val="Heading3"/>
        <w:rPr>
          <w:rFonts w:eastAsia="VIC"/>
        </w:rPr>
      </w:pPr>
      <w:r w:rsidRPr="00820084">
        <w:rPr>
          <w:rFonts w:eastAsia="VIC"/>
        </w:rPr>
        <w:t xml:space="preserve">Common </w:t>
      </w:r>
      <w:r w:rsidR="00DA36CA" w:rsidRPr="00820084">
        <w:rPr>
          <w:rFonts w:eastAsia="VIC"/>
        </w:rPr>
        <w:t xml:space="preserve">data environment </w:t>
      </w:r>
      <w:r w:rsidRPr="00820084">
        <w:rPr>
          <w:rFonts w:eastAsia="VIC"/>
        </w:rPr>
        <w:t>(CDE)</w:t>
      </w:r>
    </w:p>
    <w:p w14:paraId="45D0F059" w14:textId="1FDA23D6" w:rsidR="00973187" w:rsidRPr="00820084" w:rsidRDefault="008849F1" w:rsidP="00E61DCC">
      <w:pPr>
        <w:rPr>
          <w:rFonts w:eastAsia="VIC"/>
        </w:rPr>
      </w:pPr>
      <w:r w:rsidRPr="00820084">
        <w:rPr>
          <w:rFonts w:eastAsia="VIC"/>
        </w:rPr>
        <w:t xml:space="preserve">The following </w:t>
      </w:r>
      <w:r w:rsidR="00DA36CA" w:rsidRPr="00820084">
        <w:rPr>
          <w:rFonts w:eastAsia="VIC"/>
        </w:rPr>
        <w:t xml:space="preserve">common data environment </w:t>
      </w:r>
      <w:r w:rsidRPr="00820084">
        <w:rPr>
          <w:rFonts w:eastAsia="VIC"/>
        </w:rPr>
        <w:t>is to be used</w:t>
      </w:r>
    </w:p>
    <w:p w14:paraId="45D0F05A" w14:textId="68D87BB7" w:rsidR="00973187" w:rsidRPr="00820084" w:rsidRDefault="008849F1" w:rsidP="007C1543">
      <w:pPr>
        <w:pStyle w:val="Instructions"/>
        <w:rPr>
          <w:rFonts w:eastAsia="VIC"/>
        </w:rPr>
      </w:pPr>
      <w:r w:rsidRPr="00820084">
        <w:rPr>
          <w:rFonts w:eastAsia="VIC"/>
        </w:rPr>
        <w:t xml:space="preserve">This section is designed to articulate how the organisation/project’s CDE is currently structured and how it is intended to be structured throughout design and implementation. </w:t>
      </w:r>
    </w:p>
    <w:p w14:paraId="45D0F05C" w14:textId="4F531708" w:rsidR="00973187" w:rsidRPr="00820084" w:rsidRDefault="008849F1" w:rsidP="007C1543">
      <w:pPr>
        <w:pStyle w:val="Instructions"/>
        <w:rPr>
          <w:rFonts w:eastAsia="VIC"/>
        </w:rPr>
      </w:pPr>
      <w:r w:rsidRPr="00820084">
        <w:rPr>
          <w:rFonts w:eastAsia="VIC"/>
        </w:rPr>
        <w:t xml:space="preserve">While a dedicated </w:t>
      </w:r>
      <w:r w:rsidR="00E13133" w:rsidRPr="00820084">
        <w:rPr>
          <w:rFonts w:eastAsia="VIC"/>
        </w:rPr>
        <w:t>Appointing Party</w:t>
      </w:r>
      <w:r w:rsidRPr="00820084">
        <w:rPr>
          <w:rFonts w:eastAsia="VIC"/>
        </w:rPr>
        <w:t xml:space="preserve"> CDE may not exist (or the </w:t>
      </w:r>
      <w:r w:rsidR="00036F74" w:rsidRPr="00820084">
        <w:rPr>
          <w:rFonts w:eastAsia="VIC"/>
        </w:rPr>
        <w:t>Appointing Party</w:t>
      </w:r>
      <w:r w:rsidRPr="00820084">
        <w:rPr>
          <w:rFonts w:eastAsia="VIC"/>
        </w:rPr>
        <w:t xml:space="preserve"> may seek the </w:t>
      </w:r>
      <w:r w:rsidR="00DA36CA" w:rsidRPr="00820084">
        <w:rPr>
          <w:rFonts w:eastAsia="VIC"/>
        </w:rPr>
        <w:t xml:space="preserve">lead </w:t>
      </w:r>
      <w:r w:rsidR="00C90768" w:rsidRPr="00820084">
        <w:rPr>
          <w:rFonts w:eastAsia="VIC"/>
        </w:rPr>
        <w:t>Appointed Party</w:t>
      </w:r>
      <w:r w:rsidRPr="00820084">
        <w:rPr>
          <w:rFonts w:eastAsia="VIC"/>
        </w:rPr>
        <w:t xml:space="preserve"> to develop one), some preliminary information should be provided</w:t>
      </w:r>
      <w:r w:rsidR="00376638">
        <w:rPr>
          <w:rFonts w:eastAsia="VIC"/>
        </w:rPr>
        <w:t>,</w:t>
      </w:r>
      <w:r w:rsidRPr="00820084">
        <w:rPr>
          <w:rFonts w:eastAsia="VIC"/>
        </w:rPr>
        <w:t xml:space="preserve"> </w:t>
      </w:r>
      <w:r w:rsidR="00376638">
        <w:rPr>
          <w:rFonts w:eastAsia="VIC"/>
        </w:rPr>
        <w:t>including</w:t>
      </w:r>
      <w:r w:rsidRPr="00820084">
        <w:rPr>
          <w:rFonts w:eastAsia="VIC"/>
        </w:rPr>
        <w:t>:</w:t>
      </w:r>
    </w:p>
    <w:p w14:paraId="45D0F05D" w14:textId="759D0061" w:rsidR="00973187" w:rsidRPr="00820084" w:rsidRDefault="008849F1" w:rsidP="00E61DCC">
      <w:pPr>
        <w:pStyle w:val="Instructionsbullet"/>
      </w:pPr>
      <w:r w:rsidRPr="00820084">
        <w:t>collaboration tools</w:t>
      </w:r>
      <w:r w:rsidR="00DA36CA" w:rsidRPr="00820084">
        <w:t>;</w:t>
      </w:r>
      <w:r w:rsidRPr="00820084">
        <w:t xml:space="preserve"> </w:t>
      </w:r>
    </w:p>
    <w:p w14:paraId="45D0F05E" w14:textId="11018468" w:rsidR="00973187" w:rsidRPr="00820084" w:rsidRDefault="008849F1" w:rsidP="00E61DCC">
      <w:pPr>
        <w:pStyle w:val="Instructionsbullet"/>
      </w:pPr>
      <w:r w:rsidRPr="00820084">
        <w:t>validation process to be implemented to ensure that all information, meets organisational requirements</w:t>
      </w:r>
      <w:r w:rsidR="00DA36CA" w:rsidRPr="00820084">
        <w:t>;</w:t>
      </w:r>
    </w:p>
    <w:p w14:paraId="45D0F05F" w14:textId="6F8840AF" w:rsidR="00973187" w:rsidRPr="00820084" w:rsidRDefault="00DA36CA" w:rsidP="00E61DCC">
      <w:pPr>
        <w:pStyle w:val="Instructionsbullet"/>
      </w:pPr>
      <w:r w:rsidRPr="00820084">
        <w:t xml:space="preserve">access </w:t>
      </w:r>
      <w:r w:rsidR="008849F1" w:rsidRPr="00820084">
        <w:t>requirements</w:t>
      </w:r>
      <w:r w:rsidRPr="00820084">
        <w:t>;</w:t>
      </w:r>
    </w:p>
    <w:p w14:paraId="45D0F060" w14:textId="1FACBCC8" w:rsidR="00973187" w:rsidRPr="00820084" w:rsidRDefault="008849F1" w:rsidP="00E61DCC">
      <w:pPr>
        <w:pStyle w:val="Instructionsbullet"/>
      </w:pPr>
      <w:r w:rsidRPr="00820084">
        <w:t>IT architecture</w:t>
      </w:r>
      <w:r w:rsidR="00DA36CA" w:rsidRPr="00820084">
        <w:t>;</w:t>
      </w:r>
    </w:p>
    <w:p w14:paraId="45D0F061" w14:textId="59266326" w:rsidR="00973187" w:rsidRPr="00820084" w:rsidRDefault="00DA36CA" w:rsidP="00E61DCC">
      <w:pPr>
        <w:pStyle w:val="Instructionsbullet"/>
      </w:pPr>
      <w:r w:rsidRPr="00820084">
        <w:t>folder</w:t>
      </w:r>
      <w:r w:rsidR="00E02418" w:rsidRPr="00820084">
        <w:t>/file</w:t>
      </w:r>
      <w:r w:rsidR="008849F1" w:rsidRPr="00820084">
        <w:t xml:space="preserve"> structure</w:t>
      </w:r>
      <w:r w:rsidRPr="00820084">
        <w:t>;</w:t>
      </w:r>
    </w:p>
    <w:p w14:paraId="45D0F062" w14:textId="1CBAF46F" w:rsidR="00973187" w:rsidRPr="00820084" w:rsidRDefault="008849F1" w:rsidP="00E61DCC">
      <w:pPr>
        <w:pStyle w:val="Instructionsbullet"/>
      </w:pPr>
      <w:r w:rsidRPr="00820084">
        <w:t xml:space="preserve">how </w:t>
      </w:r>
      <w:r w:rsidR="00DA36CA" w:rsidRPr="00820084">
        <w:t xml:space="preserve">work in progress, shared, published and archived </w:t>
      </w:r>
      <w:r w:rsidRPr="00820084">
        <w:t>is to be used, including sharing with other project stakeholders</w:t>
      </w:r>
      <w:r w:rsidR="00DA36CA" w:rsidRPr="00820084">
        <w:t>; and</w:t>
      </w:r>
    </w:p>
    <w:p w14:paraId="45D0F063" w14:textId="412FFE03" w:rsidR="00973187" w:rsidRPr="00820084" w:rsidRDefault="008849F1" w:rsidP="00E61DCC">
      <w:pPr>
        <w:pStyle w:val="Instructionsbullet"/>
      </w:pPr>
      <w:r w:rsidRPr="00820084">
        <w:t xml:space="preserve">information flow, </w:t>
      </w:r>
      <w:r w:rsidR="002F3F7A">
        <w:t>and</w:t>
      </w:r>
      <w:r w:rsidRPr="00820084">
        <w:t xml:space="preserve"> frequency</w:t>
      </w:r>
      <w:r w:rsidR="00DA36CA" w:rsidRPr="00820084">
        <w:t>.</w:t>
      </w:r>
    </w:p>
    <w:p w14:paraId="09994273" w14:textId="1EDDCF73" w:rsidR="00A31130" w:rsidRPr="00820084" w:rsidRDefault="00C836C0" w:rsidP="00A31130">
      <w:pPr>
        <w:pStyle w:val="Heading3"/>
        <w:rPr>
          <w:color w:val="auto"/>
          <w:sz w:val="24"/>
          <w:szCs w:val="24"/>
        </w:rPr>
      </w:pPr>
      <w:bookmarkStart w:id="20" w:name="_Toc23150387"/>
      <w:r w:rsidRPr="00820084">
        <w:rPr>
          <w:color w:val="auto"/>
          <w:sz w:val="24"/>
          <w:szCs w:val="24"/>
        </w:rPr>
        <w:br w:type="column"/>
      </w:r>
      <w:r w:rsidR="00A31130" w:rsidRPr="00820084">
        <w:rPr>
          <w:color w:val="auto"/>
          <w:sz w:val="24"/>
          <w:szCs w:val="24"/>
        </w:rPr>
        <w:t xml:space="preserve">Project </w:t>
      </w:r>
      <w:r w:rsidR="00DA36CA" w:rsidRPr="00820084">
        <w:rPr>
          <w:color w:val="auto"/>
          <w:sz w:val="24"/>
          <w:szCs w:val="24"/>
        </w:rPr>
        <w:t xml:space="preserve">data schemas </w:t>
      </w:r>
      <w:r w:rsidR="00A31130" w:rsidRPr="00820084">
        <w:rPr>
          <w:color w:val="auto"/>
          <w:sz w:val="24"/>
          <w:szCs w:val="24"/>
        </w:rPr>
        <w:t>(PDS)</w:t>
      </w:r>
      <w:bookmarkEnd w:id="20"/>
    </w:p>
    <w:p w14:paraId="5796FB03" w14:textId="58D0ED9B" w:rsidR="00A31130" w:rsidRPr="00820084" w:rsidRDefault="00B1787E" w:rsidP="00A31130">
      <w:r w:rsidRPr="00820084">
        <w:t xml:space="preserve">The </w:t>
      </w:r>
      <w:r w:rsidR="00DA36CA" w:rsidRPr="00820084">
        <w:t xml:space="preserve">lead </w:t>
      </w:r>
      <w:r w:rsidR="00C90768" w:rsidRPr="00820084">
        <w:t>Appointed Party</w:t>
      </w:r>
      <w:r w:rsidRPr="00820084">
        <w:t xml:space="preserve"> </w:t>
      </w:r>
      <w:r w:rsidR="00DA36CA" w:rsidRPr="00820084">
        <w:t xml:space="preserve">must </w:t>
      </w:r>
      <w:r w:rsidR="00A31130" w:rsidRPr="00820084">
        <w:t xml:space="preserve">cross reference </w:t>
      </w:r>
      <w:r w:rsidRPr="00820084">
        <w:t xml:space="preserve">the table below </w:t>
      </w:r>
      <w:r w:rsidR="00DA36CA" w:rsidRPr="00820084">
        <w:t xml:space="preserve">with </w:t>
      </w:r>
      <w:r w:rsidR="00A31130" w:rsidRPr="00820084">
        <w:t>all schemas used on the project. Refer to the schemas provided within this template and add project specific detail where necessary.</w:t>
      </w:r>
    </w:p>
    <w:p w14:paraId="2925814A" w14:textId="77777777" w:rsidR="00C836C0" w:rsidRPr="00820084" w:rsidRDefault="00C836C0" w:rsidP="00A31130"/>
    <w:p w14:paraId="30919A50" w14:textId="77777777" w:rsidR="00C836C0" w:rsidRPr="00820084" w:rsidRDefault="00C836C0" w:rsidP="00A31130">
      <w:pPr>
        <w:sectPr w:rsidR="00C836C0" w:rsidRPr="00820084" w:rsidSect="00C836C0">
          <w:type w:val="continuous"/>
          <w:pgSz w:w="11906" w:h="16838"/>
          <w:pgMar w:top="3787" w:right="1152" w:bottom="1354" w:left="1152" w:header="461" w:footer="446" w:gutter="0"/>
          <w:cols w:num="2" w:space="720"/>
        </w:sectPr>
      </w:pPr>
    </w:p>
    <w:tbl>
      <w:tblPr>
        <w:tblStyle w:val="DTFtexttable"/>
        <w:tblW w:w="9640" w:type="dxa"/>
        <w:tblLook w:val="04A0" w:firstRow="1" w:lastRow="0" w:firstColumn="1" w:lastColumn="0" w:noHBand="0" w:noVBand="1"/>
      </w:tblPr>
      <w:tblGrid>
        <w:gridCol w:w="660"/>
        <w:gridCol w:w="2572"/>
        <w:gridCol w:w="1800"/>
        <w:gridCol w:w="2063"/>
        <w:gridCol w:w="2545"/>
      </w:tblGrid>
      <w:tr w:rsidR="00A31130" w:rsidRPr="00820084" w14:paraId="224F7584" w14:textId="77777777" w:rsidTr="00E61DC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660" w:type="dxa"/>
          </w:tcPr>
          <w:p w14:paraId="6935B5FE" w14:textId="77777777" w:rsidR="00A31130" w:rsidRPr="00820084" w:rsidRDefault="00A31130" w:rsidP="00E61DCC">
            <w:pPr>
              <w:pStyle w:val="Tableheader"/>
            </w:pPr>
            <w:r w:rsidRPr="00820084">
              <w:lastRenderedPageBreak/>
              <w:t>Ref</w:t>
            </w:r>
          </w:p>
        </w:tc>
        <w:tc>
          <w:tcPr>
            <w:tcW w:w="2572" w:type="dxa"/>
          </w:tcPr>
          <w:p w14:paraId="4C93D1ED" w14:textId="3914A112" w:rsidR="00A31130" w:rsidRPr="00820084" w:rsidRDefault="00445C5B" w:rsidP="00E61DCC">
            <w:pPr>
              <w:pStyle w:val="Tableheader"/>
              <w:cnfStyle w:val="100000000000" w:firstRow="1" w:lastRow="0" w:firstColumn="0" w:lastColumn="0" w:oddVBand="0" w:evenVBand="0" w:oddHBand="0" w:evenHBand="0" w:firstRowFirstColumn="0" w:firstRowLastColumn="0" w:lastRowFirstColumn="0" w:lastRowLastColumn="0"/>
            </w:pPr>
            <w:r w:rsidRPr="00820084">
              <w:t>Digital engineering</w:t>
            </w:r>
            <w:r w:rsidR="00A31130" w:rsidRPr="00820084">
              <w:t xml:space="preserve"> </w:t>
            </w:r>
            <w:r w:rsidR="00DA36CA" w:rsidRPr="00820084">
              <w:t>deliverable</w:t>
            </w:r>
          </w:p>
        </w:tc>
        <w:tc>
          <w:tcPr>
            <w:tcW w:w="1800" w:type="dxa"/>
          </w:tcPr>
          <w:p w14:paraId="5DE94637" w14:textId="6773EF27" w:rsidR="00A31130" w:rsidRPr="00820084" w:rsidRDefault="00A31130" w:rsidP="00E61DCC">
            <w:pPr>
              <w:pStyle w:val="Tableheader"/>
              <w:cnfStyle w:val="100000000000" w:firstRow="1" w:lastRow="0" w:firstColumn="0" w:lastColumn="0" w:oddVBand="0" w:evenVBand="0" w:oddHBand="0" w:evenHBand="0" w:firstRowFirstColumn="0" w:firstRowLastColumn="0" w:lastRowFirstColumn="0" w:lastRowLastColumn="0"/>
            </w:pPr>
            <w:r w:rsidRPr="00820084">
              <w:t xml:space="preserve">Schema </w:t>
            </w:r>
            <w:r w:rsidR="00DA36CA" w:rsidRPr="00820084">
              <w:t>title</w:t>
            </w:r>
          </w:p>
        </w:tc>
        <w:tc>
          <w:tcPr>
            <w:tcW w:w="2063" w:type="dxa"/>
          </w:tcPr>
          <w:p w14:paraId="59379301" w14:textId="77777777" w:rsidR="00A31130" w:rsidRPr="00820084" w:rsidRDefault="00A31130" w:rsidP="00E61DCC">
            <w:pPr>
              <w:pStyle w:val="Tableheader"/>
              <w:cnfStyle w:val="100000000000" w:firstRow="1" w:lastRow="0" w:firstColumn="0" w:lastColumn="0" w:oddVBand="0" w:evenVBand="0" w:oddHBand="0" w:evenHBand="0" w:firstRowFirstColumn="0" w:firstRowLastColumn="0" w:lastRowFirstColumn="0" w:lastRowLastColumn="0"/>
            </w:pPr>
            <w:r w:rsidRPr="00820084">
              <w:t>Schema</w:t>
            </w:r>
          </w:p>
        </w:tc>
        <w:tc>
          <w:tcPr>
            <w:tcW w:w="2545" w:type="dxa"/>
          </w:tcPr>
          <w:p w14:paraId="440F8433" w14:textId="65AA8D2C" w:rsidR="00A31130" w:rsidRPr="00820084" w:rsidRDefault="00A31130" w:rsidP="00E61DCC">
            <w:pPr>
              <w:pStyle w:val="Tableheader"/>
              <w:cnfStyle w:val="100000000000" w:firstRow="1" w:lastRow="0" w:firstColumn="0" w:lastColumn="0" w:oddVBand="0" w:evenVBand="0" w:oddHBand="0" w:evenHBand="0" w:firstRowFirstColumn="0" w:firstRowLastColumn="0" w:lastRowFirstColumn="0" w:lastRowLastColumn="0"/>
            </w:pPr>
            <w:r w:rsidRPr="00820084">
              <w:t xml:space="preserve">Relevant </w:t>
            </w:r>
            <w:r w:rsidR="00DA36CA" w:rsidRPr="00820084">
              <w:t>classifications</w:t>
            </w:r>
          </w:p>
        </w:tc>
      </w:tr>
      <w:tr w:rsidR="006942EE" w:rsidRPr="00820084" w14:paraId="16BF19EA" w14:textId="77777777" w:rsidTr="00E61DCC">
        <w:trPr>
          <w:trHeight w:val="567"/>
        </w:trPr>
        <w:tc>
          <w:tcPr>
            <w:cnfStyle w:val="001000000000" w:firstRow="0" w:lastRow="0" w:firstColumn="1" w:lastColumn="0" w:oddVBand="0" w:evenVBand="0" w:oddHBand="0" w:evenHBand="0" w:firstRowFirstColumn="0" w:firstRowLastColumn="0" w:lastRowFirstColumn="0" w:lastRowLastColumn="0"/>
            <w:tcW w:w="660" w:type="dxa"/>
          </w:tcPr>
          <w:p w14:paraId="5D5C0C63" w14:textId="77777777" w:rsidR="006942EE" w:rsidRPr="00820084" w:rsidRDefault="006942EE" w:rsidP="00E61DCC">
            <w:pPr>
              <w:pStyle w:val="Tabletext"/>
            </w:pPr>
            <w:r w:rsidRPr="00820084">
              <w:rPr>
                <w:lang w:eastAsia="ja-JP"/>
              </w:rPr>
              <w:t>1</w:t>
            </w:r>
          </w:p>
        </w:tc>
        <w:tc>
          <w:tcPr>
            <w:tcW w:w="2572" w:type="dxa"/>
          </w:tcPr>
          <w:p w14:paraId="2F541E16" w14:textId="5AF6C14D" w:rsidR="006942EE" w:rsidRPr="00820084" w:rsidRDefault="006942EE" w:rsidP="00E61DCC">
            <w:pPr>
              <w:pStyle w:val="Tabletext"/>
              <w:cnfStyle w:val="000000000000" w:firstRow="0" w:lastRow="0" w:firstColumn="0" w:lastColumn="0" w:oddVBand="0" w:evenVBand="0" w:oddHBand="0" w:evenHBand="0" w:firstRowFirstColumn="0" w:firstRowLastColumn="0" w:lastRowFirstColumn="0" w:lastRowLastColumn="0"/>
            </w:pPr>
            <w:r w:rsidRPr="00820084">
              <w:t xml:space="preserve">Documents and </w:t>
            </w:r>
            <w:r w:rsidR="00DA36CA" w:rsidRPr="00820084">
              <w:t>correspondence</w:t>
            </w:r>
          </w:p>
        </w:tc>
        <w:tc>
          <w:tcPr>
            <w:tcW w:w="1800" w:type="dxa"/>
          </w:tcPr>
          <w:p w14:paraId="49130FF4" w14:textId="2B7E0132" w:rsidR="006942EE" w:rsidRPr="00820084" w:rsidRDefault="006942EE"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063" w:type="dxa"/>
          </w:tcPr>
          <w:p w14:paraId="7B57D4EF" w14:textId="608ECBA8" w:rsidR="006942EE" w:rsidRPr="00820084" w:rsidRDefault="006942EE"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7390D819" w14:textId="6127D767" w:rsidR="006942EE" w:rsidRPr="00820084" w:rsidRDefault="006942EE"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r>
      <w:tr w:rsidR="00A31130" w:rsidRPr="00820084" w14:paraId="76F7C4BB" w14:textId="77777777" w:rsidTr="00E61DCC">
        <w:trPr>
          <w:trHeight w:val="567"/>
        </w:trPr>
        <w:tc>
          <w:tcPr>
            <w:cnfStyle w:val="001000000000" w:firstRow="0" w:lastRow="0" w:firstColumn="1" w:lastColumn="0" w:oddVBand="0" w:evenVBand="0" w:oddHBand="0" w:evenHBand="0" w:firstRowFirstColumn="0" w:firstRowLastColumn="0" w:lastRowFirstColumn="0" w:lastRowLastColumn="0"/>
            <w:tcW w:w="660" w:type="dxa"/>
          </w:tcPr>
          <w:p w14:paraId="3C51EFF6" w14:textId="77777777" w:rsidR="00A31130" w:rsidRPr="00820084" w:rsidRDefault="00A31130" w:rsidP="00E61DCC">
            <w:pPr>
              <w:pStyle w:val="Tabletext"/>
              <w:rPr>
                <w:lang w:eastAsia="ja-JP"/>
              </w:rPr>
            </w:pPr>
            <w:r w:rsidRPr="00820084">
              <w:rPr>
                <w:lang w:eastAsia="ja-JP"/>
              </w:rPr>
              <w:t>2</w:t>
            </w:r>
          </w:p>
        </w:tc>
        <w:tc>
          <w:tcPr>
            <w:tcW w:w="2572" w:type="dxa"/>
          </w:tcPr>
          <w:p w14:paraId="2E6F94EC" w14:textId="47628B87"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pPr>
            <w:r w:rsidRPr="00820084">
              <w:t xml:space="preserve">Systems </w:t>
            </w:r>
            <w:r w:rsidR="00DA36CA" w:rsidRPr="00820084">
              <w:t>assurance</w:t>
            </w:r>
          </w:p>
        </w:tc>
        <w:tc>
          <w:tcPr>
            <w:tcW w:w="1800" w:type="dxa"/>
          </w:tcPr>
          <w:p w14:paraId="09B0F270" w14:textId="0C81BCCD"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063" w:type="dxa"/>
          </w:tcPr>
          <w:p w14:paraId="645157DA" w14:textId="6834BBB1"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1FA423A2" w14:textId="507F6F6C"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r>
      <w:tr w:rsidR="00A31130" w:rsidRPr="00820084" w14:paraId="275AD8D3" w14:textId="77777777" w:rsidTr="00E61DCC">
        <w:trPr>
          <w:trHeight w:val="283"/>
        </w:trPr>
        <w:tc>
          <w:tcPr>
            <w:cnfStyle w:val="001000000000" w:firstRow="0" w:lastRow="0" w:firstColumn="1" w:lastColumn="0" w:oddVBand="0" w:evenVBand="0" w:oddHBand="0" w:evenHBand="0" w:firstRowFirstColumn="0" w:firstRowLastColumn="0" w:lastRowFirstColumn="0" w:lastRowLastColumn="0"/>
            <w:tcW w:w="660" w:type="dxa"/>
          </w:tcPr>
          <w:p w14:paraId="1A4333B2" w14:textId="77777777" w:rsidR="00A31130" w:rsidRPr="00820084" w:rsidRDefault="00A31130" w:rsidP="00E61DCC">
            <w:pPr>
              <w:pStyle w:val="Tabletext"/>
            </w:pPr>
            <w:r w:rsidRPr="00820084">
              <w:rPr>
                <w:lang w:eastAsia="ja-JP"/>
              </w:rPr>
              <w:t>3</w:t>
            </w:r>
          </w:p>
        </w:tc>
        <w:tc>
          <w:tcPr>
            <w:tcW w:w="2572" w:type="dxa"/>
          </w:tcPr>
          <w:p w14:paraId="1F22ED96" w14:textId="77777777"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pPr>
            <w:r w:rsidRPr="00820084">
              <w:t>Survey</w:t>
            </w:r>
          </w:p>
        </w:tc>
        <w:tc>
          <w:tcPr>
            <w:tcW w:w="1800" w:type="dxa"/>
          </w:tcPr>
          <w:p w14:paraId="1A0156A1" w14:textId="3C2C59E7"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063" w:type="dxa"/>
          </w:tcPr>
          <w:p w14:paraId="40652EBD" w14:textId="4A11707C"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04BED0BF" w14:textId="43E25661"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r>
      <w:tr w:rsidR="00A31130" w:rsidRPr="00820084" w14:paraId="67FB2B21" w14:textId="77777777" w:rsidTr="00E61DCC">
        <w:trPr>
          <w:trHeight w:val="567"/>
        </w:trPr>
        <w:tc>
          <w:tcPr>
            <w:cnfStyle w:val="001000000000" w:firstRow="0" w:lastRow="0" w:firstColumn="1" w:lastColumn="0" w:oddVBand="0" w:evenVBand="0" w:oddHBand="0" w:evenHBand="0" w:firstRowFirstColumn="0" w:firstRowLastColumn="0" w:lastRowFirstColumn="0" w:lastRowLastColumn="0"/>
            <w:tcW w:w="660" w:type="dxa"/>
          </w:tcPr>
          <w:p w14:paraId="633CDB49" w14:textId="77777777" w:rsidR="00A31130" w:rsidRPr="00820084" w:rsidRDefault="00A31130" w:rsidP="00E61DCC">
            <w:pPr>
              <w:pStyle w:val="Tabletext"/>
            </w:pPr>
            <w:r w:rsidRPr="00820084">
              <w:rPr>
                <w:lang w:eastAsia="ja-JP"/>
              </w:rPr>
              <w:t>4</w:t>
            </w:r>
          </w:p>
        </w:tc>
        <w:tc>
          <w:tcPr>
            <w:tcW w:w="2572" w:type="dxa"/>
          </w:tcPr>
          <w:p w14:paraId="30B5680C" w14:textId="2A8F8ABE"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pPr>
            <w:r w:rsidRPr="00820084">
              <w:t xml:space="preserve">CAD </w:t>
            </w:r>
            <w:r w:rsidR="00DA36CA" w:rsidRPr="00820084">
              <w:t>drawings</w:t>
            </w:r>
          </w:p>
        </w:tc>
        <w:tc>
          <w:tcPr>
            <w:tcW w:w="1800" w:type="dxa"/>
          </w:tcPr>
          <w:p w14:paraId="3A6556BF" w14:textId="1BE2B30C"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CAD </w:t>
            </w:r>
            <w:r w:rsidR="00DA36CA" w:rsidRPr="00820084">
              <w:rPr>
                <w:rFonts w:eastAsia="Arial"/>
                <w:color w:val="00698F"/>
                <w:sz w:val="16"/>
                <w:szCs w:val="16"/>
              </w:rPr>
              <w:t>layer naming table</w:t>
            </w:r>
          </w:p>
        </w:tc>
        <w:tc>
          <w:tcPr>
            <w:tcW w:w="2063" w:type="dxa"/>
          </w:tcPr>
          <w:p w14:paraId="5CBDB4AD" w14:textId="28EAA53E"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74C94223" w14:textId="4CD2125D"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r>
      <w:tr w:rsidR="00A31130" w:rsidRPr="00820084" w14:paraId="086FB3F0" w14:textId="77777777" w:rsidTr="00E61DCC">
        <w:trPr>
          <w:trHeight w:val="567"/>
        </w:trPr>
        <w:tc>
          <w:tcPr>
            <w:cnfStyle w:val="001000000000" w:firstRow="0" w:lastRow="0" w:firstColumn="1" w:lastColumn="0" w:oddVBand="0" w:evenVBand="0" w:oddHBand="0" w:evenHBand="0" w:firstRowFirstColumn="0" w:firstRowLastColumn="0" w:lastRowFirstColumn="0" w:lastRowLastColumn="0"/>
            <w:tcW w:w="660" w:type="dxa"/>
          </w:tcPr>
          <w:p w14:paraId="29B278EA" w14:textId="77777777" w:rsidR="00A31130" w:rsidRPr="00820084" w:rsidRDefault="00A31130" w:rsidP="00E61DCC">
            <w:pPr>
              <w:pStyle w:val="Tabletext"/>
            </w:pPr>
            <w:r w:rsidRPr="00820084">
              <w:rPr>
                <w:lang w:eastAsia="ja-JP"/>
              </w:rPr>
              <w:t>5</w:t>
            </w:r>
          </w:p>
        </w:tc>
        <w:tc>
          <w:tcPr>
            <w:tcW w:w="2572" w:type="dxa"/>
          </w:tcPr>
          <w:p w14:paraId="3ED58060" w14:textId="5FCA668D"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pPr>
            <w:r w:rsidRPr="00820084">
              <w:t xml:space="preserve">BIM </w:t>
            </w:r>
            <w:r w:rsidR="00DA36CA" w:rsidRPr="00820084">
              <w:t>m</w:t>
            </w:r>
            <w:r w:rsidRPr="00820084">
              <w:t>odels</w:t>
            </w:r>
          </w:p>
        </w:tc>
        <w:tc>
          <w:tcPr>
            <w:tcW w:w="1800" w:type="dxa"/>
          </w:tcPr>
          <w:p w14:paraId="1FAAB4C6" w14:textId="72CD0CA8"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M</w:t>
            </w:r>
            <w:r w:rsidR="006942EE" w:rsidRPr="00820084">
              <w:rPr>
                <w:rFonts w:eastAsia="Arial"/>
                <w:color w:val="00698F"/>
                <w:sz w:val="16"/>
                <w:szCs w:val="16"/>
              </w:rPr>
              <w:t>IDP</w:t>
            </w:r>
            <w:r w:rsidRPr="00820084">
              <w:rPr>
                <w:rFonts w:eastAsia="Arial"/>
                <w:color w:val="00698F"/>
                <w:sz w:val="16"/>
                <w:szCs w:val="16"/>
              </w:rPr>
              <w:t xml:space="preserve"> </w:t>
            </w:r>
            <w:r w:rsidR="00DA36CA" w:rsidRPr="00820084">
              <w:rPr>
                <w:rFonts w:eastAsia="Arial"/>
                <w:color w:val="00698F"/>
                <w:sz w:val="16"/>
                <w:szCs w:val="16"/>
              </w:rPr>
              <w:t>schema</w:t>
            </w:r>
          </w:p>
        </w:tc>
        <w:tc>
          <w:tcPr>
            <w:tcW w:w="2063" w:type="dxa"/>
          </w:tcPr>
          <w:p w14:paraId="7696FB25" w14:textId="0DAA4F86"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192DADC2" w14:textId="5F4FF761"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Discipline, </w:t>
            </w:r>
            <w:r w:rsidR="00DA36CA" w:rsidRPr="00820084">
              <w:rPr>
                <w:rFonts w:eastAsia="Arial"/>
                <w:color w:val="00698F"/>
                <w:sz w:val="16"/>
                <w:szCs w:val="16"/>
              </w:rPr>
              <w:t>asset and location</w:t>
            </w:r>
          </w:p>
        </w:tc>
      </w:tr>
      <w:tr w:rsidR="00A31130" w:rsidRPr="00820084" w14:paraId="5355F952" w14:textId="77777777" w:rsidTr="00E61DCC">
        <w:trPr>
          <w:trHeight w:val="283"/>
        </w:trPr>
        <w:tc>
          <w:tcPr>
            <w:cnfStyle w:val="001000000000" w:firstRow="0" w:lastRow="0" w:firstColumn="1" w:lastColumn="0" w:oddVBand="0" w:evenVBand="0" w:oddHBand="0" w:evenHBand="0" w:firstRowFirstColumn="0" w:firstRowLastColumn="0" w:lastRowFirstColumn="0" w:lastRowLastColumn="0"/>
            <w:tcW w:w="660" w:type="dxa"/>
          </w:tcPr>
          <w:p w14:paraId="4056A41A" w14:textId="77777777" w:rsidR="00A31130" w:rsidRPr="00820084" w:rsidRDefault="00A31130" w:rsidP="00E61DCC">
            <w:pPr>
              <w:pStyle w:val="Tabletext"/>
            </w:pPr>
            <w:r w:rsidRPr="00820084">
              <w:rPr>
                <w:lang w:eastAsia="ja-JP"/>
              </w:rPr>
              <w:t>6</w:t>
            </w:r>
          </w:p>
        </w:tc>
        <w:tc>
          <w:tcPr>
            <w:tcW w:w="2572" w:type="dxa"/>
          </w:tcPr>
          <w:p w14:paraId="56E24FD6" w14:textId="77777777"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pPr>
            <w:r w:rsidRPr="00820084">
              <w:t>GIS</w:t>
            </w:r>
          </w:p>
        </w:tc>
        <w:tc>
          <w:tcPr>
            <w:tcW w:w="1800" w:type="dxa"/>
          </w:tcPr>
          <w:p w14:paraId="431DAF24" w14:textId="59B97E3A"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063" w:type="dxa"/>
          </w:tcPr>
          <w:p w14:paraId="64D4CF38" w14:textId="11CA018E"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531E7AB3" w14:textId="5D18A067"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r>
      <w:tr w:rsidR="00A31130" w:rsidRPr="00820084" w14:paraId="6BA3C07E" w14:textId="77777777" w:rsidTr="00E61DCC">
        <w:trPr>
          <w:trHeight w:val="567"/>
        </w:trPr>
        <w:tc>
          <w:tcPr>
            <w:cnfStyle w:val="001000000000" w:firstRow="0" w:lastRow="0" w:firstColumn="1" w:lastColumn="0" w:oddVBand="0" w:evenVBand="0" w:oddHBand="0" w:evenHBand="0" w:firstRowFirstColumn="0" w:firstRowLastColumn="0" w:lastRowFirstColumn="0" w:lastRowLastColumn="0"/>
            <w:tcW w:w="660" w:type="dxa"/>
          </w:tcPr>
          <w:p w14:paraId="244AA5E4" w14:textId="77777777" w:rsidR="00A31130" w:rsidRPr="00820084" w:rsidRDefault="00A31130" w:rsidP="00E61DCC">
            <w:pPr>
              <w:pStyle w:val="Tabletext"/>
            </w:pPr>
            <w:r w:rsidRPr="00820084">
              <w:rPr>
                <w:lang w:eastAsia="ja-JP"/>
              </w:rPr>
              <w:t>7</w:t>
            </w:r>
          </w:p>
        </w:tc>
        <w:tc>
          <w:tcPr>
            <w:tcW w:w="2572" w:type="dxa"/>
          </w:tcPr>
          <w:p w14:paraId="5ECAF345" w14:textId="77777777"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pPr>
            <w:r w:rsidRPr="00820084">
              <w:t>Scheduling (4D)</w:t>
            </w:r>
          </w:p>
        </w:tc>
        <w:tc>
          <w:tcPr>
            <w:tcW w:w="1800" w:type="dxa"/>
          </w:tcPr>
          <w:p w14:paraId="2AE376EF" w14:textId="294532F3"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Work </w:t>
            </w:r>
            <w:r w:rsidR="00DA36CA" w:rsidRPr="00820084">
              <w:rPr>
                <w:rFonts w:eastAsia="Arial"/>
                <w:color w:val="00698F"/>
                <w:sz w:val="16"/>
                <w:szCs w:val="16"/>
              </w:rPr>
              <w:t xml:space="preserve">breakdown structure </w:t>
            </w:r>
            <w:r w:rsidRPr="00820084">
              <w:rPr>
                <w:rFonts w:eastAsia="Arial"/>
                <w:color w:val="00698F"/>
                <w:sz w:val="16"/>
                <w:szCs w:val="16"/>
              </w:rPr>
              <w:t>(WBS)</w:t>
            </w:r>
          </w:p>
        </w:tc>
        <w:tc>
          <w:tcPr>
            <w:tcW w:w="2063" w:type="dxa"/>
          </w:tcPr>
          <w:p w14:paraId="735672A2" w14:textId="27736A84"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56789973" w14:textId="14CE6F1B"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r>
      <w:tr w:rsidR="00A31130" w:rsidRPr="00820084" w14:paraId="2671ED84" w14:textId="77777777" w:rsidTr="00E61DCC">
        <w:trPr>
          <w:trHeight w:val="567"/>
        </w:trPr>
        <w:tc>
          <w:tcPr>
            <w:cnfStyle w:val="001000000000" w:firstRow="0" w:lastRow="0" w:firstColumn="1" w:lastColumn="0" w:oddVBand="0" w:evenVBand="0" w:oddHBand="0" w:evenHBand="0" w:firstRowFirstColumn="0" w:firstRowLastColumn="0" w:lastRowFirstColumn="0" w:lastRowLastColumn="0"/>
            <w:tcW w:w="660" w:type="dxa"/>
          </w:tcPr>
          <w:p w14:paraId="041C9B50" w14:textId="77777777" w:rsidR="00A31130" w:rsidRPr="00820084" w:rsidRDefault="00A31130" w:rsidP="00E61DCC">
            <w:pPr>
              <w:pStyle w:val="Tabletext"/>
            </w:pPr>
            <w:r w:rsidRPr="00820084">
              <w:rPr>
                <w:lang w:eastAsia="ja-JP"/>
              </w:rPr>
              <w:t>8</w:t>
            </w:r>
          </w:p>
        </w:tc>
        <w:tc>
          <w:tcPr>
            <w:tcW w:w="2572" w:type="dxa"/>
          </w:tcPr>
          <w:p w14:paraId="587EF127" w14:textId="3F6B7647"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pPr>
            <w:r w:rsidRPr="00820084">
              <w:t xml:space="preserve">Cost </w:t>
            </w:r>
            <w:r w:rsidR="00DA36CA" w:rsidRPr="00820084">
              <w:t xml:space="preserve">estimating </w:t>
            </w:r>
            <w:r w:rsidRPr="00820084">
              <w:t>(5D)</w:t>
            </w:r>
          </w:p>
        </w:tc>
        <w:tc>
          <w:tcPr>
            <w:tcW w:w="1800" w:type="dxa"/>
          </w:tcPr>
          <w:p w14:paraId="18F63BA3" w14:textId="1519DFEC"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Cost </w:t>
            </w:r>
            <w:r w:rsidR="00DA36CA" w:rsidRPr="00820084">
              <w:rPr>
                <w:rFonts w:eastAsia="Arial"/>
                <w:color w:val="00698F"/>
                <w:sz w:val="16"/>
                <w:szCs w:val="16"/>
              </w:rPr>
              <w:t xml:space="preserve">breakdown structure </w:t>
            </w:r>
            <w:r w:rsidRPr="00820084">
              <w:rPr>
                <w:rFonts w:eastAsia="Arial"/>
                <w:color w:val="00698F"/>
                <w:sz w:val="16"/>
                <w:szCs w:val="16"/>
              </w:rPr>
              <w:t>(CBS)</w:t>
            </w:r>
          </w:p>
        </w:tc>
        <w:tc>
          <w:tcPr>
            <w:tcW w:w="2063" w:type="dxa"/>
          </w:tcPr>
          <w:p w14:paraId="395AA738" w14:textId="2A436A72"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As per </w:t>
            </w:r>
            <w:r w:rsidR="00DA36CA" w:rsidRPr="00820084">
              <w:rPr>
                <w:rFonts w:eastAsia="Arial"/>
                <w:color w:val="00698F"/>
                <w:sz w:val="16"/>
                <w:szCs w:val="16"/>
              </w:rPr>
              <w:t>contract payment schedule</w:t>
            </w:r>
          </w:p>
        </w:tc>
        <w:tc>
          <w:tcPr>
            <w:tcW w:w="2545" w:type="dxa"/>
          </w:tcPr>
          <w:p w14:paraId="65CDE25D" w14:textId="4E89108F"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r>
      <w:tr w:rsidR="00A31130" w:rsidRPr="00820084" w14:paraId="54888AF4" w14:textId="77777777" w:rsidTr="00E61DCC">
        <w:trPr>
          <w:trHeight w:val="283"/>
        </w:trPr>
        <w:tc>
          <w:tcPr>
            <w:cnfStyle w:val="001000000000" w:firstRow="0" w:lastRow="0" w:firstColumn="1" w:lastColumn="0" w:oddVBand="0" w:evenVBand="0" w:oddHBand="0" w:evenHBand="0" w:firstRowFirstColumn="0" w:firstRowLastColumn="0" w:lastRowFirstColumn="0" w:lastRowLastColumn="0"/>
            <w:tcW w:w="660" w:type="dxa"/>
          </w:tcPr>
          <w:p w14:paraId="7BB1B1B9" w14:textId="77777777" w:rsidR="00A31130" w:rsidRPr="00820084" w:rsidRDefault="00A31130" w:rsidP="00E61DCC">
            <w:pPr>
              <w:pStyle w:val="Tabletext"/>
              <w:rPr>
                <w:lang w:eastAsia="ja-JP"/>
              </w:rPr>
            </w:pPr>
            <w:r w:rsidRPr="00820084">
              <w:rPr>
                <w:lang w:eastAsia="ja-JP"/>
              </w:rPr>
              <w:t>9</w:t>
            </w:r>
          </w:p>
        </w:tc>
        <w:tc>
          <w:tcPr>
            <w:tcW w:w="2572" w:type="dxa"/>
          </w:tcPr>
          <w:p w14:paraId="6AFBFF10" w14:textId="18A55557"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pPr>
            <w:r w:rsidRPr="00820084">
              <w:t xml:space="preserve">Asset </w:t>
            </w:r>
            <w:r w:rsidR="00DA36CA" w:rsidRPr="00820084">
              <w:t xml:space="preserve">data </w:t>
            </w:r>
            <w:r w:rsidRPr="00820084">
              <w:t>(6D)</w:t>
            </w:r>
          </w:p>
        </w:tc>
        <w:tc>
          <w:tcPr>
            <w:tcW w:w="1800" w:type="dxa"/>
          </w:tcPr>
          <w:p w14:paraId="60750890" w14:textId="19C7B264"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Asset data </w:t>
            </w:r>
            <w:r w:rsidR="00DA36CA" w:rsidRPr="00820084">
              <w:rPr>
                <w:rFonts w:eastAsia="Arial"/>
                <w:color w:val="00698F"/>
                <w:sz w:val="16"/>
                <w:szCs w:val="16"/>
              </w:rPr>
              <w:t xml:space="preserve">handover </w:t>
            </w:r>
            <w:r w:rsidRPr="00820084">
              <w:rPr>
                <w:rFonts w:eastAsia="Arial"/>
                <w:color w:val="00698F"/>
                <w:sz w:val="16"/>
                <w:szCs w:val="16"/>
              </w:rPr>
              <w:t>template</w:t>
            </w:r>
          </w:p>
        </w:tc>
        <w:tc>
          <w:tcPr>
            <w:tcW w:w="2063" w:type="dxa"/>
          </w:tcPr>
          <w:p w14:paraId="31B8F98B" w14:textId="7B4D2F2A"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204A115B" w14:textId="428A4E3D" w:rsidR="00A31130" w:rsidRPr="00820084" w:rsidRDefault="00A31130"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Discipline, </w:t>
            </w:r>
            <w:r w:rsidR="00DA36CA" w:rsidRPr="00820084">
              <w:rPr>
                <w:rFonts w:eastAsia="Arial"/>
                <w:color w:val="00698F"/>
                <w:sz w:val="16"/>
                <w:szCs w:val="16"/>
              </w:rPr>
              <w:t>asset and location</w:t>
            </w:r>
          </w:p>
        </w:tc>
      </w:tr>
      <w:tr w:rsidR="00E86659" w:rsidRPr="00820084" w14:paraId="4B557E15" w14:textId="77777777" w:rsidTr="00E61DCC">
        <w:trPr>
          <w:trHeight w:val="283"/>
        </w:trPr>
        <w:tc>
          <w:tcPr>
            <w:cnfStyle w:val="001000000000" w:firstRow="0" w:lastRow="0" w:firstColumn="1" w:lastColumn="0" w:oddVBand="0" w:evenVBand="0" w:oddHBand="0" w:evenHBand="0" w:firstRowFirstColumn="0" w:firstRowLastColumn="0" w:lastRowFirstColumn="0" w:lastRowLastColumn="0"/>
            <w:tcW w:w="660" w:type="dxa"/>
          </w:tcPr>
          <w:p w14:paraId="069076DC" w14:textId="2F466466" w:rsidR="00E86659" w:rsidRPr="00820084" w:rsidRDefault="00E86659" w:rsidP="00E61DCC">
            <w:pPr>
              <w:pStyle w:val="Tabletext"/>
              <w:rPr>
                <w:lang w:eastAsia="ja-JP"/>
              </w:rPr>
            </w:pPr>
            <w:r w:rsidRPr="00820084">
              <w:rPr>
                <w:lang w:eastAsia="ja-JP"/>
              </w:rPr>
              <w:t>10</w:t>
            </w:r>
          </w:p>
        </w:tc>
        <w:tc>
          <w:tcPr>
            <w:tcW w:w="2572" w:type="dxa"/>
          </w:tcPr>
          <w:p w14:paraId="6F2C99A8" w14:textId="60162B40" w:rsidR="00E86659" w:rsidRPr="00820084" w:rsidRDefault="00E86659" w:rsidP="00E61DCC">
            <w:pPr>
              <w:pStyle w:val="Tabletext"/>
              <w:cnfStyle w:val="000000000000" w:firstRow="0" w:lastRow="0" w:firstColumn="0" w:lastColumn="0" w:oddVBand="0" w:evenVBand="0" w:oddHBand="0" w:evenHBand="0" w:firstRowFirstColumn="0" w:firstRowLastColumn="0" w:lastRowFirstColumn="0" w:lastRowLastColumn="0"/>
            </w:pPr>
            <w:r w:rsidRPr="00820084">
              <w:t>Others</w:t>
            </w:r>
          </w:p>
        </w:tc>
        <w:tc>
          <w:tcPr>
            <w:tcW w:w="1800" w:type="dxa"/>
          </w:tcPr>
          <w:p w14:paraId="1D0FA3AA" w14:textId="1D135A42" w:rsidR="00E86659" w:rsidRPr="00820084" w:rsidRDefault="00E86659"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Asset data </w:t>
            </w:r>
            <w:r w:rsidR="00DA36CA" w:rsidRPr="00820084">
              <w:rPr>
                <w:rFonts w:eastAsia="Arial"/>
                <w:color w:val="00698F"/>
                <w:sz w:val="16"/>
                <w:szCs w:val="16"/>
              </w:rPr>
              <w:t xml:space="preserve">handover </w:t>
            </w:r>
            <w:r w:rsidRPr="00820084">
              <w:rPr>
                <w:rFonts w:eastAsia="Arial"/>
                <w:color w:val="00698F"/>
                <w:sz w:val="16"/>
                <w:szCs w:val="16"/>
              </w:rPr>
              <w:t>template</w:t>
            </w:r>
          </w:p>
        </w:tc>
        <w:tc>
          <w:tcPr>
            <w:tcW w:w="2063" w:type="dxa"/>
          </w:tcPr>
          <w:p w14:paraId="7C067E4E" w14:textId="5B1749B4" w:rsidR="00E86659" w:rsidRPr="00820084" w:rsidRDefault="00E86659"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p>
        </w:tc>
        <w:tc>
          <w:tcPr>
            <w:tcW w:w="2545" w:type="dxa"/>
          </w:tcPr>
          <w:p w14:paraId="20287677" w14:textId="4578F5F0" w:rsidR="00E86659" w:rsidRPr="00820084" w:rsidRDefault="00E86659" w:rsidP="00E61DCC">
            <w:pPr>
              <w:pStyle w:val="Tabletext"/>
              <w:cnfStyle w:val="000000000000" w:firstRow="0" w:lastRow="0" w:firstColumn="0" w:lastColumn="0" w:oddVBand="0" w:evenVBand="0" w:oddHBand="0" w:evenHBand="0" w:firstRowFirstColumn="0" w:firstRowLastColumn="0" w:lastRowFirstColumn="0" w:lastRowLastColumn="0"/>
              <w:rPr>
                <w:rFonts w:eastAsia="Arial"/>
                <w:color w:val="00698F"/>
                <w:sz w:val="16"/>
                <w:szCs w:val="16"/>
              </w:rPr>
            </w:pPr>
            <w:r w:rsidRPr="00820084">
              <w:rPr>
                <w:rFonts w:eastAsia="Arial"/>
                <w:color w:val="00698F"/>
                <w:sz w:val="16"/>
                <w:szCs w:val="16"/>
              </w:rPr>
              <w:t xml:space="preserve">Discipline, </w:t>
            </w:r>
            <w:r w:rsidR="00DA36CA" w:rsidRPr="00820084">
              <w:rPr>
                <w:rFonts w:eastAsia="Arial"/>
                <w:color w:val="00698F"/>
                <w:sz w:val="16"/>
                <w:szCs w:val="16"/>
              </w:rPr>
              <w:t>asset and l</w:t>
            </w:r>
            <w:r w:rsidRPr="00820084">
              <w:rPr>
                <w:rFonts w:eastAsia="Arial"/>
                <w:color w:val="00698F"/>
                <w:sz w:val="16"/>
                <w:szCs w:val="16"/>
              </w:rPr>
              <w:t>ocation</w:t>
            </w:r>
          </w:p>
        </w:tc>
      </w:tr>
    </w:tbl>
    <w:p w14:paraId="154783A4" w14:textId="45094A3B" w:rsidR="00A31130" w:rsidRPr="00820084" w:rsidRDefault="00A31130" w:rsidP="00C836C0">
      <w:pPr>
        <w:pStyle w:val="Spacer"/>
      </w:pPr>
    </w:p>
    <w:p w14:paraId="10719E5D" w14:textId="77777777" w:rsidR="00C836C0" w:rsidRPr="00820084" w:rsidRDefault="00C836C0" w:rsidP="00C836C0">
      <w:pPr>
        <w:pStyle w:val="Spacer"/>
      </w:pPr>
    </w:p>
    <w:p w14:paraId="55372B9D" w14:textId="77777777" w:rsidR="00C836C0" w:rsidRPr="00820084" w:rsidRDefault="00C836C0" w:rsidP="00A31130">
      <w:pPr>
        <w:pStyle w:val="Heading3"/>
        <w:rPr>
          <w:color w:val="auto"/>
          <w:sz w:val="24"/>
          <w:szCs w:val="24"/>
        </w:rPr>
        <w:sectPr w:rsidR="00C836C0" w:rsidRPr="00820084" w:rsidSect="00C836C0">
          <w:pgSz w:w="11906" w:h="16838"/>
          <w:pgMar w:top="3787" w:right="1152" w:bottom="1354" w:left="1152" w:header="461" w:footer="446" w:gutter="0"/>
          <w:cols w:space="720"/>
        </w:sectPr>
      </w:pPr>
      <w:bookmarkStart w:id="21" w:name="_Toc23150391"/>
    </w:p>
    <w:p w14:paraId="35910FB3" w14:textId="3E6C20E8" w:rsidR="00A31130" w:rsidRPr="00820084" w:rsidRDefault="00A31130" w:rsidP="00A31130">
      <w:pPr>
        <w:pStyle w:val="Heading3"/>
        <w:rPr>
          <w:color w:val="auto"/>
          <w:sz w:val="24"/>
          <w:szCs w:val="24"/>
        </w:rPr>
      </w:pPr>
      <w:r w:rsidRPr="00820084">
        <w:rPr>
          <w:color w:val="auto"/>
          <w:sz w:val="24"/>
          <w:szCs w:val="24"/>
        </w:rPr>
        <w:t>Existing data review</w:t>
      </w:r>
      <w:bookmarkEnd w:id="21"/>
    </w:p>
    <w:p w14:paraId="19140D70" w14:textId="464ACDD7" w:rsidR="00A31130" w:rsidRPr="00820084" w:rsidRDefault="00DA36CA" w:rsidP="00A31130">
      <w:pPr>
        <w:pStyle w:val="Instructions"/>
      </w:pPr>
      <w:r w:rsidRPr="00820084">
        <w:t>Provide</w:t>
      </w:r>
      <w:r w:rsidR="00A31130" w:rsidRPr="00820084">
        <w:t xml:space="preserve"> the process for validating or checking any information inherited or provided to the </w:t>
      </w:r>
      <w:r w:rsidRPr="00820084">
        <w:t xml:space="preserve">lead </w:t>
      </w:r>
      <w:r w:rsidR="00C90768" w:rsidRPr="00820084">
        <w:t>Appointed Party</w:t>
      </w:r>
      <w:r w:rsidR="00A31130" w:rsidRPr="00820084">
        <w:t xml:space="preserve"> from</w:t>
      </w:r>
      <w:r w:rsidR="00915D8F" w:rsidRPr="00820084">
        <w:t xml:space="preserve"> the</w:t>
      </w:r>
      <w:r w:rsidR="00A31130" w:rsidRPr="00820084">
        <w:t xml:space="preserve"> relevant agency/stakeholder.</w:t>
      </w:r>
    </w:p>
    <w:p w14:paraId="0720B714" w14:textId="262F7A36" w:rsidR="00A31130" w:rsidRPr="00820084" w:rsidRDefault="00A31130" w:rsidP="00A31130">
      <w:pPr>
        <w:pStyle w:val="Heading3"/>
        <w:rPr>
          <w:color w:val="auto"/>
          <w:sz w:val="24"/>
          <w:szCs w:val="24"/>
        </w:rPr>
      </w:pPr>
      <w:bookmarkStart w:id="22" w:name="_Toc23150392"/>
      <w:r w:rsidRPr="00820084">
        <w:rPr>
          <w:color w:val="auto"/>
          <w:sz w:val="24"/>
          <w:szCs w:val="24"/>
        </w:rPr>
        <w:t>Request for information process</w:t>
      </w:r>
      <w:bookmarkEnd w:id="22"/>
    </w:p>
    <w:p w14:paraId="0D1C390F" w14:textId="3EC78E18" w:rsidR="00A31130" w:rsidRPr="00820084" w:rsidRDefault="00DA36CA" w:rsidP="00A31130">
      <w:pPr>
        <w:pStyle w:val="Instructions"/>
        <w:rPr>
          <w:b/>
          <w:color w:val="170F34" w:themeColor="text2" w:themeShade="BF"/>
        </w:rPr>
      </w:pPr>
      <w:r w:rsidRPr="00820084">
        <w:t>Provide</w:t>
      </w:r>
      <w:r w:rsidR="00A31130" w:rsidRPr="00820084">
        <w:t xml:space="preserve"> the process for how to request information on the project during the different phases.</w:t>
      </w:r>
    </w:p>
    <w:p w14:paraId="591AEC89" w14:textId="08A2F228" w:rsidR="00A31130" w:rsidRPr="00820084" w:rsidRDefault="00A31130" w:rsidP="00A31130">
      <w:pPr>
        <w:pStyle w:val="Heading3"/>
        <w:rPr>
          <w:color w:val="auto"/>
          <w:sz w:val="24"/>
          <w:szCs w:val="24"/>
        </w:rPr>
      </w:pPr>
      <w:bookmarkStart w:id="23" w:name="_Toc23150398"/>
      <w:r w:rsidRPr="00820084">
        <w:rPr>
          <w:color w:val="auto"/>
          <w:sz w:val="24"/>
          <w:szCs w:val="24"/>
        </w:rPr>
        <w:t xml:space="preserve">Naming </w:t>
      </w:r>
      <w:bookmarkEnd w:id="23"/>
      <w:r w:rsidR="00DA36CA" w:rsidRPr="00820084">
        <w:rPr>
          <w:color w:val="auto"/>
          <w:sz w:val="24"/>
          <w:szCs w:val="24"/>
        </w:rPr>
        <w:t>conventions</w:t>
      </w:r>
    </w:p>
    <w:p w14:paraId="55153AD3" w14:textId="623842E0" w:rsidR="00A31130" w:rsidRPr="00820084" w:rsidRDefault="00A31130" w:rsidP="00A31130">
      <w:pPr>
        <w:pStyle w:val="Instructions"/>
      </w:pPr>
      <w:r w:rsidRPr="00820084">
        <w:t xml:space="preserve">Please specify a numbering system to be applied across projects. File </w:t>
      </w:r>
      <w:r w:rsidR="00DA36CA" w:rsidRPr="00820084">
        <w:t xml:space="preserve">naming </w:t>
      </w:r>
      <w:r w:rsidRPr="00820084">
        <w:t xml:space="preserve">identifies the project naming convention. Information contained in the table is taken from the </w:t>
      </w:r>
      <w:r w:rsidR="00DA36CA" w:rsidRPr="00820084">
        <w:t>project work breakdown structure.</w:t>
      </w:r>
    </w:p>
    <w:p w14:paraId="15420B39" w14:textId="77777777" w:rsidR="00C836C0" w:rsidRPr="00820084" w:rsidRDefault="00C836C0" w:rsidP="00A31130">
      <w:pPr>
        <w:pStyle w:val="Caption"/>
        <w:keepNext/>
        <w:sectPr w:rsidR="00C836C0" w:rsidRPr="00820084" w:rsidSect="00C836C0">
          <w:type w:val="continuous"/>
          <w:pgSz w:w="11906" w:h="16838"/>
          <w:pgMar w:top="3787" w:right="1152" w:bottom="1354" w:left="1152" w:header="461" w:footer="446" w:gutter="0"/>
          <w:cols w:num="2" w:space="720"/>
        </w:sectPr>
      </w:pPr>
    </w:p>
    <w:p w14:paraId="56CFB033" w14:textId="67FAD556" w:rsidR="00A31130" w:rsidRPr="00820084" w:rsidRDefault="00A31130" w:rsidP="00C836C0">
      <w:pPr>
        <w:pStyle w:val="Spacer"/>
      </w:pPr>
    </w:p>
    <w:p w14:paraId="1CD72414" w14:textId="77777777" w:rsidR="00C836C0" w:rsidRPr="00820084" w:rsidRDefault="00C836C0" w:rsidP="00C836C0">
      <w:pPr>
        <w:pStyle w:val="Spacer"/>
      </w:pPr>
    </w:p>
    <w:tbl>
      <w:tblPr>
        <w:tblStyle w:val="DTFtexttable"/>
        <w:tblW w:w="5003" w:type="pct"/>
        <w:tblLook w:val="06A0" w:firstRow="1" w:lastRow="0" w:firstColumn="1" w:lastColumn="0" w:noHBand="1" w:noVBand="1"/>
      </w:tblPr>
      <w:tblGrid>
        <w:gridCol w:w="1029"/>
        <w:gridCol w:w="1589"/>
        <w:gridCol w:w="1396"/>
        <w:gridCol w:w="1115"/>
        <w:gridCol w:w="1393"/>
        <w:gridCol w:w="1211"/>
        <w:gridCol w:w="929"/>
        <w:gridCol w:w="930"/>
      </w:tblGrid>
      <w:tr w:rsidR="00FF2B04" w:rsidRPr="00820084" w14:paraId="4E93D449" w14:textId="77777777" w:rsidTr="00C836C0">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36" w:type="pct"/>
            <w:hideMark/>
          </w:tcPr>
          <w:p w14:paraId="78A77050" w14:textId="77777777" w:rsidR="00A31130" w:rsidRPr="00820084" w:rsidRDefault="00A31130" w:rsidP="00340BDB">
            <w:pPr>
              <w:spacing w:before="60" w:after="60"/>
              <w:rPr>
                <w:szCs w:val="18"/>
                <w:lang w:eastAsia="ja-JP"/>
              </w:rPr>
            </w:pPr>
            <w:r w:rsidRPr="00820084">
              <w:rPr>
                <w:szCs w:val="18"/>
                <w:lang w:eastAsia="ja-JP"/>
              </w:rPr>
              <w:t xml:space="preserve">Project </w:t>
            </w:r>
          </w:p>
        </w:tc>
        <w:tc>
          <w:tcPr>
            <w:tcW w:w="828" w:type="pct"/>
            <w:hideMark/>
          </w:tcPr>
          <w:p w14:paraId="4A8C9A75" w14:textId="5C9B2AD7" w:rsidR="00A31130" w:rsidRPr="00820084" w:rsidRDefault="00A31130" w:rsidP="00340BDB">
            <w:pPr>
              <w:spacing w:before="60" w:after="60"/>
              <w:cnfStyle w:val="100000000000" w:firstRow="1" w:lastRow="0" w:firstColumn="0" w:lastColumn="0" w:oddVBand="0" w:evenVBand="0" w:oddHBand="0" w:evenHBand="0" w:firstRowFirstColumn="0" w:firstRowLastColumn="0" w:lastRowFirstColumn="0" w:lastRowLastColumn="0"/>
              <w:rPr>
                <w:szCs w:val="18"/>
                <w:lang w:eastAsia="ja-JP"/>
              </w:rPr>
            </w:pPr>
            <w:r w:rsidRPr="00820084">
              <w:rPr>
                <w:szCs w:val="18"/>
                <w:lang w:eastAsia="ja-JP"/>
              </w:rPr>
              <w:t>Zone/</w:t>
            </w:r>
            <w:r w:rsidR="00DA36CA" w:rsidRPr="00820084">
              <w:rPr>
                <w:szCs w:val="18"/>
                <w:lang w:eastAsia="ja-JP"/>
              </w:rPr>
              <w:t>subzone</w:t>
            </w:r>
          </w:p>
        </w:tc>
        <w:tc>
          <w:tcPr>
            <w:tcW w:w="727" w:type="pct"/>
          </w:tcPr>
          <w:p w14:paraId="0F0E5BD7" w14:textId="77777777" w:rsidR="00A31130" w:rsidRPr="00820084" w:rsidRDefault="00A31130" w:rsidP="00340BDB">
            <w:pPr>
              <w:spacing w:before="60" w:after="60"/>
              <w:cnfStyle w:val="100000000000" w:firstRow="1" w:lastRow="0" w:firstColumn="0" w:lastColumn="0" w:oddVBand="0" w:evenVBand="0" w:oddHBand="0" w:evenHBand="0" w:firstRowFirstColumn="0" w:firstRowLastColumn="0" w:lastRowFirstColumn="0" w:lastRowLastColumn="0"/>
              <w:rPr>
                <w:szCs w:val="18"/>
                <w:lang w:eastAsia="ja-JP"/>
              </w:rPr>
            </w:pPr>
            <w:r w:rsidRPr="00820084">
              <w:rPr>
                <w:szCs w:val="18"/>
                <w:lang w:eastAsia="ja-JP"/>
              </w:rPr>
              <w:t>Package</w:t>
            </w:r>
          </w:p>
        </w:tc>
        <w:tc>
          <w:tcPr>
            <w:tcW w:w="581" w:type="pct"/>
          </w:tcPr>
          <w:p w14:paraId="34E5F8B6" w14:textId="77777777" w:rsidR="00A31130" w:rsidRPr="00820084" w:rsidRDefault="00A31130" w:rsidP="00340BDB">
            <w:pPr>
              <w:spacing w:before="60" w:after="60"/>
              <w:cnfStyle w:val="100000000000" w:firstRow="1" w:lastRow="0" w:firstColumn="0" w:lastColumn="0" w:oddVBand="0" w:evenVBand="0" w:oddHBand="0" w:evenHBand="0" w:firstRowFirstColumn="0" w:firstRowLastColumn="0" w:lastRowFirstColumn="0" w:lastRowLastColumn="0"/>
              <w:rPr>
                <w:szCs w:val="18"/>
                <w:lang w:eastAsia="ja-JP"/>
              </w:rPr>
            </w:pPr>
            <w:r w:rsidRPr="00820084">
              <w:rPr>
                <w:szCs w:val="18"/>
                <w:lang w:eastAsia="ja-JP"/>
              </w:rPr>
              <w:t>Type</w:t>
            </w:r>
          </w:p>
        </w:tc>
        <w:tc>
          <w:tcPr>
            <w:tcW w:w="726" w:type="pct"/>
          </w:tcPr>
          <w:p w14:paraId="75831B08" w14:textId="77777777" w:rsidR="00A31130" w:rsidRPr="00820084" w:rsidRDefault="00A31130" w:rsidP="00340BDB">
            <w:pPr>
              <w:spacing w:before="60" w:after="60"/>
              <w:cnfStyle w:val="100000000000" w:firstRow="1" w:lastRow="0" w:firstColumn="0" w:lastColumn="0" w:oddVBand="0" w:evenVBand="0" w:oddHBand="0" w:evenHBand="0" w:firstRowFirstColumn="0" w:firstRowLastColumn="0" w:lastRowFirstColumn="0" w:lastRowLastColumn="0"/>
              <w:rPr>
                <w:szCs w:val="18"/>
                <w:lang w:eastAsia="ja-JP"/>
              </w:rPr>
            </w:pPr>
            <w:r w:rsidRPr="00820084">
              <w:rPr>
                <w:szCs w:val="18"/>
                <w:lang w:eastAsia="ja-JP"/>
              </w:rPr>
              <w:t>Originator</w:t>
            </w:r>
          </w:p>
        </w:tc>
        <w:tc>
          <w:tcPr>
            <w:tcW w:w="631" w:type="pct"/>
          </w:tcPr>
          <w:p w14:paraId="41B0F599" w14:textId="77777777" w:rsidR="00A31130" w:rsidRPr="00820084" w:rsidRDefault="00A31130" w:rsidP="00340BDB">
            <w:pPr>
              <w:spacing w:before="60" w:after="60"/>
              <w:cnfStyle w:val="100000000000" w:firstRow="1" w:lastRow="0" w:firstColumn="0" w:lastColumn="0" w:oddVBand="0" w:evenVBand="0" w:oddHBand="0" w:evenHBand="0" w:firstRowFirstColumn="0" w:firstRowLastColumn="0" w:lastRowFirstColumn="0" w:lastRowLastColumn="0"/>
              <w:rPr>
                <w:szCs w:val="18"/>
                <w:lang w:eastAsia="ja-JP"/>
              </w:rPr>
            </w:pPr>
            <w:r w:rsidRPr="00820084">
              <w:rPr>
                <w:szCs w:val="18"/>
                <w:lang w:eastAsia="ja-JP"/>
              </w:rPr>
              <w:t>Discipline</w:t>
            </w:r>
          </w:p>
        </w:tc>
        <w:tc>
          <w:tcPr>
            <w:tcW w:w="484" w:type="pct"/>
          </w:tcPr>
          <w:p w14:paraId="3CCAB371" w14:textId="77777777" w:rsidR="00A31130" w:rsidRPr="00820084" w:rsidRDefault="00A31130" w:rsidP="00340BDB">
            <w:pPr>
              <w:spacing w:before="60" w:after="60"/>
              <w:cnfStyle w:val="100000000000" w:firstRow="1" w:lastRow="0" w:firstColumn="0" w:lastColumn="0" w:oddVBand="0" w:evenVBand="0" w:oddHBand="0" w:evenHBand="0" w:firstRowFirstColumn="0" w:firstRowLastColumn="0" w:lastRowFirstColumn="0" w:lastRowLastColumn="0"/>
              <w:rPr>
                <w:szCs w:val="18"/>
                <w:lang w:eastAsia="ja-JP"/>
              </w:rPr>
            </w:pPr>
            <w:r w:rsidRPr="00820084">
              <w:rPr>
                <w:szCs w:val="18"/>
                <w:lang w:eastAsia="ja-JP"/>
              </w:rPr>
              <w:t>AWB</w:t>
            </w:r>
          </w:p>
        </w:tc>
        <w:tc>
          <w:tcPr>
            <w:tcW w:w="485" w:type="pct"/>
          </w:tcPr>
          <w:p w14:paraId="4752CD1E" w14:textId="77777777" w:rsidR="00A31130" w:rsidRPr="00820084" w:rsidRDefault="00A31130" w:rsidP="00340BDB">
            <w:pPr>
              <w:spacing w:before="60" w:after="60"/>
              <w:cnfStyle w:val="100000000000" w:firstRow="1" w:lastRow="0" w:firstColumn="0" w:lastColumn="0" w:oddVBand="0" w:evenVBand="0" w:oddHBand="0" w:evenHBand="0" w:firstRowFirstColumn="0" w:firstRowLastColumn="0" w:lastRowFirstColumn="0" w:lastRowLastColumn="0"/>
              <w:rPr>
                <w:szCs w:val="18"/>
                <w:lang w:eastAsia="ja-JP"/>
              </w:rPr>
            </w:pPr>
            <w:r w:rsidRPr="00820084">
              <w:rPr>
                <w:szCs w:val="18"/>
                <w:lang w:eastAsia="ja-JP"/>
              </w:rPr>
              <w:t>Number</w:t>
            </w:r>
          </w:p>
        </w:tc>
      </w:tr>
      <w:tr w:rsidR="00340BDB" w:rsidRPr="00820084" w14:paraId="11494459" w14:textId="77777777" w:rsidTr="00C836C0">
        <w:trPr>
          <w:trHeight w:val="340"/>
        </w:trPr>
        <w:tc>
          <w:tcPr>
            <w:cnfStyle w:val="001000000000" w:firstRow="0" w:lastRow="0" w:firstColumn="1" w:lastColumn="0" w:oddVBand="0" w:evenVBand="0" w:oddHBand="0" w:evenHBand="0" w:firstRowFirstColumn="0" w:firstRowLastColumn="0" w:lastRowFirstColumn="0" w:lastRowLastColumn="0"/>
            <w:tcW w:w="536" w:type="pct"/>
          </w:tcPr>
          <w:p w14:paraId="1843CCF0" w14:textId="77777777" w:rsidR="00A31130" w:rsidRPr="00820084" w:rsidRDefault="00A31130" w:rsidP="00C836C0">
            <w:pPr>
              <w:pStyle w:val="Tabletext"/>
              <w:rPr>
                <w:lang w:eastAsia="ja-JP"/>
              </w:rPr>
            </w:pPr>
            <w:r w:rsidRPr="00820084">
              <w:rPr>
                <w:lang w:eastAsia="ja-JP"/>
              </w:rPr>
              <w:t>NEL</w:t>
            </w:r>
          </w:p>
        </w:tc>
        <w:tc>
          <w:tcPr>
            <w:tcW w:w="828" w:type="pct"/>
          </w:tcPr>
          <w:p w14:paraId="7C19D38C" w14:textId="77777777" w:rsidR="00A31130" w:rsidRPr="00820084" w:rsidRDefault="00A31130" w:rsidP="00C836C0">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color w:val="00698F"/>
              </w:rPr>
              <w:t>000</w:t>
            </w:r>
          </w:p>
        </w:tc>
        <w:tc>
          <w:tcPr>
            <w:tcW w:w="727" w:type="pct"/>
          </w:tcPr>
          <w:p w14:paraId="05D5A331" w14:textId="77777777" w:rsidR="00A31130" w:rsidRPr="00820084" w:rsidRDefault="00A31130" w:rsidP="00C836C0">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color w:val="00698F"/>
              </w:rPr>
              <w:t>100</w:t>
            </w:r>
          </w:p>
        </w:tc>
        <w:tc>
          <w:tcPr>
            <w:tcW w:w="581" w:type="pct"/>
          </w:tcPr>
          <w:p w14:paraId="6FE22FB1" w14:textId="77777777" w:rsidR="00A31130" w:rsidRPr="00820084" w:rsidRDefault="00A31130" w:rsidP="00C836C0">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color w:val="00698F"/>
              </w:rPr>
              <w:t>MLP</w:t>
            </w:r>
          </w:p>
        </w:tc>
        <w:tc>
          <w:tcPr>
            <w:tcW w:w="726" w:type="pct"/>
          </w:tcPr>
          <w:p w14:paraId="534C8F89" w14:textId="77777777" w:rsidR="00A31130" w:rsidRPr="00820084" w:rsidRDefault="00A31130" w:rsidP="00C836C0">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color w:val="00698F"/>
              </w:rPr>
              <w:t>CFS</w:t>
            </w:r>
          </w:p>
        </w:tc>
        <w:tc>
          <w:tcPr>
            <w:tcW w:w="631" w:type="pct"/>
          </w:tcPr>
          <w:p w14:paraId="3B2B6CE3" w14:textId="77777777" w:rsidR="00A31130" w:rsidRPr="00820084" w:rsidRDefault="00A31130" w:rsidP="00C836C0">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color w:val="00698F"/>
              </w:rPr>
              <w:t>100</w:t>
            </w:r>
          </w:p>
        </w:tc>
        <w:tc>
          <w:tcPr>
            <w:tcW w:w="484" w:type="pct"/>
          </w:tcPr>
          <w:p w14:paraId="0BFD0C72" w14:textId="77777777" w:rsidR="00A31130" w:rsidRPr="00820084" w:rsidRDefault="00A31130" w:rsidP="00C836C0">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color w:val="00698F"/>
              </w:rPr>
              <w:t>000</w:t>
            </w:r>
          </w:p>
        </w:tc>
        <w:tc>
          <w:tcPr>
            <w:tcW w:w="485" w:type="pct"/>
          </w:tcPr>
          <w:p w14:paraId="05D32BF0" w14:textId="77777777" w:rsidR="00A31130" w:rsidRPr="00820084" w:rsidRDefault="00A31130" w:rsidP="00C836C0">
            <w:pPr>
              <w:pStyle w:val="Tabletext"/>
              <w:cnfStyle w:val="000000000000" w:firstRow="0" w:lastRow="0" w:firstColumn="0" w:lastColumn="0" w:oddVBand="0" w:evenVBand="0" w:oddHBand="0" w:evenHBand="0" w:firstRowFirstColumn="0" w:firstRowLastColumn="0" w:lastRowFirstColumn="0" w:lastRowLastColumn="0"/>
              <w:rPr>
                <w:color w:val="00698F"/>
              </w:rPr>
            </w:pPr>
            <w:r w:rsidRPr="00820084">
              <w:rPr>
                <w:color w:val="00698F"/>
              </w:rPr>
              <w:t>0100</w:t>
            </w:r>
          </w:p>
        </w:tc>
      </w:tr>
    </w:tbl>
    <w:p w14:paraId="189CD66D" w14:textId="77777777" w:rsidR="00C836C0" w:rsidRPr="00820084" w:rsidRDefault="00A31130" w:rsidP="00C836C0">
      <w:pPr>
        <w:pStyle w:val="NoteNormal"/>
        <w:keepNext w:val="0"/>
        <w:rPr>
          <w:color w:val="00698F"/>
        </w:rPr>
      </w:pPr>
      <w:r w:rsidRPr="00820084">
        <w:rPr>
          <w:color w:val="00698F"/>
        </w:rPr>
        <w:t>i.e. NEL-000-100-MLP-CFS-100-000-0100</w:t>
      </w:r>
    </w:p>
    <w:p w14:paraId="18AB14A8" w14:textId="77777777" w:rsidR="00C836C0" w:rsidRPr="00820084" w:rsidRDefault="00C836C0" w:rsidP="00011CE2">
      <w:pPr>
        <w:pStyle w:val="Heading3"/>
        <w:rPr>
          <w:color w:val="auto"/>
          <w:sz w:val="24"/>
          <w:szCs w:val="24"/>
        </w:rPr>
        <w:sectPr w:rsidR="00C836C0" w:rsidRPr="00820084" w:rsidSect="00C836C0">
          <w:type w:val="continuous"/>
          <w:pgSz w:w="11906" w:h="16838"/>
          <w:pgMar w:top="3787" w:right="1152" w:bottom="1354" w:left="1152" w:header="461" w:footer="446" w:gutter="0"/>
          <w:cols w:space="720"/>
        </w:sectPr>
      </w:pPr>
      <w:bookmarkStart w:id="24" w:name="_Toc23150384"/>
    </w:p>
    <w:p w14:paraId="03831BCA" w14:textId="71D522F5" w:rsidR="00011CE2" w:rsidRPr="00820084" w:rsidRDefault="00011CE2" w:rsidP="00641D28">
      <w:pPr>
        <w:pStyle w:val="Heading3"/>
        <w:spacing w:before="0"/>
        <w:rPr>
          <w:color w:val="auto"/>
          <w:sz w:val="24"/>
          <w:szCs w:val="24"/>
        </w:rPr>
      </w:pPr>
      <w:r w:rsidRPr="00820084">
        <w:rPr>
          <w:color w:val="auto"/>
          <w:sz w:val="24"/>
          <w:szCs w:val="24"/>
        </w:rPr>
        <w:lastRenderedPageBreak/>
        <w:t>Interface with the CDE</w:t>
      </w:r>
      <w:bookmarkEnd w:id="24"/>
    </w:p>
    <w:p w14:paraId="57CDD292" w14:textId="496A08DB" w:rsidR="00011CE2" w:rsidRPr="00820084" w:rsidRDefault="00011CE2" w:rsidP="00011CE2">
      <w:pPr>
        <w:pStyle w:val="Instructions"/>
      </w:pPr>
      <w:bookmarkStart w:id="25" w:name="_Toc490140657"/>
      <w:bookmarkStart w:id="26" w:name="_Toc490488381"/>
      <w:r w:rsidRPr="00820084">
        <w:t xml:space="preserve">Define the detailed workflows for the sharing of data and information between the </w:t>
      </w:r>
      <w:r w:rsidR="00DA36CA" w:rsidRPr="00820084">
        <w:t xml:space="preserve">contractor’s </w:t>
      </w:r>
      <w:r w:rsidRPr="00820084">
        <w:t xml:space="preserve">CDE and </w:t>
      </w:r>
      <w:r w:rsidR="00DA36CA" w:rsidRPr="00820084">
        <w:t xml:space="preserve">owner’s </w:t>
      </w:r>
      <w:r w:rsidRPr="00820084">
        <w:t>CDE, specifying any specific access or security requirements</w:t>
      </w:r>
      <w:r w:rsidR="00DA36CA" w:rsidRPr="00820084">
        <w:t>.</w:t>
      </w:r>
    </w:p>
    <w:bookmarkEnd w:id="25"/>
    <w:bookmarkEnd w:id="26"/>
    <w:p w14:paraId="7F8893F9" w14:textId="19B47D21" w:rsidR="000E6E60" w:rsidRPr="00820084" w:rsidRDefault="000E6E60" w:rsidP="00C836C0">
      <w:pPr>
        <w:pStyle w:val="Heading3"/>
        <w:rPr>
          <w:rFonts w:eastAsia="VIC"/>
        </w:rPr>
      </w:pPr>
      <w:r w:rsidRPr="00820084">
        <w:rPr>
          <w:rFonts w:eastAsia="VIC"/>
        </w:rPr>
        <w:t xml:space="preserve">Level </w:t>
      </w:r>
      <w:r w:rsidR="00DA36CA" w:rsidRPr="00820084">
        <w:rPr>
          <w:rFonts w:eastAsia="VIC"/>
        </w:rPr>
        <w:t>of information need</w:t>
      </w:r>
    </w:p>
    <w:p w14:paraId="63B0B726" w14:textId="3286D047" w:rsidR="005F73EE" w:rsidRPr="00820084" w:rsidRDefault="005F73EE" w:rsidP="00C836C0">
      <w:pPr>
        <w:rPr>
          <w:rFonts w:eastAsia="VIC"/>
        </w:rPr>
      </w:pPr>
      <w:r w:rsidRPr="00820084">
        <w:rPr>
          <w:rFonts w:eastAsia="VIC"/>
        </w:rPr>
        <w:t xml:space="preserve">The </w:t>
      </w:r>
      <w:r w:rsidR="00DA36CA" w:rsidRPr="00820084">
        <w:rPr>
          <w:rFonts w:eastAsia="VIC"/>
        </w:rPr>
        <w:t xml:space="preserve">level of information </w:t>
      </w:r>
      <w:r w:rsidRPr="00820084">
        <w:rPr>
          <w:rFonts w:eastAsia="VIC"/>
        </w:rPr>
        <w:t>about each asset class shall progressively be developed in the design and construction phases of the project for incorporation into the AIS system.</w:t>
      </w:r>
    </w:p>
    <w:p w14:paraId="45D0F076" w14:textId="6FE3CCFF" w:rsidR="00973187" w:rsidRPr="00820084" w:rsidRDefault="00C02367" w:rsidP="00C836C0">
      <w:pPr>
        <w:pStyle w:val="Heading4"/>
      </w:pPr>
      <w:r>
        <w:br w:type="column"/>
      </w:r>
      <w:r w:rsidR="000E6E60" w:rsidRPr="00820084">
        <w:t xml:space="preserve">Graphical: </w:t>
      </w:r>
      <w:r w:rsidR="008849F1" w:rsidRPr="00820084">
        <w:t xml:space="preserve">Level of </w:t>
      </w:r>
      <w:r w:rsidR="00DA36CA" w:rsidRPr="00820084">
        <w:t>development</w:t>
      </w:r>
    </w:p>
    <w:p w14:paraId="45D0F079" w14:textId="2A46F2C9" w:rsidR="00973187" w:rsidRPr="00820084" w:rsidRDefault="008849F1" w:rsidP="007C1543">
      <w:pPr>
        <w:pStyle w:val="Instructions"/>
        <w:rPr>
          <w:rFonts w:eastAsia="VIC"/>
        </w:rPr>
      </w:pPr>
      <w:r w:rsidRPr="00820084">
        <w:rPr>
          <w:rFonts w:eastAsia="VIC"/>
        </w:rPr>
        <w:t xml:space="preserve">The </w:t>
      </w:r>
      <w:r w:rsidR="00DA36CA" w:rsidRPr="00820084">
        <w:rPr>
          <w:rFonts w:eastAsia="VIC"/>
        </w:rPr>
        <w:t xml:space="preserve">lead </w:t>
      </w:r>
      <w:r w:rsidR="00C90768" w:rsidRPr="00820084">
        <w:rPr>
          <w:rFonts w:eastAsia="VIC"/>
        </w:rPr>
        <w:t>Appointed Party</w:t>
      </w:r>
      <w:r w:rsidRPr="00820084">
        <w:rPr>
          <w:rFonts w:eastAsia="VIC"/>
        </w:rPr>
        <w:t xml:space="preserve"> shall specify the </w:t>
      </w:r>
      <w:r w:rsidR="00C836C0" w:rsidRPr="00820084">
        <w:t>level of development (</w:t>
      </w:r>
      <w:r w:rsidRPr="00820084">
        <w:rPr>
          <w:rFonts w:eastAsia="VIC"/>
        </w:rPr>
        <w:t>LOD</w:t>
      </w:r>
      <w:r w:rsidR="00C836C0" w:rsidRPr="00820084">
        <w:rPr>
          <w:rFonts w:eastAsia="VIC"/>
        </w:rPr>
        <w:t>)</w:t>
      </w:r>
      <w:r w:rsidRPr="00820084">
        <w:rPr>
          <w:rFonts w:eastAsia="VIC"/>
        </w:rPr>
        <w:t xml:space="preserve"> for each element that will be generated at each project milestone and information exchange to meet the specified BIM uses. The LOD and LOI determine the extent and nature of geometry and data to be included within BIM objects. </w:t>
      </w:r>
    </w:p>
    <w:p w14:paraId="45D0F07A" w14:textId="6F66B8DD" w:rsidR="00973187" w:rsidRPr="00820084" w:rsidRDefault="008849F1" w:rsidP="007C1543">
      <w:pPr>
        <w:pStyle w:val="Instructions"/>
        <w:rPr>
          <w:rFonts w:eastAsia="VIC"/>
        </w:rPr>
      </w:pPr>
      <w:r w:rsidRPr="00820084">
        <w:rPr>
          <w:rFonts w:eastAsia="VIC"/>
        </w:rPr>
        <w:t>The extent of development required for elements or systems at various project stages will necessarily depend upon the project procurement method to be used, as well as project-specific requirements. Elements shall be modelled in accordance with LOD assignments defined in the DEEP.</w:t>
      </w:r>
    </w:p>
    <w:p w14:paraId="45D0F07B" w14:textId="1174EB41" w:rsidR="00973187" w:rsidRPr="00820084" w:rsidRDefault="008849F1" w:rsidP="007C1543">
      <w:pPr>
        <w:pStyle w:val="Instructions"/>
        <w:rPr>
          <w:rFonts w:eastAsia="VIC"/>
        </w:rPr>
      </w:pPr>
      <w:r w:rsidRPr="00820084">
        <w:rPr>
          <w:rFonts w:eastAsia="VIC"/>
        </w:rPr>
        <w:t xml:space="preserve">The different </w:t>
      </w:r>
      <w:r w:rsidR="00DA36CA" w:rsidRPr="00820084">
        <w:rPr>
          <w:rFonts w:eastAsia="VIC"/>
        </w:rPr>
        <w:t xml:space="preserve">levels of development </w:t>
      </w:r>
      <w:r w:rsidRPr="00820084">
        <w:rPr>
          <w:rFonts w:eastAsia="VIC"/>
        </w:rPr>
        <w:t xml:space="preserve">are defined </w:t>
      </w:r>
      <w:r w:rsidR="00343339">
        <w:rPr>
          <w:rFonts w:eastAsia="VIC"/>
        </w:rPr>
        <w:t>in the table to the right,</w:t>
      </w:r>
      <w:r w:rsidRPr="00820084">
        <w:rPr>
          <w:rFonts w:eastAsia="VIC"/>
        </w:rPr>
        <w:t xml:space="preserve"> based on the </w:t>
      </w:r>
      <w:r w:rsidR="004D54F3" w:rsidRPr="00820084">
        <w:rPr>
          <w:rFonts w:eastAsia="VIC"/>
        </w:rPr>
        <w:t xml:space="preserve">US </w:t>
      </w:r>
      <w:r w:rsidRPr="00820084">
        <w:rPr>
          <w:rFonts w:eastAsia="VIC"/>
        </w:rPr>
        <w:t xml:space="preserve">BIM </w:t>
      </w:r>
      <w:r w:rsidR="00DA36CA" w:rsidRPr="00820084">
        <w:rPr>
          <w:rFonts w:eastAsia="VIC"/>
        </w:rPr>
        <w:t>forum level of development specification.</w:t>
      </w:r>
    </w:p>
    <w:p w14:paraId="45D0F07E" w14:textId="475CCEF9" w:rsidR="00C02367" w:rsidRDefault="00C02367" w:rsidP="00C836C0">
      <w:pPr>
        <w:pStyle w:val="Spacer"/>
        <w:rPr>
          <w:rFonts w:eastAsia="VIC"/>
        </w:rPr>
      </w:pPr>
    </w:p>
    <w:p w14:paraId="64A4F41F" w14:textId="77777777" w:rsidR="00C02367" w:rsidRDefault="00C02367" w:rsidP="00C02367">
      <w:pPr>
        <w:keepLines w:val="0"/>
        <w:spacing w:before="160" w:after="100" w:line="276" w:lineRule="auto"/>
        <w:rPr>
          <w:rFonts w:eastAsia="VIC"/>
        </w:rPr>
      </w:pPr>
    </w:p>
    <w:p w14:paraId="13716E4A" w14:textId="5566D277" w:rsidR="00C02367" w:rsidRPr="00C02367" w:rsidRDefault="00C02367" w:rsidP="00C02367">
      <w:pPr>
        <w:keepLines w:val="0"/>
        <w:spacing w:before="160" w:after="100" w:line="276" w:lineRule="auto"/>
        <w:rPr>
          <w:rFonts w:eastAsia="VIC" w:cs="Calibri"/>
          <w:sz w:val="10"/>
          <w:szCs w:val="22"/>
        </w:rPr>
        <w:sectPr w:rsidR="00C02367" w:rsidRPr="00C02367" w:rsidSect="00C836C0">
          <w:type w:val="continuous"/>
          <w:pgSz w:w="11906" w:h="16838"/>
          <w:pgMar w:top="3787" w:right="1152" w:bottom="1354" w:left="1152" w:header="461" w:footer="446" w:gutter="0"/>
          <w:cols w:num="2" w:space="720"/>
        </w:sectPr>
      </w:pPr>
      <w:bookmarkStart w:id="27" w:name="_GoBack"/>
      <w:bookmarkEnd w:id="27"/>
    </w:p>
    <w:tbl>
      <w:tblPr>
        <w:tblStyle w:val="DTFtexttable"/>
        <w:tblW w:w="9631" w:type="dxa"/>
        <w:tblLayout w:type="fixed"/>
        <w:tblLook w:val="04A0" w:firstRow="1" w:lastRow="0" w:firstColumn="1" w:lastColumn="0" w:noHBand="0" w:noVBand="1"/>
      </w:tblPr>
      <w:tblGrid>
        <w:gridCol w:w="1522"/>
        <w:gridCol w:w="8109"/>
      </w:tblGrid>
      <w:tr w:rsidR="00D47AAC" w:rsidRPr="00820084" w14:paraId="45D0F081" w14:textId="77777777" w:rsidTr="00C02367">
        <w:trPr>
          <w:cnfStyle w:val="100000000000" w:firstRow="1" w:lastRow="0" w:firstColumn="0" w:lastColumn="0" w:oddVBand="0" w:evenVBand="0" w:oddHBand="0" w:evenHBand="0" w:firstRowFirstColumn="0" w:firstRowLastColumn="0" w:lastRowFirstColumn="0" w:lastRowLastColumn="0"/>
          <w:trHeight w:val="380"/>
          <w:tblHeader/>
        </w:trPr>
        <w:tc>
          <w:tcPr>
            <w:cnfStyle w:val="001000000100" w:firstRow="0" w:lastRow="0" w:firstColumn="1" w:lastColumn="0" w:oddVBand="0" w:evenVBand="0" w:oddHBand="0" w:evenHBand="0" w:firstRowFirstColumn="1" w:firstRowLastColumn="0" w:lastRowFirstColumn="0" w:lastRowLastColumn="0"/>
            <w:tcW w:w="1522" w:type="dxa"/>
          </w:tcPr>
          <w:p w14:paraId="45D0F07F" w14:textId="3F7C024F" w:rsidR="00973187" w:rsidRPr="00820084" w:rsidRDefault="008849F1" w:rsidP="00C836C0">
            <w:pPr>
              <w:pStyle w:val="Tableheader"/>
            </w:pPr>
            <w:r w:rsidRPr="00820084">
              <w:t xml:space="preserve">Level of </w:t>
            </w:r>
            <w:r w:rsidR="00DA36CA" w:rsidRPr="00820084">
              <w:t>development</w:t>
            </w:r>
          </w:p>
        </w:tc>
        <w:tc>
          <w:tcPr>
            <w:tcW w:w="8109" w:type="dxa"/>
          </w:tcPr>
          <w:p w14:paraId="45D0F080" w14:textId="421A895F" w:rsidR="00973187" w:rsidRPr="00820084" w:rsidRDefault="008849F1" w:rsidP="00C836C0">
            <w:pPr>
              <w:pStyle w:val="Tableheader"/>
              <w:cnfStyle w:val="100000000000" w:firstRow="1" w:lastRow="0" w:firstColumn="0" w:lastColumn="0" w:oddVBand="0" w:evenVBand="0" w:oddHBand="0" w:evenHBand="0" w:firstRowFirstColumn="0" w:firstRowLastColumn="0" w:lastRowFirstColumn="0" w:lastRowLastColumn="0"/>
            </w:pPr>
            <w:r w:rsidRPr="00820084">
              <w:t xml:space="preserve">Model </w:t>
            </w:r>
            <w:r w:rsidR="00DA36CA" w:rsidRPr="00820084">
              <w:t xml:space="preserve">element </w:t>
            </w:r>
            <w:r w:rsidR="00627ED4" w:rsidRPr="00820084">
              <w:t>(</w:t>
            </w:r>
            <w:r w:rsidR="00251C8C" w:rsidRPr="00820084">
              <w:t>BIM LOD Forum</w:t>
            </w:r>
            <w:r w:rsidR="00C836C0" w:rsidRPr="00820084">
              <w:rPr>
                <w:rFonts w:ascii="Calibri" w:hAnsi="Calibri" w:cs="Calibri"/>
              </w:rPr>
              <w:t> </w:t>
            </w:r>
            <w:r w:rsidR="00251C8C" w:rsidRPr="00820084">
              <w:t>2019)</w:t>
            </w:r>
          </w:p>
        </w:tc>
      </w:tr>
      <w:tr w:rsidR="00973187" w:rsidRPr="00820084" w14:paraId="45D0F086" w14:textId="77777777" w:rsidTr="00C02367">
        <w:trPr>
          <w:trHeight w:val="340"/>
        </w:trPr>
        <w:tc>
          <w:tcPr>
            <w:cnfStyle w:val="001000000000" w:firstRow="0" w:lastRow="0" w:firstColumn="1" w:lastColumn="0" w:oddVBand="0" w:evenVBand="0" w:oddHBand="0" w:evenHBand="0" w:firstRowFirstColumn="0" w:firstRowLastColumn="0" w:lastRowFirstColumn="0" w:lastRowLastColumn="0"/>
            <w:tcW w:w="1522" w:type="dxa"/>
          </w:tcPr>
          <w:p w14:paraId="45D0F083" w14:textId="5B8071FB" w:rsidR="00973187" w:rsidRPr="00820084" w:rsidRDefault="008849F1" w:rsidP="00C836C0">
            <w:pPr>
              <w:pStyle w:val="Tabletext"/>
              <w:rPr>
                <w:rFonts w:eastAsia="VIC"/>
              </w:rPr>
            </w:pPr>
            <w:r w:rsidRPr="00820084">
              <w:rPr>
                <w:rFonts w:eastAsia="VIC"/>
              </w:rPr>
              <w:t>LOD 100</w:t>
            </w:r>
          </w:p>
        </w:tc>
        <w:tc>
          <w:tcPr>
            <w:tcW w:w="8109" w:type="dxa"/>
          </w:tcPr>
          <w:p w14:paraId="76F2F194" w14:textId="45BDD601" w:rsidR="00A23DC8" w:rsidRPr="00820084" w:rsidRDefault="00A23DC8"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The </w:t>
            </w:r>
            <w:r w:rsidR="00DA36CA" w:rsidRPr="00820084">
              <w:rPr>
                <w:rFonts w:eastAsia="VIC"/>
              </w:rPr>
              <w:t xml:space="preserve">model element </w:t>
            </w:r>
            <w:r w:rsidRPr="00820084">
              <w:rPr>
                <w:rFonts w:eastAsia="VIC"/>
              </w:rPr>
              <w:t xml:space="preserve">may be graphically represented in the </w:t>
            </w:r>
            <w:r w:rsidR="00DA36CA" w:rsidRPr="00820084">
              <w:rPr>
                <w:rFonts w:eastAsia="VIC"/>
              </w:rPr>
              <w:t xml:space="preserve">model </w:t>
            </w:r>
            <w:r w:rsidRPr="00820084">
              <w:rPr>
                <w:rFonts w:eastAsia="VIC"/>
              </w:rPr>
              <w:t xml:space="preserve">with a symbol or other generic </w:t>
            </w:r>
            <w:proofErr w:type="gramStart"/>
            <w:r w:rsidRPr="00820084">
              <w:rPr>
                <w:rFonts w:eastAsia="VIC"/>
              </w:rPr>
              <w:t>representation, but</w:t>
            </w:r>
            <w:proofErr w:type="gramEnd"/>
            <w:r w:rsidRPr="00820084">
              <w:rPr>
                <w:rFonts w:eastAsia="VIC"/>
              </w:rPr>
              <w:t xml:space="preserve"> does not satisfy the requirements for LOD 200. Information related to the </w:t>
            </w:r>
            <w:r w:rsidR="00DA36CA" w:rsidRPr="00820084">
              <w:rPr>
                <w:rFonts w:eastAsia="VIC"/>
              </w:rPr>
              <w:t xml:space="preserve">model element </w:t>
            </w:r>
            <w:r w:rsidRPr="00820084">
              <w:rPr>
                <w:rFonts w:eastAsia="VIC"/>
              </w:rPr>
              <w:t xml:space="preserve">(i.e. cost per square </w:t>
            </w:r>
            <w:r w:rsidR="00521AD6" w:rsidRPr="00820084">
              <w:rPr>
                <w:rFonts w:eastAsia="VIC"/>
              </w:rPr>
              <w:t>metre</w:t>
            </w:r>
            <w:r w:rsidRPr="00820084">
              <w:rPr>
                <w:rFonts w:eastAsia="VIC"/>
              </w:rPr>
              <w:t xml:space="preserve">, tonnage of HVAC, etc.) can be derived from other </w:t>
            </w:r>
            <w:r w:rsidR="00DA36CA" w:rsidRPr="00820084">
              <w:rPr>
                <w:rFonts w:eastAsia="VIC"/>
              </w:rPr>
              <w:t>model element</w:t>
            </w:r>
            <w:r w:rsidRPr="00820084">
              <w:rPr>
                <w:rFonts w:eastAsia="VIC"/>
              </w:rPr>
              <w:t>s.</w:t>
            </w:r>
          </w:p>
          <w:p w14:paraId="0A4663AA" w14:textId="4D71E1E1" w:rsidR="003C6A0A" w:rsidRPr="00820084" w:rsidRDefault="008849F1"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Note: LOD 100 elements are not geometric representations. Examples are information attached to other model elements or symbols showing the existence of a component but not its shape, size or precise location.</w:t>
            </w:r>
          </w:p>
          <w:p w14:paraId="45D0F085" w14:textId="622D98A9" w:rsidR="00973187" w:rsidRPr="00820084" w:rsidRDefault="008849F1"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Any information derived from LOD 100 elements must be considered approximate.</w:t>
            </w:r>
          </w:p>
        </w:tc>
      </w:tr>
      <w:tr w:rsidR="00973187" w:rsidRPr="00820084" w14:paraId="45D0F08B" w14:textId="77777777" w:rsidTr="00C02367">
        <w:trPr>
          <w:trHeight w:val="340"/>
        </w:trPr>
        <w:tc>
          <w:tcPr>
            <w:cnfStyle w:val="001000000000" w:firstRow="0" w:lastRow="0" w:firstColumn="1" w:lastColumn="0" w:oddVBand="0" w:evenVBand="0" w:oddHBand="0" w:evenHBand="0" w:firstRowFirstColumn="0" w:firstRowLastColumn="0" w:lastRowFirstColumn="0" w:lastRowLastColumn="0"/>
            <w:tcW w:w="1522" w:type="dxa"/>
          </w:tcPr>
          <w:p w14:paraId="45D0F088" w14:textId="06A0EA85" w:rsidR="00973187" w:rsidRPr="00820084" w:rsidRDefault="008849F1" w:rsidP="00C836C0">
            <w:pPr>
              <w:pStyle w:val="Tabletext"/>
              <w:rPr>
                <w:rFonts w:eastAsia="VIC"/>
              </w:rPr>
            </w:pPr>
            <w:r w:rsidRPr="00820084">
              <w:rPr>
                <w:rFonts w:eastAsia="VIC"/>
              </w:rPr>
              <w:t>LOD 200</w:t>
            </w:r>
          </w:p>
        </w:tc>
        <w:tc>
          <w:tcPr>
            <w:tcW w:w="8109" w:type="dxa"/>
          </w:tcPr>
          <w:p w14:paraId="4A83A2EA" w14:textId="679D3DEE" w:rsidR="001F398C" w:rsidRPr="00820084" w:rsidRDefault="001F398C"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The </w:t>
            </w:r>
            <w:r w:rsidR="00DA36CA" w:rsidRPr="00820084">
              <w:rPr>
                <w:rFonts w:eastAsia="VIC"/>
              </w:rPr>
              <w:t xml:space="preserve">model element </w:t>
            </w:r>
            <w:r w:rsidRPr="00820084">
              <w:rPr>
                <w:rFonts w:eastAsia="VIC"/>
              </w:rPr>
              <w:t xml:space="preserve">is graphically represented within the </w:t>
            </w:r>
            <w:r w:rsidR="00DA36CA" w:rsidRPr="00820084">
              <w:rPr>
                <w:rFonts w:eastAsia="VIC"/>
              </w:rPr>
              <w:t xml:space="preserve">model </w:t>
            </w:r>
            <w:r w:rsidRPr="00820084">
              <w:rPr>
                <w:rFonts w:eastAsia="VIC"/>
              </w:rPr>
              <w:t xml:space="preserve">as a generic system, object, or assembly with approximate quantities, size, shape, location, and orientation. Non-graphic information may also be attached to the </w:t>
            </w:r>
            <w:r w:rsidR="00DA36CA" w:rsidRPr="00820084">
              <w:rPr>
                <w:rFonts w:eastAsia="VIC"/>
              </w:rPr>
              <w:t>model element</w:t>
            </w:r>
            <w:r w:rsidRPr="00820084">
              <w:rPr>
                <w:rFonts w:eastAsia="VIC"/>
              </w:rPr>
              <w:t>.</w:t>
            </w:r>
          </w:p>
          <w:p w14:paraId="45D0F08A" w14:textId="48EA05C8" w:rsidR="00973187" w:rsidRPr="00820084" w:rsidRDefault="008849F1"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Note: </w:t>
            </w:r>
            <w:r w:rsidR="00343339">
              <w:rPr>
                <w:rFonts w:eastAsia="VIC"/>
              </w:rPr>
              <w:t>a</w:t>
            </w:r>
            <w:r w:rsidRPr="00820084">
              <w:rPr>
                <w:rFonts w:eastAsia="VIC"/>
              </w:rPr>
              <w:t>t this LOD</w:t>
            </w:r>
            <w:r w:rsidR="00343339">
              <w:rPr>
                <w:rFonts w:eastAsia="VIC"/>
              </w:rPr>
              <w:t>,</w:t>
            </w:r>
            <w:r w:rsidRPr="00820084">
              <w:rPr>
                <w:rFonts w:eastAsia="VIC"/>
              </w:rPr>
              <w:t xml:space="preserve"> elements are generic placeholders. They may be </w:t>
            </w:r>
            <w:r w:rsidR="006F277A" w:rsidRPr="00820084">
              <w:rPr>
                <w:rFonts w:eastAsia="VIC"/>
              </w:rPr>
              <w:t xml:space="preserve">recognisable </w:t>
            </w:r>
            <w:r w:rsidRPr="00820084">
              <w:rPr>
                <w:rFonts w:eastAsia="VIC"/>
              </w:rPr>
              <w:t>as the components they represent, or they may be volumes for space reservation. Any information derived from LOD 200 elements must be considered approximate.</w:t>
            </w:r>
          </w:p>
        </w:tc>
      </w:tr>
      <w:tr w:rsidR="00973187" w:rsidRPr="00820084" w14:paraId="45D0F090" w14:textId="77777777" w:rsidTr="00C02367">
        <w:trPr>
          <w:trHeight w:val="340"/>
        </w:trPr>
        <w:tc>
          <w:tcPr>
            <w:cnfStyle w:val="001000000000" w:firstRow="0" w:lastRow="0" w:firstColumn="1" w:lastColumn="0" w:oddVBand="0" w:evenVBand="0" w:oddHBand="0" w:evenHBand="0" w:firstRowFirstColumn="0" w:firstRowLastColumn="0" w:lastRowFirstColumn="0" w:lastRowLastColumn="0"/>
            <w:tcW w:w="1522" w:type="dxa"/>
          </w:tcPr>
          <w:p w14:paraId="45D0F08D" w14:textId="3334BBD2" w:rsidR="00973187" w:rsidRPr="00820084" w:rsidRDefault="008849F1" w:rsidP="00C836C0">
            <w:pPr>
              <w:pStyle w:val="Tabletext"/>
              <w:rPr>
                <w:rFonts w:eastAsia="VIC"/>
              </w:rPr>
            </w:pPr>
            <w:r w:rsidRPr="00820084">
              <w:rPr>
                <w:rFonts w:eastAsia="VIC"/>
              </w:rPr>
              <w:t>LOD 300</w:t>
            </w:r>
          </w:p>
        </w:tc>
        <w:tc>
          <w:tcPr>
            <w:tcW w:w="8109" w:type="dxa"/>
          </w:tcPr>
          <w:p w14:paraId="26D5677A" w14:textId="54EC92A3" w:rsidR="00935189" w:rsidRPr="00820084" w:rsidRDefault="00935189"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The </w:t>
            </w:r>
            <w:r w:rsidR="00DA36CA" w:rsidRPr="00820084">
              <w:rPr>
                <w:rFonts w:eastAsia="VIC"/>
              </w:rPr>
              <w:t xml:space="preserve">model element </w:t>
            </w:r>
            <w:r w:rsidRPr="00820084">
              <w:rPr>
                <w:rFonts w:eastAsia="VIC"/>
              </w:rPr>
              <w:t xml:space="preserve">is graphically represented within the </w:t>
            </w:r>
            <w:r w:rsidR="00DA36CA" w:rsidRPr="00820084">
              <w:rPr>
                <w:rFonts w:eastAsia="VIC"/>
              </w:rPr>
              <w:t xml:space="preserve">model </w:t>
            </w:r>
            <w:r w:rsidRPr="00820084">
              <w:rPr>
                <w:rFonts w:eastAsia="VIC"/>
              </w:rPr>
              <w:t xml:space="preserve">as a specific system, object or assembly in terms of quantity, size, shape, location and orientation. Non-graphic information may also be attached to the </w:t>
            </w:r>
            <w:r w:rsidR="00DA36CA" w:rsidRPr="00820084">
              <w:rPr>
                <w:rFonts w:eastAsia="VIC"/>
              </w:rPr>
              <w:t>model element</w:t>
            </w:r>
            <w:r w:rsidRPr="00820084">
              <w:rPr>
                <w:rFonts w:eastAsia="VIC"/>
              </w:rPr>
              <w:t>.</w:t>
            </w:r>
          </w:p>
          <w:p w14:paraId="45D0F08F" w14:textId="2E222776" w:rsidR="00973187" w:rsidRPr="00820084" w:rsidRDefault="008849F1"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Note: </w:t>
            </w:r>
            <w:r w:rsidR="00343339">
              <w:rPr>
                <w:rFonts w:eastAsia="VIC"/>
              </w:rPr>
              <w:t>t</w:t>
            </w:r>
            <w:r w:rsidRPr="00820084">
              <w:rPr>
                <w:rFonts w:eastAsia="VIC"/>
              </w:rPr>
              <w:t xml:space="preserve">he quantity, size, shape, location and orientation of the element as designed can be measured directly from the model without referring to non-modelled information such as notes or dimension </w:t>
            </w:r>
            <w:proofErr w:type="gramStart"/>
            <w:r w:rsidRPr="00820084">
              <w:rPr>
                <w:rFonts w:eastAsia="VIC"/>
              </w:rPr>
              <w:t>call-outs</w:t>
            </w:r>
            <w:proofErr w:type="gramEnd"/>
            <w:r w:rsidRPr="00820084">
              <w:rPr>
                <w:rFonts w:eastAsia="VIC"/>
              </w:rPr>
              <w:t xml:space="preserve">. The project origin is </w:t>
            </w:r>
            <w:proofErr w:type="gramStart"/>
            <w:r w:rsidRPr="00820084">
              <w:rPr>
                <w:rFonts w:eastAsia="VIC"/>
              </w:rPr>
              <w:t>defined</w:t>
            </w:r>
            <w:proofErr w:type="gramEnd"/>
            <w:r w:rsidRPr="00820084">
              <w:rPr>
                <w:rFonts w:eastAsia="VIC"/>
              </w:rPr>
              <w:t xml:space="preserve"> and the element is located accurately with respect to the project origin.</w:t>
            </w:r>
          </w:p>
        </w:tc>
      </w:tr>
      <w:tr w:rsidR="00973187" w:rsidRPr="00820084" w14:paraId="45D0F095" w14:textId="77777777" w:rsidTr="00C02367">
        <w:trPr>
          <w:trHeight w:val="340"/>
        </w:trPr>
        <w:tc>
          <w:tcPr>
            <w:cnfStyle w:val="001000000000" w:firstRow="0" w:lastRow="0" w:firstColumn="1" w:lastColumn="0" w:oddVBand="0" w:evenVBand="0" w:oddHBand="0" w:evenHBand="0" w:firstRowFirstColumn="0" w:firstRowLastColumn="0" w:lastRowFirstColumn="0" w:lastRowLastColumn="0"/>
            <w:tcW w:w="1522" w:type="dxa"/>
          </w:tcPr>
          <w:p w14:paraId="45D0F092" w14:textId="58AB438A" w:rsidR="00973187" w:rsidRPr="00820084" w:rsidRDefault="008849F1" w:rsidP="00C836C0">
            <w:pPr>
              <w:pStyle w:val="Tabletext"/>
              <w:rPr>
                <w:rFonts w:eastAsia="VIC"/>
              </w:rPr>
            </w:pPr>
            <w:r w:rsidRPr="00820084">
              <w:rPr>
                <w:rFonts w:eastAsia="VIC"/>
              </w:rPr>
              <w:lastRenderedPageBreak/>
              <w:t>LOD 350</w:t>
            </w:r>
          </w:p>
        </w:tc>
        <w:tc>
          <w:tcPr>
            <w:tcW w:w="8109" w:type="dxa"/>
          </w:tcPr>
          <w:p w14:paraId="1F938F9C" w14:textId="070A6B3F" w:rsidR="00935189" w:rsidRPr="00820084" w:rsidRDefault="00935189"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The </w:t>
            </w:r>
            <w:r w:rsidR="00DA36CA" w:rsidRPr="00820084">
              <w:rPr>
                <w:rFonts w:eastAsia="VIC"/>
              </w:rPr>
              <w:t xml:space="preserve">model element </w:t>
            </w:r>
            <w:r w:rsidRPr="00820084">
              <w:rPr>
                <w:rFonts w:eastAsia="VIC"/>
              </w:rPr>
              <w:t xml:space="preserve">is graphically represented within the </w:t>
            </w:r>
            <w:r w:rsidR="00DA36CA" w:rsidRPr="00820084">
              <w:rPr>
                <w:rFonts w:eastAsia="VIC"/>
              </w:rPr>
              <w:t xml:space="preserve">model </w:t>
            </w:r>
            <w:r w:rsidRPr="00820084">
              <w:rPr>
                <w:rFonts w:eastAsia="VIC"/>
              </w:rPr>
              <w:t xml:space="preserve">as a specific system, object, or assembly in terms of quantity, size, shape, location, orientation, and interfaces with other building systems. Non-graphic information may also be attached to the </w:t>
            </w:r>
            <w:r w:rsidR="00DA36CA" w:rsidRPr="00820084">
              <w:rPr>
                <w:rFonts w:eastAsia="VIC"/>
              </w:rPr>
              <w:t>model element</w:t>
            </w:r>
            <w:r w:rsidRPr="00820084">
              <w:rPr>
                <w:rFonts w:eastAsia="VIC"/>
              </w:rPr>
              <w:t>.</w:t>
            </w:r>
          </w:p>
          <w:p w14:paraId="45D0F094" w14:textId="55A75C28" w:rsidR="00973187" w:rsidRPr="00820084" w:rsidRDefault="008849F1"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Note</w:t>
            </w:r>
            <w:r w:rsidR="00DA36CA" w:rsidRPr="00820084">
              <w:rPr>
                <w:rFonts w:eastAsia="VIC"/>
              </w:rPr>
              <w:t xml:space="preserve">: parts </w:t>
            </w:r>
            <w:r w:rsidRPr="00820084">
              <w:rPr>
                <w:rFonts w:eastAsia="VIC"/>
              </w:rPr>
              <w:t>necessary for coordination of the element with nearby or attached elements are modelled. These parts will include such items as supports and connections. The quantity, size, shape, location, and orientation of the element as designed can be measured directly from the model without referring to non-modelled information such as notes or dimension call-outs.</w:t>
            </w:r>
          </w:p>
        </w:tc>
      </w:tr>
      <w:tr w:rsidR="00973187" w:rsidRPr="00820084" w14:paraId="45D0F09A" w14:textId="77777777" w:rsidTr="00C02367">
        <w:trPr>
          <w:trHeight w:val="340"/>
        </w:trPr>
        <w:tc>
          <w:tcPr>
            <w:cnfStyle w:val="001000000000" w:firstRow="0" w:lastRow="0" w:firstColumn="1" w:lastColumn="0" w:oddVBand="0" w:evenVBand="0" w:oddHBand="0" w:evenHBand="0" w:firstRowFirstColumn="0" w:firstRowLastColumn="0" w:lastRowFirstColumn="0" w:lastRowLastColumn="0"/>
            <w:tcW w:w="1522" w:type="dxa"/>
          </w:tcPr>
          <w:p w14:paraId="45D0F097" w14:textId="3344ED35" w:rsidR="00973187" w:rsidRPr="00820084" w:rsidRDefault="008849F1" w:rsidP="00C836C0">
            <w:pPr>
              <w:pStyle w:val="Tabletext"/>
              <w:rPr>
                <w:rFonts w:eastAsia="VIC"/>
              </w:rPr>
            </w:pPr>
            <w:r w:rsidRPr="00820084">
              <w:rPr>
                <w:rFonts w:eastAsia="VIC"/>
              </w:rPr>
              <w:t>LOD 400</w:t>
            </w:r>
          </w:p>
        </w:tc>
        <w:tc>
          <w:tcPr>
            <w:tcW w:w="8109" w:type="dxa"/>
          </w:tcPr>
          <w:p w14:paraId="4DA7BA9C" w14:textId="094B583D" w:rsidR="00935189" w:rsidRPr="00820084" w:rsidRDefault="00935189"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The </w:t>
            </w:r>
            <w:r w:rsidR="00DA36CA" w:rsidRPr="00820084">
              <w:rPr>
                <w:rFonts w:eastAsia="VIC"/>
              </w:rPr>
              <w:t xml:space="preserve">model element </w:t>
            </w:r>
            <w:r w:rsidRPr="00820084">
              <w:rPr>
                <w:rFonts w:eastAsia="VIC"/>
              </w:rPr>
              <w:t xml:space="preserve">is graphically represented within the </w:t>
            </w:r>
            <w:r w:rsidR="00DA36CA" w:rsidRPr="00820084">
              <w:rPr>
                <w:rFonts w:eastAsia="VIC"/>
              </w:rPr>
              <w:t xml:space="preserve">model </w:t>
            </w:r>
            <w:r w:rsidRPr="00820084">
              <w:rPr>
                <w:rFonts w:eastAsia="VIC"/>
              </w:rPr>
              <w:t xml:space="preserve">as a specific system, object or assembly in terms of size, shape, location, quantity, and orientation with detailing, fabrication, assembly, and installation information. Non-graphic information may also be attached to the </w:t>
            </w:r>
            <w:r w:rsidR="00DA36CA" w:rsidRPr="00820084">
              <w:rPr>
                <w:rFonts w:eastAsia="VIC"/>
              </w:rPr>
              <w:t>model element.</w:t>
            </w:r>
          </w:p>
          <w:p w14:paraId="45D0F099" w14:textId="05B7A8FB" w:rsidR="00973187" w:rsidRPr="00820084" w:rsidRDefault="008849F1"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Note</w:t>
            </w:r>
            <w:r w:rsidR="00DA36CA" w:rsidRPr="00820084">
              <w:rPr>
                <w:rFonts w:eastAsia="VIC"/>
              </w:rPr>
              <w:t xml:space="preserve">: an </w:t>
            </w:r>
            <w:r w:rsidRPr="00820084">
              <w:rPr>
                <w:rFonts w:eastAsia="VIC"/>
              </w:rPr>
              <w:t>LOD 400 element is modelled at sufficient detail and accuracy for fabrication of the represented component. The quantity, size, shape, location, and orientation of the element as designed can be measured directly from the model without referring to non-modelled information such as notes or dimension call-outs.</w:t>
            </w:r>
          </w:p>
        </w:tc>
      </w:tr>
      <w:tr w:rsidR="00973187" w:rsidRPr="00820084" w14:paraId="45D0F09E" w14:textId="77777777" w:rsidTr="00C02367">
        <w:trPr>
          <w:trHeight w:val="340"/>
        </w:trPr>
        <w:tc>
          <w:tcPr>
            <w:cnfStyle w:val="001000000000" w:firstRow="0" w:lastRow="0" w:firstColumn="1" w:lastColumn="0" w:oddVBand="0" w:evenVBand="0" w:oddHBand="0" w:evenHBand="0" w:firstRowFirstColumn="0" w:firstRowLastColumn="0" w:lastRowFirstColumn="0" w:lastRowLastColumn="0"/>
            <w:tcW w:w="1522" w:type="dxa"/>
          </w:tcPr>
          <w:p w14:paraId="45D0F09B" w14:textId="6AC487C1" w:rsidR="00973187" w:rsidRPr="00820084" w:rsidRDefault="008849F1" w:rsidP="00C836C0">
            <w:pPr>
              <w:pStyle w:val="Tabletext"/>
              <w:rPr>
                <w:rFonts w:eastAsia="VIC"/>
              </w:rPr>
            </w:pPr>
            <w:r w:rsidRPr="00820084">
              <w:rPr>
                <w:rFonts w:eastAsia="VIC"/>
              </w:rPr>
              <w:t>LOD 500</w:t>
            </w:r>
          </w:p>
        </w:tc>
        <w:tc>
          <w:tcPr>
            <w:tcW w:w="8109" w:type="dxa"/>
          </w:tcPr>
          <w:p w14:paraId="281F02EA" w14:textId="6F50985B" w:rsidR="00627ED4" w:rsidRPr="00820084" w:rsidRDefault="00627ED4"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 xml:space="preserve">The </w:t>
            </w:r>
            <w:r w:rsidR="00DA36CA" w:rsidRPr="00820084">
              <w:rPr>
                <w:rFonts w:eastAsia="VIC"/>
              </w:rPr>
              <w:t xml:space="preserve">model element </w:t>
            </w:r>
            <w:r w:rsidRPr="00820084">
              <w:rPr>
                <w:rFonts w:eastAsia="VIC"/>
              </w:rPr>
              <w:t xml:space="preserve">is a field verified representation in terms of size, shape, location, quantity and orientation. Non-graphic information may also be attached to the </w:t>
            </w:r>
            <w:r w:rsidR="00DA36CA" w:rsidRPr="00820084">
              <w:rPr>
                <w:rFonts w:eastAsia="VIC"/>
              </w:rPr>
              <w:t>model element</w:t>
            </w:r>
            <w:r w:rsidRPr="00820084">
              <w:rPr>
                <w:rFonts w:eastAsia="VIC"/>
              </w:rPr>
              <w:t>s.</w:t>
            </w:r>
          </w:p>
          <w:p w14:paraId="45D0F09D" w14:textId="45368CF7" w:rsidR="00973187" w:rsidRPr="00820084" w:rsidRDefault="008849F1" w:rsidP="00C836C0">
            <w:pPr>
              <w:pStyle w:val="Tabletext"/>
              <w:cnfStyle w:val="000000000000" w:firstRow="0" w:lastRow="0" w:firstColumn="0" w:lastColumn="0" w:oddVBand="0" w:evenVBand="0" w:oddHBand="0" w:evenHBand="0" w:firstRowFirstColumn="0" w:firstRowLastColumn="0" w:lastRowFirstColumn="0" w:lastRowLastColumn="0"/>
              <w:rPr>
                <w:rFonts w:eastAsia="VIC"/>
              </w:rPr>
            </w:pPr>
            <w:r w:rsidRPr="00820084">
              <w:rPr>
                <w:rFonts w:eastAsia="VIC"/>
              </w:rPr>
              <w:t>Note</w:t>
            </w:r>
            <w:r w:rsidR="00DA36CA" w:rsidRPr="00820084">
              <w:rPr>
                <w:rFonts w:eastAsia="VIC"/>
              </w:rPr>
              <w:t xml:space="preserve">: </w:t>
            </w:r>
            <w:r w:rsidRPr="00820084">
              <w:rPr>
                <w:rFonts w:eastAsia="VIC"/>
              </w:rPr>
              <w:t>LOD 500 relates to field verification and is not an indication of progression to a higher level of model element geometry or non-graphic information.</w:t>
            </w:r>
          </w:p>
        </w:tc>
      </w:tr>
    </w:tbl>
    <w:p w14:paraId="0E3FC3C3" w14:textId="77777777" w:rsidR="00C02367" w:rsidRDefault="00C02367" w:rsidP="00C836C0">
      <w:pPr>
        <w:pStyle w:val="Spacer"/>
        <w:sectPr w:rsidR="00C02367" w:rsidSect="00C02367">
          <w:type w:val="continuous"/>
          <w:pgSz w:w="11906" w:h="16838"/>
          <w:pgMar w:top="3787" w:right="1152" w:bottom="1354" w:left="1152" w:header="461" w:footer="446" w:gutter="0"/>
          <w:cols w:space="720"/>
        </w:sectPr>
      </w:pPr>
    </w:p>
    <w:p w14:paraId="45D0F09F" w14:textId="01A0BB58" w:rsidR="00973187" w:rsidRPr="00820084" w:rsidRDefault="00973187" w:rsidP="00C836C0">
      <w:pPr>
        <w:pStyle w:val="Spacer"/>
      </w:pPr>
    </w:p>
    <w:p w14:paraId="45D0F0A1" w14:textId="3FFE6054" w:rsidR="00973187" w:rsidRPr="00820084" w:rsidRDefault="000E6E60" w:rsidP="00C836C0">
      <w:pPr>
        <w:pStyle w:val="Heading4"/>
      </w:pPr>
      <w:r w:rsidRPr="00820084">
        <w:t>Non-</w:t>
      </w:r>
      <w:r w:rsidR="00DA36CA" w:rsidRPr="00820084">
        <w:t>graphical: alphanumerical data</w:t>
      </w:r>
    </w:p>
    <w:p w14:paraId="6CB2A886" w14:textId="58CAC1E3" w:rsidR="003C6A0A" w:rsidRPr="00820084" w:rsidRDefault="00DA36CA" w:rsidP="007C1543">
      <w:pPr>
        <w:pStyle w:val="Instructions"/>
        <w:rPr>
          <w:rFonts w:eastAsia="VIC"/>
        </w:rPr>
      </w:pPr>
      <w:r w:rsidRPr="00820084">
        <w:rPr>
          <w:rFonts w:eastAsia="VIC"/>
        </w:rPr>
        <w:t>Set</w:t>
      </w:r>
      <w:r w:rsidR="003C6A0A" w:rsidRPr="00820084">
        <w:rPr>
          <w:rFonts w:eastAsia="VIC"/>
        </w:rPr>
        <w:t xml:space="preserve"> out the proposed approach for how the </w:t>
      </w:r>
      <w:r w:rsidRPr="00820084">
        <w:rPr>
          <w:rFonts w:eastAsia="VIC"/>
        </w:rPr>
        <w:t xml:space="preserve">delivery team </w:t>
      </w:r>
      <w:r w:rsidR="003C6A0A" w:rsidRPr="00820084">
        <w:rPr>
          <w:rFonts w:eastAsia="VIC"/>
        </w:rPr>
        <w:t xml:space="preserve">will deliver this information from BIM into </w:t>
      </w:r>
      <w:r w:rsidR="00052534" w:rsidRPr="00820084">
        <w:rPr>
          <w:rFonts w:eastAsia="VIC"/>
        </w:rPr>
        <w:t xml:space="preserve">the CMMS </w:t>
      </w:r>
      <w:r w:rsidR="003C6A0A" w:rsidRPr="00820084">
        <w:rPr>
          <w:rFonts w:eastAsia="VIC"/>
        </w:rPr>
        <w:t xml:space="preserve">(e.g. </w:t>
      </w:r>
      <w:proofErr w:type="spellStart"/>
      <w:r w:rsidR="003C6A0A" w:rsidRPr="00820084">
        <w:rPr>
          <w:rFonts w:eastAsia="VIC"/>
        </w:rPr>
        <w:t>COBie</w:t>
      </w:r>
      <w:proofErr w:type="spellEnd"/>
      <w:r w:rsidR="003C6A0A" w:rsidRPr="00820084">
        <w:rPr>
          <w:rFonts w:eastAsia="VIC"/>
        </w:rPr>
        <w:t xml:space="preserve">) in line with the project stages using the </w:t>
      </w:r>
      <w:r w:rsidRPr="00820084">
        <w:rPr>
          <w:rFonts w:eastAsia="VIC"/>
        </w:rPr>
        <w:t xml:space="preserve">delivery team </w:t>
      </w:r>
      <w:r w:rsidR="003C6A0A" w:rsidRPr="00820084">
        <w:rPr>
          <w:rFonts w:eastAsia="VIC"/>
        </w:rPr>
        <w:t>proposed design and construction platforms</w:t>
      </w:r>
      <w:r w:rsidRPr="00820084">
        <w:rPr>
          <w:rFonts w:eastAsia="VIC"/>
        </w:rPr>
        <w:t>.</w:t>
      </w:r>
    </w:p>
    <w:p w14:paraId="300E1754" w14:textId="77777777" w:rsidR="00C836C0" w:rsidRPr="00820084" w:rsidRDefault="00C836C0" w:rsidP="00D2786E">
      <w:pPr>
        <w:pStyle w:val="Caption"/>
        <w:keepNext/>
        <w:spacing w:before="240" w:after="0"/>
        <w:sectPr w:rsidR="00C836C0" w:rsidRPr="00820084" w:rsidSect="00C836C0">
          <w:type w:val="continuous"/>
          <w:pgSz w:w="11906" w:h="16838"/>
          <w:pgMar w:top="3787" w:right="1152" w:bottom="1354" w:left="1152" w:header="461" w:footer="446" w:gutter="0"/>
          <w:cols w:num="2" w:space="720"/>
        </w:sectPr>
      </w:pPr>
    </w:p>
    <w:tbl>
      <w:tblPr>
        <w:tblStyle w:val="DTFtexttable"/>
        <w:tblW w:w="5000" w:type="pct"/>
        <w:tblLook w:val="06A0" w:firstRow="1" w:lastRow="0" w:firstColumn="1" w:lastColumn="0" w:noHBand="1" w:noVBand="1"/>
      </w:tblPr>
      <w:tblGrid>
        <w:gridCol w:w="1068"/>
        <w:gridCol w:w="4663"/>
        <w:gridCol w:w="3855"/>
      </w:tblGrid>
      <w:tr w:rsidR="00282E73" w:rsidRPr="00820084" w14:paraId="7A0DDCAF" w14:textId="77777777" w:rsidTr="00C836C0">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57" w:type="pct"/>
            <w:hideMark/>
          </w:tcPr>
          <w:p w14:paraId="6667D638" w14:textId="77777777" w:rsidR="00D2786E" w:rsidRPr="00820084" w:rsidRDefault="00D2786E" w:rsidP="00C836C0">
            <w:pPr>
              <w:pStyle w:val="Tableheader"/>
            </w:pPr>
            <w:r w:rsidRPr="00820084">
              <w:t xml:space="preserve">LOI </w:t>
            </w:r>
          </w:p>
        </w:tc>
        <w:tc>
          <w:tcPr>
            <w:tcW w:w="2432" w:type="pct"/>
            <w:hideMark/>
          </w:tcPr>
          <w:p w14:paraId="389201BA" w14:textId="757CF95A" w:rsidR="00D2786E" w:rsidRPr="00820084" w:rsidRDefault="00D2786E" w:rsidP="00C836C0">
            <w:pPr>
              <w:pStyle w:val="Tableheader"/>
              <w:cnfStyle w:val="100000000000" w:firstRow="1" w:lastRow="0" w:firstColumn="0" w:lastColumn="0" w:oddVBand="0" w:evenVBand="0" w:oddHBand="0" w:evenHBand="0" w:firstRowFirstColumn="0" w:firstRowLastColumn="0" w:lastRowFirstColumn="0" w:lastRowLastColumn="0"/>
            </w:pPr>
            <w:r w:rsidRPr="00820084">
              <w:t xml:space="preserve">Level of </w:t>
            </w:r>
            <w:r w:rsidR="00DA36CA" w:rsidRPr="00820084">
              <w:t xml:space="preserve">information </w:t>
            </w:r>
            <w:r w:rsidRPr="00820084">
              <w:t>(</w:t>
            </w:r>
            <w:r w:rsidR="00DA36CA" w:rsidRPr="00820084">
              <w:t>non-graphical</w:t>
            </w:r>
            <w:r w:rsidRPr="00820084">
              <w:t>)</w:t>
            </w:r>
          </w:p>
        </w:tc>
        <w:tc>
          <w:tcPr>
            <w:tcW w:w="2011" w:type="pct"/>
          </w:tcPr>
          <w:p w14:paraId="54591F2D" w14:textId="77777777" w:rsidR="00D2786E" w:rsidRPr="00820084" w:rsidRDefault="00D2786E" w:rsidP="00C836C0">
            <w:pPr>
              <w:pStyle w:val="Tableheader"/>
              <w:cnfStyle w:val="100000000000" w:firstRow="1" w:lastRow="0" w:firstColumn="0" w:lastColumn="0" w:oddVBand="0" w:evenVBand="0" w:oddHBand="0" w:evenHBand="0" w:firstRowFirstColumn="0" w:firstRowLastColumn="0" w:lastRowFirstColumn="0" w:lastRowLastColumn="0"/>
            </w:pPr>
            <w:r w:rsidRPr="00820084">
              <w:t>Tagline</w:t>
            </w:r>
          </w:p>
        </w:tc>
      </w:tr>
      <w:tr w:rsidR="00D2786E" w:rsidRPr="00820084" w14:paraId="37F24396" w14:textId="77777777" w:rsidTr="00C836C0">
        <w:trPr>
          <w:trHeight w:val="340"/>
        </w:trPr>
        <w:tc>
          <w:tcPr>
            <w:cnfStyle w:val="001000000000" w:firstRow="0" w:lastRow="0" w:firstColumn="1" w:lastColumn="0" w:oddVBand="0" w:evenVBand="0" w:oddHBand="0" w:evenHBand="0" w:firstRowFirstColumn="0" w:firstRowLastColumn="0" w:lastRowFirstColumn="0" w:lastRowLastColumn="0"/>
            <w:tcW w:w="557" w:type="pct"/>
          </w:tcPr>
          <w:p w14:paraId="00D80F87" w14:textId="77777777" w:rsidR="00D2786E" w:rsidRPr="00820084" w:rsidRDefault="00D2786E" w:rsidP="00C836C0">
            <w:pPr>
              <w:pStyle w:val="Tabletext"/>
              <w:rPr>
                <w:color w:val="00698F"/>
                <w:sz w:val="16"/>
                <w:szCs w:val="16"/>
              </w:rPr>
            </w:pPr>
            <w:r w:rsidRPr="00820084">
              <w:rPr>
                <w:color w:val="00698F"/>
                <w:sz w:val="16"/>
                <w:szCs w:val="16"/>
              </w:rPr>
              <w:t>100</w:t>
            </w:r>
          </w:p>
        </w:tc>
        <w:tc>
          <w:tcPr>
            <w:tcW w:w="2432" w:type="pct"/>
          </w:tcPr>
          <w:p w14:paraId="7BD85B85" w14:textId="7B25E111"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 xml:space="preserve">Generic </w:t>
            </w:r>
            <w:r w:rsidR="00DA36CA" w:rsidRPr="00820084">
              <w:rPr>
                <w:color w:val="00698F"/>
                <w:sz w:val="16"/>
                <w:szCs w:val="16"/>
              </w:rPr>
              <w:t xml:space="preserve">identity and functionality </w:t>
            </w:r>
            <w:r w:rsidRPr="00820084">
              <w:rPr>
                <w:color w:val="00698F"/>
                <w:sz w:val="16"/>
                <w:szCs w:val="16"/>
              </w:rPr>
              <w:t>of space and object</w:t>
            </w:r>
          </w:p>
        </w:tc>
        <w:tc>
          <w:tcPr>
            <w:tcW w:w="2011" w:type="pct"/>
          </w:tcPr>
          <w:p w14:paraId="363C0756" w14:textId="5676F45F"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 xml:space="preserve">Sufficient for </w:t>
            </w:r>
            <w:r w:rsidR="00DA36CA" w:rsidRPr="00820084">
              <w:rPr>
                <w:color w:val="00698F"/>
                <w:sz w:val="16"/>
                <w:szCs w:val="16"/>
              </w:rPr>
              <w:t>identification</w:t>
            </w:r>
          </w:p>
        </w:tc>
      </w:tr>
      <w:tr w:rsidR="00D2786E" w:rsidRPr="00820084" w14:paraId="70E66E0F" w14:textId="77777777" w:rsidTr="00C836C0">
        <w:trPr>
          <w:trHeight w:val="340"/>
        </w:trPr>
        <w:tc>
          <w:tcPr>
            <w:cnfStyle w:val="001000000000" w:firstRow="0" w:lastRow="0" w:firstColumn="1" w:lastColumn="0" w:oddVBand="0" w:evenVBand="0" w:oddHBand="0" w:evenHBand="0" w:firstRowFirstColumn="0" w:firstRowLastColumn="0" w:lastRowFirstColumn="0" w:lastRowLastColumn="0"/>
            <w:tcW w:w="557" w:type="pct"/>
          </w:tcPr>
          <w:p w14:paraId="6417A70F" w14:textId="77777777" w:rsidR="00D2786E" w:rsidRPr="00820084" w:rsidRDefault="00D2786E" w:rsidP="00C836C0">
            <w:pPr>
              <w:pStyle w:val="Tabletext"/>
              <w:rPr>
                <w:color w:val="00698F"/>
                <w:sz w:val="16"/>
                <w:szCs w:val="16"/>
              </w:rPr>
            </w:pPr>
            <w:r w:rsidRPr="00820084">
              <w:rPr>
                <w:color w:val="00698F"/>
                <w:sz w:val="16"/>
                <w:szCs w:val="16"/>
              </w:rPr>
              <w:t>200</w:t>
            </w:r>
          </w:p>
        </w:tc>
        <w:tc>
          <w:tcPr>
            <w:tcW w:w="2432" w:type="pct"/>
          </w:tcPr>
          <w:p w14:paraId="7A70D4EB" w14:textId="7223082D"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Metadata for functionality of space and object, conditions of space, generic object</w:t>
            </w:r>
          </w:p>
          <w:p w14:paraId="55A53FD8" w14:textId="0AD97325"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 xml:space="preserve">Details of design calculation information, material specification, proposed generic </w:t>
            </w:r>
            <w:r w:rsidR="00CC088B" w:rsidRPr="00820084">
              <w:rPr>
                <w:color w:val="00698F"/>
                <w:sz w:val="16"/>
                <w:szCs w:val="16"/>
              </w:rPr>
              <w:t xml:space="preserve">object </w:t>
            </w:r>
            <w:r w:rsidR="008F5FE6" w:rsidRPr="00820084">
              <w:rPr>
                <w:color w:val="00698F"/>
                <w:sz w:val="16"/>
                <w:szCs w:val="16"/>
              </w:rPr>
              <w:t xml:space="preserve">information </w:t>
            </w:r>
          </w:p>
        </w:tc>
        <w:tc>
          <w:tcPr>
            <w:tcW w:w="2011" w:type="pct"/>
          </w:tcPr>
          <w:p w14:paraId="3F8F20B4" w14:textId="2C89B1F6"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 xml:space="preserve">Sufficient for </w:t>
            </w:r>
            <w:r w:rsidR="00DA36CA" w:rsidRPr="00820084">
              <w:rPr>
                <w:color w:val="00698F"/>
                <w:sz w:val="16"/>
                <w:szCs w:val="16"/>
              </w:rPr>
              <w:t>investigation</w:t>
            </w:r>
          </w:p>
        </w:tc>
      </w:tr>
      <w:tr w:rsidR="00D2786E" w:rsidRPr="00820084" w14:paraId="6C2A3E5B" w14:textId="77777777" w:rsidTr="00C836C0">
        <w:trPr>
          <w:trHeight w:val="340"/>
        </w:trPr>
        <w:tc>
          <w:tcPr>
            <w:cnfStyle w:val="001000000000" w:firstRow="0" w:lastRow="0" w:firstColumn="1" w:lastColumn="0" w:oddVBand="0" w:evenVBand="0" w:oddHBand="0" w:evenHBand="0" w:firstRowFirstColumn="0" w:firstRowLastColumn="0" w:lastRowFirstColumn="0" w:lastRowLastColumn="0"/>
            <w:tcW w:w="557" w:type="pct"/>
          </w:tcPr>
          <w:p w14:paraId="53191907" w14:textId="77777777" w:rsidR="00D2786E" w:rsidRPr="00820084" w:rsidRDefault="00D2786E" w:rsidP="00C836C0">
            <w:pPr>
              <w:pStyle w:val="Tabletext"/>
              <w:rPr>
                <w:color w:val="00698F"/>
                <w:sz w:val="16"/>
                <w:szCs w:val="16"/>
              </w:rPr>
            </w:pPr>
            <w:r w:rsidRPr="00820084">
              <w:rPr>
                <w:color w:val="00698F"/>
                <w:sz w:val="16"/>
                <w:szCs w:val="16"/>
              </w:rPr>
              <w:lastRenderedPageBreak/>
              <w:t>300</w:t>
            </w:r>
          </w:p>
        </w:tc>
        <w:tc>
          <w:tcPr>
            <w:tcW w:w="2432" w:type="pct"/>
          </w:tcPr>
          <w:p w14:paraId="04E20AD2" w14:textId="5CB035AA" w:rsidR="00D2786E" w:rsidRPr="00820084" w:rsidRDefault="00FD7212"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Pr>
                <w:color w:val="00698F"/>
                <w:sz w:val="16"/>
                <w:szCs w:val="16"/>
              </w:rPr>
              <w:t>I</w:t>
            </w:r>
            <w:r w:rsidR="00DA36CA" w:rsidRPr="00820084">
              <w:rPr>
                <w:color w:val="00698F"/>
                <w:sz w:val="16"/>
                <w:szCs w:val="16"/>
              </w:rPr>
              <w:t xml:space="preserve">dentity and functionality </w:t>
            </w:r>
            <w:r w:rsidR="00D2786E" w:rsidRPr="00820084">
              <w:rPr>
                <w:color w:val="00698F"/>
                <w:sz w:val="16"/>
                <w:szCs w:val="16"/>
              </w:rPr>
              <w:t>of space and object</w:t>
            </w:r>
            <w:r>
              <w:rPr>
                <w:color w:val="00698F"/>
                <w:sz w:val="16"/>
                <w:szCs w:val="16"/>
              </w:rPr>
              <w:t xml:space="preserve"> (s</w:t>
            </w:r>
            <w:r w:rsidR="00D2786E" w:rsidRPr="00820084">
              <w:rPr>
                <w:color w:val="00698F"/>
                <w:sz w:val="16"/>
                <w:szCs w:val="16"/>
              </w:rPr>
              <w:t>pecific categorisation</w:t>
            </w:r>
            <w:r>
              <w:rPr>
                <w:color w:val="00698F"/>
                <w:sz w:val="16"/>
                <w:szCs w:val="16"/>
              </w:rPr>
              <w:t>)</w:t>
            </w:r>
          </w:p>
          <w:p w14:paraId="6EC5D5A1" w14:textId="52587C0E"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Design specification and specified system performance information</w:t>
            </w:r>
          </w:p>
        </w:tc>
        <w:tc>
          <w:tcPr>
            <w:tcW w:w="2011" w:type="pct"/>
          </w:tcPr>
          <w:p w14:paraId="36A17C4C" w14:textId="397CEEDA"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 xml:space="preserve">Sufficiency for </w:t>
            </w:r>
            <w:r w:rsidR="00DA36CA" w:rsidRPr="00820084">
              <w:rPr>
                <w:color w:val="00698F"/>
                <w:sz w:val="16"/>
                <w:szCs w:val="16"/>
              </w:rPr>
              <w:t>design</w:t>
            </w:r>
          </w:p>
        </w:tc>
      </w:tr>
      <w:tr w:rsidR="00D2786E" w:rsidRPr="00820084" w14:paraId="49A3535B" w14:textId="77777777" w:rsidTr="00C836C0">
        <w:trPr>
          <w:trHeight w:val="340"/>
        </w:trPr>
        <w:tc>
          <w:tcPr>
            <w:cnfStyle w:val="001000000000" w:firstRow="0" w:lastRow="0" w:firstColumn="1" w:lastColumn="0" w:oddVBand="0" w:evenVBand="0" w:oddHBand="0" w:evenHBand="0" w:firstRowFirstColumn="0" w:firstRowLastColumn="0" w:lastRowFirstColumn="0" w:lastRowLastColumn="0"/>
            <w:tcW w:w="557" w:type="pct"/>
          </w:tcPr>
          <w:p w14:paraId="2BA72597" w14:textId="77777777" w:rsidR="00D2786E" w:rsidRPr="00820084" w:rsidRDefault="00D2786E" w:rsidP="00C836C0">
            <w:pPr>
              <w:pStyle w:val="Tabletext"/>
              <w:rPr>
                <w:color w:val="00698F"/>
                <w:sz w:val="16"/>
                <w:szCs w:val="16"/>
              </w:rPr>
            </w:pPr>
            <w:r w:rsidRPr="00820084">
              <w:rPr>
                <w:color w:val="00698F"/>
                <w:sz w:val="16"/>
                <w:szCs w:val="16"/>
              </w:rPr>
              <w:t>400</w:t>
            </w:r>
          </w:p>
        </w:tc>
        <w:tc>
          <w:tcPr>
            <w:tcW w:w="2432" w:type="pct"/>
          </w:tcPr>
          <w:p w14:paraId="4659E780" w14:textId="25D02D71" w:rsidR="00D2786E" w:rsidRPr="00820084" w:rsidRDefault="00FD7212"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Pr>
                <w:color w:val="00698F"/>
                <w:sz w:val="16"/>
                <w:szCs w:val="16"/>
              </w:rPr>
              <w:t>I</w:t>
            </w:r>
            <w:r w:rsidR="00DA36CA" w:rsidRPr="00820084">
              <w:rPr>
                <w:color w:val="00698F"/>
                <w:sz w:val="16"/>
                <w:szCs w:val="16"/>
              </w:rPr>
              <w:t xml:space="preserve">dentity and functionality </w:t>
            </w:r>
            <w:r w:rsidR="00D2786E" w:rsidRPr="00820084">
              <w:rPr>
                <w:color w:val="00698F"/>
                <w:sz w:val="16"/>
                <w:szCs w:val="16"/>
              </w:rPr>
              <w:t>of space and object</w:t>
            </w:r>
            <w:r>
              <w:rPr>
                <w:color w:val="00698F"/>
                <w:sz w:val="16"/>
                <w:szCs w:val="16"/>
              </w:rPr>
              <w:t xml:space="preserve"> (s</w:t>
            </w:r>
            <w:r w:rsidR="00D2786E" w:rsidRPr="00820084">
              <w:rPr>
                <w:color w:val="00698F"/>
                <w:sz w:val="16"/>
                <w:szCs w:val="16"/>
              </w:rPr>
              <w:t>pecific categorisation</w:t>
            </w:r>
            <w:r>
              <w:rPr>
                <w:color w:val="00698F"/>
                <w:sz w:val="16"/>
                <w:szCs w:val="16"/>
              </w:rPr>
              <w:t>)</w:t>
            </w:r>
          </w:p>
          <w:p w14:paraId="0212E495" w14:textId="50B84B09"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Design specification and specified system performance information</w:t>
            </w:r>
          </w:p>
          <w:p w14:paraId="29D7DBC2" w14:textId="51324C39" w:rsidR="00D2786E" w:rsidRPr="00820084" w:rsidRDefault="00FD7212"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Pr>
                <w:color w:val="00698F"/>
                <w:sz w:val="16"/>
                <w:szCs w:val="16"/>
              </w:rPr>
              <w:t>M</w:t>
            </w:r>
            <w:r w:rsidR="00D2786E" w:rsidRPr="00820084">
              <w:rPr>
                <w:color w:val="00698F"/>
                <w:sz w:val="16"/>
                <w:szCs w:val="16"/>
              </w:rPr>
              <w:t>anufacturer make and model</w:t>
            </w:r>
          </w:p>
        </w:tc>
        <w:tc>
          <w:tcPr>
            <w:tcW w:w="2011" w:type="pct"/>
          </w:tcPr>
          <w:p w14:paraId="59165AB9" w14:textId="08E3FBCA"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 xml:space="preserve">Sufficient for </w:t>
            </w:r>
            <w:r w:rsidR="00DA36CA" w:rsidRPr="00820084">
              <w:rPr>
                <w:color w:val="00698F"/>
                <w:sz w:val="16"/>
                <w:szCs w:val="16"/>
              </w:rPr>
              <w:t>procurement</w:t>
            </w:r>
          </w:p>
        </w:tc>
      </w:tr>
      <w:tr w:rsidR="00D2786E" w:rsidRPr="00820084" w14:paraId="28E830F9" w14:textId="77777777" w:rsidTr="00C836C0">
        <w:trPr>
          <w:trHeight w:val="340"/>
        </w:trPr>
        <w:tc>
          <w:tcPr>
            <w:cnfStyle w:val="001000000000" w:firstRow="0" w:lastRow="0" w:firstColumn="1" w:lastColumn="0" w:oddVBand="0" w:evenVBand="0" w:oddHBand="0" w:evenHBand="0" w:firstRowFirstColumn="0" w:firstRowLastColumn="0" w:lastRowFirstColumn="0" w:lastRowLastColumn="0"/>
            <w:tcW w:w="557" w:type="pct"/>
          </w:tcPr>
          <w:p w14:paraId="19C1B655" w14:textId="77777777" w:rsidR="00D2786E" w:rsidRPr="00820084" w:rsidRDefault="00D2786E" w:rsidP="00C836C0">
            <w:pPr>
              <w:pStyle w:val="Tabletext"/>
              <w:rPr>
                <w:color w:val="00698F"/>
                <w:sz w:val="16"/>
                <w:szCs w:val="16"/>
              </w:rPr>
            </w:pPr>
            <w:r w:rsidRPr="00820084">
              <w:rPr>
                <w:color w:val="00698F"/>
                <w:sz w:val="16"/>
                <w:szCs w:val="16"/>
              </w:rPr>
              <w:t>500</w:t>
            </w:r>
          </w:p>
        </w:tc>
        <w:tc>
          <w:tcPr>
            <w:tcW w:w="2432" w:type="pct"/>
          </w:tcPr>
          <w:p w14:paraId="12CC5023" w14:textId="1EC7D5B8" w:rsidR="006F277A" w:rsidRPr="00820084" w:rsidRDefault="00FD7212"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Pr>
                <w:color w:val="00698F"/>
                <w:sz w:val="16"/>
                <w:szCs w:val="16"/>
              </w:rPr>
              <w:t>I</w:t>
            </w:r>
            <w:r w:rsidR="00DA36CA" w:rsidRPr="00820084">
              <w:rPr>
                <w:color w:val="00698F"/>
                <w:sz w:val="16"/>
                <w:szCs w:val="16"/>
              </w:rPr>
              <w:t xml:space="preserve">dentity and functionality </w:t>
            </w:r>
            <w:r w:rsidR="00D2786E" w:rsidRPr="00820084">
              <w:rPr>
                <w:color w:val="00698F"/>
                <w:sz w:val="16"/>
                <w:szCs w:val="16"/>
              </w:rPr>
              <w:t>of space and object</w:t>
            </w:r>
            <w:r>
              <w:rPr>
                <w:color w:val="00698F"/>
                <w:sz w:val="16"/>
                <w:szCs w:val="16"/>
              </w:rPr>
              <w:t xml:space="preserve"> (s</w:t>
            </w:r>
            <w:r w:rsidR="00D2786E" w:rsidRPr="00820084">
              <w:rPr>
                <w:color w:val="00698F"/>
                <w:sz w:val="16"/>
                <w:szCs w:val="16"/>
              </w:rPr>
              <w:t>pecific categorisation</w:t>
            </w:r>
            <w:r>
              <w:rPr>
                <w:color w:val="00698F"/>
                <w:sz w:val="16"/>
                <w:szCs w:val="16"/>
              </w:rPr>
              <w:t>)</w:t>
            </w:r>
          </w:p>
          <w:p w14:paraId="377CA06A" w14:textId="3114C6A1"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Further data</w:t>
            </w:r>
            <w:r w:rsidR="00FD7212">
              <w:rPr>
                <w:color w:val="00698F"/>
                <w:sz w:val="16"/>
                <w:szCs w:val="16"/>
              </w:rPr>
              <w:t xml:space="preserve">, </w:t>
            </w:r>
            <w:r w:rsidRPr="00820084">
              <w:rPr>
                <w:color w:val="00698F"/>
                <w:sz w:val="16"/>
                <w:szCs w:val="16"/>
              </w:rPr>
              <w:t xml:space="preserve">as per </w:t>
            </w:r>
            <w:r w:rsidR="00DA36CA" w:rsidRPr="00820084">
              <w:rPr>
                <w:color w:val="00698F"/>
                <w:sz w:val="16"/>
                <w:szCs w:val="16"/>
              </w:rPr>
              <w:t>asset information requirements</w:t>
            </w:r>
          </w:p>
        </w:tc>
        <w:tc>
          <w:tcPr>
            <w:tcW w:w="2011" w:type="pct"/>
          </w:tcPr>
          <w:p w14:paraId="4322CB90" w14:textId="2D3F18A6" w:rsidR="00D2786E" w:rsidRPr="00820084" w:rsidRDefault="00D2786E" w:rsidP="00C836C0">
            <w:pPr>
              <w:pStyle w:val="Tabletext"/>
              <w:cnfStyle w:val="000000000000" w:firstRow="0" w:lastRow="0" w:firstColumn="0" w:lastColumn="0" w:oddVBand="0" w:evenVBand="0" w:oddHBand="0" w:evenHBand="0" w:firstRowFirstColumn="0" w:firstRowLastColumn="0" w:lastRowFirstColumn="0" w:lastRowLastColumn="0"/>
              <w:rPr>
                <w:color w:val="00698F"/>
                <w:sz w:val="16"/>
                <w:szCs w:val="16"/>
              </w:rPr>
            </w:pPr>
            <w:r w:rsidRPr="00820084">
              <w:rPr>
                <w:color w:val="00698F"/>
                <w:sz w:val="16"/>
                <w:szCs w:val="16"/>
              </w:rPr>
              <w:t xml:space="preserve">Sufficient for </w:t>
            </w:r>
            <w:r w:rsidR="00DA36CA" w:rsidRPr="00820084">
              <w:rPr>
                <w:color w:val="00698F"/>
                <w:sz w:val="16"/>
                <w:szCs w:val="16"/>
              </w:rPr>
              <w:t xml:space="preserve">management </w:t>
            </w:r>
            <w:r w:rsidRPr="00820084">
              <w:rPr>
                <w:color w:val="00698F"/>
                <w:sz w:val="16"/>
                <w:szCs w:val="16"/>
              </w:rPr>
              <w:t>as per AM/OM requirements</w:t>
            </w:r>
          </w:p>
        </w:tc>
      </w:tr>
    </w:tbl>
    <w:p w14:paraId="7CA4BEF3" w14:textId="77777777" w:rsidR="00C836C0" w:rsidRPr="00820084" w:rsidRDefault="00C836C0" w:rsidP="00C836C0"/>
    <w:p w14:paraId="1349BCDD" w14:textId="77777777" w:rsidR="00641D28" w:rsidRPr="00820084" w:rsidRDefault="00641D28" w:rsidP="00C836C0">
      <w:pPr>
        <w:pStyle w:val="Heading2"/>
        <w:sectPr w:rsidR="00641D28" w:rsidRPr="00820084" w:rsidSect="00C836C0">
          <w:type w:val="continuous"/>
          <w:pgSz w:w="11906" w:h="16838"/>
          <w:pgMar w:top="3787" w:right="1152" w:bottom="1354" w:left="1152" w:header="461" w:footer="446" w:gutter="0"/>
          <w:cols w:space="720"/>
        </w:sectPr>
      </w:pPr>
    </w:p>
    <w:p w14:paraId="45D0F0B1" w14:textId="4B4438F4" w:rsidR="00973187" w:rsidRPr="00820084" w:rsidRDefault="00D1220C" w:rsidP="00C836C0">
      <w:pPr>
        <w:pStyle w:val="Heading2"/>
      </w:pPr>
      <w:bookmarkStart w:id="28" w:name="_Toc29467249"/>
      <w:r w:rsidRPr="00820084">
        <w:lastRenderedPageBreak/>
        <w:t>Section</w:t>
      </w:r>
      <w:r w:rsidR="008849F1" w:rsidRPr="00820084">
        <w:t xml:space="preserve"> 5: Digital </w:t>
      </w:r>
      <w:r w:rsidR="00DA36CA" w:rsidRPr="00820084">
        <w:t>engineering execution plan requirements</w:t>
      </w:r>
      <w:bookmarkEnd w:id="28"/>
    </w:p>
    <w:p w14:paraId="181BBAE5" w14:textId="77777777" w:rsidR="00641D28" w:rsidRPr="00820084" w:rsidRDefault="00641D28" w:rsidP="007C1543">
      <w:pPr>
        <w:pStyle w:val="Instructions"/>
        <w:rPr>
          <w:rFonts w:eastAsia="VIC"/>
        </w:rPr>
        <w:sectPr w:rsidR="00641D28" w:rsidRPr="00820084" w:rsidSect="00641D28">
          <w:pgSz w:w="11906" w:h="16838"/>
          <w:pgMar w:top="3787" w:right="1152" w:bottom="1354" w:left="1152" w:header="461" w:footer="446" w:gutter="0"/>
          <w:cols w:num="2" w:space="720"/>
        </w:sectPr>
      </w:pPr>
    </w:p>
    <w:p w14:paraId="45D0F0B2" w14:textId="4B48A687" w:rsidR="00973187" w:rsidRPr="00820084" w:rsidRDefault="008849F1" w:rsidP="007C1543">
      <w:pPr>
        <w:pStyle w:val="Instructions"/>
        <w:rPr>
          <w:rFonts w:eastAsia="VIC"/>
        </w:rPr>
      </w:pPr>
      <w:r w:rsidRPr="00820084">
        <w:rPr>
          <w:rFonts w:eastAsia="VIC"/>
        </w:rPr>
        <w:t xml:space="preserve">This section articulates what the </w:t>
      </w:r>
      <w:r w:rsidR="00036F74" w:rsidRPr="00820084">
        <w:rPr>
          <w:rFonts w:eastAsia="VIC"/>
        </w:rPr>
        <w:t>Appointing Party</w:t>
      </w:r>
      <w:r w:rsidRPr="00820084">
        <w:rPr>
          <w:rFonts w:eastAsia="VIC"/>
        </w:rPr>
        <w:t xml:space="preserve"> wants the </w:t>
      </w:r>
      <w:r w:rsidR="00DA36CA" w:rsidRPr="00820084">
        <w:rPr>
          <w:rFonts w:eastAsia="VIC"/>
        </w:rPr>
        <w:t xml:space="preserve">lead </w:t>
      </w:r>
      <w:r w:rsidR="00C90768" w:rsidRPr="00820084">
        <w:rPr>
          <w:rFonts w:eastAsia="VIC"/>
        </w:rPr>
        <w:t>Appointed Party</w:t>
      </w:r>
      <w:r w:rsidRPr="00820084">
        <w:rPr>
          <w:rFonts w:eastAsia="VIC"/>
        </w:rPr>
        <w:t xml:space="preserve"> to respond to within the DEEP. Depending on the contract type and what phases the contract extends across</w:t>
      </w:r>
      <w:r w:rsidR="00816A6E">
        <w:rPr>
          <w:rFonts w:eastAsia="VIC"/>
        </w:rPr>
        <w:t xml:space="preserve">, </w:t>
      </w:r>
      <w:r w:rsidRPr="00820084">
        <w:rPr>
          <w:rFonts w:eastAsia="VIC"/>
        </w:rPr>
        <w:t xml:space="preserve">these sections will need to change. </w:t>
      </w:r>
    </w:p>
    <w:p w14:paraId="45D0F0B3" w14:textId="14264CCE" w:rsidR="00973187" w:rsidRPr="00820084" w:rsidRDefault="00DA36CA" w:rsidP="007C1543">
      <w:pPr>
        <w:pStyle w:val="Instructions"/>
        <w:rPr>
          <w:rFonts w:eastAsia="VIC"/>
        </w:rPr>
      </w:pPr>
      <w:r w:rsidRPr="00820084">
        <w:rPr>
          <w:rFonts w:eastAsia="VIC"/>
        </w:rPr>
        <w:t>For example,</w:t>
      </w:r>
      <w:r w:rsidR="008849F1" w:rsidRPr="00820084">
        <w:rPr>
          <w:rFonts w:eastAsia="VIC"/>
        </w:rPr>
        <w:t xml:space="preserve"> if this is a design-only EIR (i.e. no construction within the contract), then various parts will need to be modified.</w:t>
      </w:r>
    </w:p>
    <w:p w14:paraId="63CE3578" w14:textId="53384D60" w:rsidR="00E87866" w:rsidRPr="00820084" w:rsidRDefault="008849F1" w:rsidP="00641D28">
      <w:pPr>
        <w:rPr>
          <w:rFonts w:eastAsia="VIC"/>
        </w:rPr>
      </w:pPr>
      <w:r w:rsidRPr="00820084">
        <w:rPr>
          <w:rFonts w:eastAsia="VIC"/>
        </w:rPr>
        <w:t xml:space="preserve">The project requires a detailed response from the </w:t>
      </w:r>
      <w:r w:rsidR="00DA36CA" w:rsidRPr="00820084">
        <w:rPr>
          <w:rFonts w:eastAsia="VIC"/>
        </w:rPr>
        <w:t xml:space="preserve">lead </w:t>
      </w:r>
      <w:r w:rsidR="00C90768" w:rsidRPr="00820084">
        <w:rPr>
          <w:rFonts w:eastAsia="VIC"/>
        </w:rPr>
        <w:t>Appointed Party</w:t>
      </w:r>
      <w:r w:rsidRPr="00820084">
        <w:rPr>
          <w:rFonts w:eastAsia="VIC"/>
        </w:rPr>
        <w:t xml:space="preserve"> on this EIR. It will include the </w:t>
      </w:r>
      <w:r w:rsidR="00DA36CA" w:rsidRPr="00820084">
        <w:rPr>
          <w:rFonts w:eastAsia="VIC"/>
        </w:rPr>
        <w:t xml:space="preserve">lead </w:t>
      </w:r>
      <w:r w:rsidR="00C90768" w:rsidRPr="00820084">
        <w:rPr>
          <w:rFonts w:eastAsia="VIC"/>
        </w:rPr>
        <w:t>Appointed Party</w:t>
      </w:r>
      <w:r w:rsidRPr="00820084">
        <w:rPr>
          <w:rFonts w:eastAsia="VIC"/>
        </w:rPr>
        <w:t xml:space="preserve">’s response </w:t>
      </w:r>
      <w:r w:rsidR="00DA36CA" w:rsidRPr="00820084">
        <w:rPr>
          <w:rFonts w:eastAsia="VIC"/>
        </w:rPr>
        <w:t xml:space="preserve">to </w:t>
      </w:r>
      <w:r w:rsidRPr="00820084">
        <w:rPr>
          <w:rFonts w:eastAsia="VIC"/>
        </w:rPr>
        <w:t xml:space="preserve">how information management, </w:t>
      </w:r>
      <w:r w:rsidR="00DA36CA" w:rsidRPr="00820084">
        <w:rPr>
          <w:rFonts w:eastAsia="VIC"/>
        </w:rPr>
        <w:t>digital engin</w:t>
      </w:r>
      <w:r w:rsidRPr="00820084">
        <w:rPr>
          <w:rFonts w:eastAsia="VIC"/>
        </w:rPr>
        <w:t>eering, BIM and digital asset management will occur throughout the project lifecycle. This is to occur in the form of a DEE</w:t>
      </w:r>
      <w:r w:rsidR="00E87866" w:rsidRPr="00820084">
        <w:rPr>
          <w:rFonts w:eastAsia="VIC"/>
        </w:rPr>
        <w:t>P</w:t>
      </w:r>
      <w:r w:rsidRPr="00820084">
        <w:rPr>
          <w:rFonts w:eastAsia="VIC"/>
        </w:rPr>
        <w:t xml:space="preserve">. </w:t>
      </w:r>
    </w:p>
    <w:p w14:paraId="33D94C9F" w14:textId="6D7C2752" w:rsidR="00E87866" w:rsidRPr="00820084" w:rsidRDefault="008849F1" w:rsidP="00641D28">
      <w:pPr>
        <w:rPr>
          <w:rFonts w:eastAsia="VIC"/>
        </w:rPr>
      </w:pPr>
      <w:r w:rsidRPr="00820084">
        <w:rPr>
          <w:rFonts w:eastAsia="VIC"/>
        </w:rPr>
        <w:t xml:space="preserve">A DEEP template can be found </w:t>
      </w:r>
      <w:r w:rsidR="00E87866" w:rsidRPr="00820084">
        <w:rPr>
          <w:rFonts w:eastAsia="VIC"/>
        </w:rPr>
        <w:t xml:space="preserve">on </w:t>
      </w:r>
      <w:r w:rsidR="00816A6E">
        <w:rPr>
          <w:rFonts w:eastAsia="VIC"/>
        </w:rPr>
        <w:t>opv</w:t>
      </w:r>
      <w:r w:rsidR="00E87866" w:rsidRPr="00820084">
        <w:rPr>
          <w:rFonts w:eastAsia="VIC"/>
        </w:rPr>
        <w:t>.vic.gov.au</w:t>
      </w:r>
      <w:r w:rsidRPr="00820084">
        <w:rPr>
          <w:rFonts w:eastAsia="VIC"/>
        </w:rPr>
        <w:t xml:space="preserve"> </w:t>
      </w:r>
    </w:p>
    <w:p w14:paraId="45D0F0B6" w14:textId="0765F641" w:rsidR="00973187" w:rsidRPr="00820084" w:rsidRDefault="008849F1" w:rsidP="00641D28">
      <w:pPr>
        <w:pStyle w:val="Instructions"/>
        <w:rPr>
          <w:rFonts w:eastAsia="VIC"/>
          <w:b/>
        </w:rPr>
      </w:pPr>
      <w:r w:rsidRPr="00820084">
        <w:rPr>
          <w:rFonts w:eastAsia="VIC"/>
          <w:b/>
        </w:rPr>
        <w:t>Consider:</w:t>
      </w:r>
    </w:p>
    <w:p w14:paraId="45D0F0B7" w14:textId="31FD3710" w:rsidR="00973187" w:rsidRPr="00820084" w:rsidRDefault="002A3E95" w:rsidP="007C1543">
      <w:pPr>
        <w:pStyle w:val="Instructions"/>
        <w:rPr>
          <w:rFonts w:eastAsia="VIC"/>
        </w:rPr>
      </w:pPr>
      <w:r w:rsidRPr="00820084">
        <w:rPr>
          <w:rFonts w:eastAsia="VIC"/>
        </w:rPr>
        <w:t>All A</w:t>
      </w:r>
      <w:r w:rsidR="008849F1" w:rsidRPr="00820084">
        <w:rPr>
          <w:rFonts w:eastAsia="VIC"/>
        </w:rPr>
        <w:t xml:space="preserve">ppointed </w:t>
      </w:r>
      <w:r w:rsidRPr="00820084">
        <w:rPr>
          <w:rFonts w:eastAsia="VIC"/>
        </w:rPr>
        <w:t>P</w:t>
      </w:r>
      <w:r w:rsidR="008849F1" w:rsidRPr="00820084">
        <w:rPr>
          <w:rFonts w:eastAsia="VIC"/>
        </w:rPr>
        <w:t xml:space="preserve">arties must appoint a </w:t>
      </w:r>
      <w:r w:rsidR="003C7DF0" w:rsidRPr="00820084">
        <w:rPr>
          <w:rFonts w:eastAsia="VIC"/>
        </w:rPr>
        <w:t>DE Lead</w:t>
      </w:r>
      <w:r w:rsidR="008849F1" w:rsidRPr="00820084">
        <w:rPr>
          <w:rFonts w:eastAsia="VIC"/>
        </w:rPr>
        <w:t xml:space="preserve"> to collaboratively develop, prepare and manage the DEEP for the </w:t>
      </w:r>
      <w:r w:rsidR="00C414FA" w:rsidRPr="00820084">
        <w:rPr>
          <w:rFonts w:eastAsia="VIC"/>
        </w:rPr>
        <w:t xml:space="preserve">project </w:t>
      </w:r>
      <w:r w:rsidR="008849F1" w:rsidRPr="00820084">
        <w:rPr>
          <w:rFonts w:eastAsia="VIC"/>
        </w:rPr>
        <w:t xml:space="preserve">at both design and construction stages. </w:t>
      </w:r>
    </w:p>
    <w:p w14:paraId="70F569E9" w14:textId="0E22D215" w:rsidR="00973187" w:rsidRPr="00820084" w:rsidRDefault="008849F1" w:rsidP="007C1543">
      <w:pPr>
        <w:pStyle w:val="Instructions"/>
        <w:rPr>
          <w:rFonts w:eastAsia="VIC"/>
        </w:rPr>
      </w:pPr>
      <w:r w:rsidRPr="00820084">
        <w:rPr>
          <w:rFonts w:eastAsia="VIC"/>
        </w:rPr>
        <w:t xml:space="preserve">The DEEP template must be used to create the DEEP and reference the relevant sections of this EIR for ease of tender assessment by </w:t>
      </w:r>
      <w:r w:rsidR="00036F74" w:rsidRPr="00820084">
        <w:rPr>
          <w:rFonts w:eastAsia="VIC"/>
        </w:rPr>
        <w:t>Appointing Party</w:t>
      </w:r>
      <w:r w:rsidRPr="00820084">
        <w:rPr>
          <w:rFonts w:eastAsia="VIC"/>
        </w:rPr>
        <w:t xml:space="preserve">. </w:t>
      </w:r>
    </w:p>
    <w:p w14:paraId="45D0F0B9" w14:textId="41724F2A" w:rsidR="00973187" w:rsidRPr="00820084" w:rsidRDefault="008849F1" w:rsidP="007C1543">
      <w:pPr>
        <w:pStyle w:val="Instructions"/>
        <w:rPr>
          <w:rFonts w:eastAsia="VIC"/>
        </w:rPr>
      </w:pPr>
      <w:r w:rsidRPr="00820084">
        <w:rPr>
          <w:rFonts w:eastAsia="VIC"/>
        </w:rPr>
        <w:t xml:space="preserve">The </w:t>
      </w:r>
      <w:r w:rsidR="00C414FA" w:rsidRPr="00820084">
        <w:rPr>
          <w:rFonts w:eastAsia="VIC"/>
        </w:rPr>
        <w:t xml:space="preserve">delivery team </w:t>
      </w:r>
      <w:r w:rsidRPr="00820084">
        <w:rPr>
          <w:rFonts w:eastAsia="VIC"/>
        </w:rPr>
        <w:t>DEEP must consider/include:</w:t>
      </w:r>
    </w:p>
    <w:p w14:paraId="45D0F0BA" w14:textId="4EFD58AB" w:rsidR="00973187" w:rsidRPr="00820084" w:rsidRDefault="00C414FA" w:rsidP="00641D28">
      <w:pPr>
        <w:pStyle w:val="Instructionsbullet"/>
      </w:pPr>
      <w:r w:rsidRPr="00820084">
        <w:t xml:space="preserve">acknowledgement </w:t>
      </w:r>
      <w:r w:rsidR="008849F1" w:rsidRPr="00820084">
        <w:t>of the vision, goals and objectives of the organisation</w:t>
      </w:r>
      <w:r w:rsidRPr="00820084">
        <w:t>;</w:t>
      </w:r>
    </w:p>
    <w:p w14:paraId="45D0F0BB" w14:textId="683F76E7" w:rsidR="00973187" w:rsidRPr="00820084" w:rsidRDefault="00C414FA" w:rsidP="00641D28">
      <w:pPr>
        <w:pStyle w:val="Instructionsbullet"/>
      </w:pPr>
      <w:r w:rsidRPr="00820084">
        <w:t xml:space="preserve">acknowledgement </w:t>
      </w:r>
      <w:r w:rsidR="008849F1" w:rsidRPr="00820084">
        <w:t>of the design intent, goals and objectives of the project</w:t>
      </w:r>
      <w:r w:rsidRPr="00820084">
        <w:t>;</w:t>
      </w:r>
    </w:p>
    <w:p w14:paraId="45D0F0BC" w14:textId="3748E3D3" w:rsidR="00973187" w:rsidRPr="00820084" w:rsidRDefault="00C414FA" w:rsidP="00641D28">
      <w:pPr>
        <w:pStyle w:val="Instructionsbullet"/>
      </w:pPr>
      <w:r w:rsidRPr="00820084">
        <w:t xml:space="preserve">identification </w:t>
      </w:r>
      <w:r w:rsidR="008849F1" w:rsidRPr="00820084">
        <w:t xml:space="preserve">of the entire </w:t>
      </w:r>
      <w:r w:rsidRPr="00820084">
        <w:t xml:space="preserve">delivery team </w:t>
      </w:r>
      <w:r w:rsidR="008849F1" w:rsidRPr="00820084">
        <w:t xml:space="preserve">including all appointed (or proposed) parties; </w:t>
      </w:r>
    </w:p>
    <w:p w14:paraId="45D0F0BD" w14:textId="0258EEE5" w:rsidR="00973187" w:rsidRPr="00820084" w:rsidRDefault="00C414FA" w:rsidP="00641D28">
      <w:pPr>
        <w:pStyle w:val="Instructionsbullet"/>
      </w:pPr>
      <w:r w:rsidRPr="00820084">
        <w:t xml:space="preserve">responsibility </w:t>
      </w:r>
      <w:r w:rsidR="008849F1" w:rsidRPr="00820084">
        <w:t>matrix (roles and responsibilities);</w:t>
      </w:r>
    </w:p>
    <w:p w14:paraId="45D0F0BE" w14:textId="7ADDAAAB" w:rsidR="00973187" w:rsidRPr="00820084" w:rsidRDefault="00C414FA" w:rsidP="00641D28">
      <w:pPr>
        <w:pStyle w:val="Instructionsbullet"/>
      </w:pPr>
      <w:r w:rsidRPr="00820084">
        <w:t xml:space="preserve">alignment </w:t>
      </w:r>
      <w:r w:rsidR="008849F1" w:rsidRPr="00820084">
        <w:t>of response to the proposed project phases/stages/gates</w:t>
      </w:r>
      <w:r w:rsidRPr="00820084">
        <w:t>;</w:t>
      </w:r>
      <w:r w:rsidR="008849F1" w:rsidRPr="00820084">
        <w:t xml:space="preserve"> </w:t>
      </w:r>
    </w:p>
    <w:p w14:paraId="24E96D44" w14:textId="77777777" w:rsidR="00641D28" w:rsidRPr="00820084" w:rsidRDefault="00641D28" w:rsidP="00641D28">
      <w:pPr>
        <w:rPr>
          <w:rFonts w:eastAsia="VIC"/>
        </w:rPr>
      </w:pPr>
    </w:p>
    <w:p w14:paraId="45D0F0BF" w14:textId="4696C88D" w:rsidR="00973187" w:rsidRPr="00820084" w:rsidRDefault="00C414FA" w:rsidP="00641D28">
      <w:pPr>
        <w:pStyle w:val="Instructionsbullet"/>
      </w:pPr>
      <w:r w:rsidRPr="00820084">
        <w:t xml:space="preserve">consideration </w:t>
      </w:r>
      <w:r w:rsidR="008849F1" w:rsidRPr="00820084">
        <w:t>of existing data: existing assets,</w:t>
      </w:r>
      <w:r w:rsidR="00816A6E">
        <w:t xml:space="preserve"> </w:t>
      </w:r>
      <w:r w:rsidR="008849F1" w:rsidRPr="00820084">
        <w:t>models, object libraries and</w:t>
      </w:r>
      <w:r w:rsidR="00816A6E">
        <w:t xml:space="preserve"> </w:t>
      </w:r>
      <w:r w:rsidR="008849F1" w:rsidRPr="00820084">
        <w:t>data sources, etc.</w:t>
      </w:r>
      <w:r w:rsidRPr="00820084">
        <w:t>;</w:t>
      </w:r>
    </w:p>
    <w:p w14:paraId="45D0F0C0" w14:textId="207743EA" w:rsidR="00973187" w:rsidRPr="00820084" w:rsidRDefault="00C414FA" w:rsidP="00641D28">
      <w:pPr>
        <w:pStyle w:val="Instructionsbullet"/>
      </w:pPr>
      <w:r w:rsidRPr="00820084">
        <w:t xml:space="preserve">alignment </w:t>
      </w:r>
      <w:r w:rsidR="008849F1" w:rsidRPr="00820084">
        <w:t xml:space="preserve">of nominated start/end dates with the schedule of </w:t>
      </w:r>
      <w:r w:rsidR="00445C5B" w:rsidRPr="00820084">
        <w:t>digital engineering</w:t>
      </w:r>
      <w:r w:rsidR="008849F1" w:rsidRPr="00820084">
        <w:t xml:space="preserve"> activities including milestones and submittals;</w:t>
      </w:r>
    </w:p>
    <w:p w14:paraId="45D0F0C1" w14:textId="196CF891" w:rsidR="00973187" w:rsidRPr="00820084" w:rsidRDefault="00C414FA" w:rsidP="00641D28">
      <w:pPr>
        <w:pStyle w:val="Instructionsbullet"/>
      </w:pPr>
      <w:r w:rsidRPr="00820084">
        <w:t xml:space="preserve">specification </w:t>
      </w:r>
      <w:r w:rsidR="008849F1" w:rsidRPr="00820084">
        <w:t xml:space="preserve">of relevant industry </w:t>
      </w:r>
      <w:r w:rsidR="00B37B34" w:rsidRPr="00820084">
        <w:t xml:space="preserve">and organisation </w:t>
      </w:r>
      <w:r w:rsidR="008849F1" w:rsidRPr="00820084">
        <w:t xml:space="preserve">standards </w:t>
      </w:r>
      <w:r w:rsidR="00B37B34" w:rsidRPr="00820084">
        <w:t>that</w:t>
      </w:r>
      <w:r w:rsidR="008849F1" w:rsidRPr="00820084">
        <w:t xml:space="preserve"> will be applied </w:t>
      </w:r>
      <w:r w:rsidR="00B37B34" w:rsidRPr="00820084">
        <w:t>to develop</w:t>
      </w:r>
      <w:r w:rsidR="008849F1" w:rsidRPr="00820084">
        <w:t xml:space="preserve"> and execut</w:t>
      </w:r>
      <w:r w:rsidR="00B37B34" w:rsidRPr="00820084">
        <w:t>e</w:t>
      </w:r>
      <w:r w:rsidR="008849F1" w:rsidRPr="00820084">
        <w:t xml:space="preserve"> the </w:t>
      </w:r>
      <w:r w:rsidRPr="00820084">
        <w:t>project</w:t>
      </w:r>
      <w:r w:rsidR="008849F1" w:rsidRPr="00820084">
        <w:t>;</w:t>
      </w:r>
    </w:p>
    <w:p w14:paraId="45D0F0C2" w14:textId="0694C091" w:rsidR="00973187" w:rsidRPr="00820084" w:rsidRDefault="00C414FA" w:rsidP="00641D28">
      <w:pPr>
        <w:pStyle w:val="Instructionsbullet"/>
      </w:pPr>
      <w:r w:rsidRPr="00820084">
        <w:t xml:space="preserve">demonstrated </w:t>
      </w:r>
      <w:r w:rsidR="008849F1" w:rsidRPr="00820084">
        <w:t xml:space="preserve">understanding of the specific end-uses of </w:t>
      </w:r>
      <w:r w:rsidR="00445C5B" w:rsidRPr="00820084">
        <w:t>digital engineering</w:t>
      </w:r>
      <w:r w:rsidR="008849F1" w:rsidRPr="00820084">
        <w:t>/asset data aligned to this EIR;</w:t>
      </w:r>
    </w:p>
    <w:p w14:paraId="45D0F0C3" w14:textId="554B3A5C" w:rsidR="00973187" w:rsidRPr="00820084" w:rsidRDefault="00C414FA" w:rsidP="00641D28">
      <w:pPr>
        <w:pStyle w:val="Instructionsbullet"/>
      </w:pPr>
      <w:r w:rsidRPr="00820084">
        <w:t xml:space="preserve">processes </w:t>
      </w:r>
      <w:r w:rsidR="008849F1" w:rsidRPr="00820084">
        <w:t xml:space="preserve">of communicating the design to </w:t>
      </w:r>
      <w:r w:rsidR="00816A6E">
        <w:t xml:space="preserve">the </w:t>
      </w:r>
      <w:r w:rsidR="00036F74" w:rsidRPr="00820084">
        <w:t>Appointing Party</w:t>
      </w:r>
      <w:r w:rsidR="008849F1" w:rsidRPr="00820084">
        <w:t xml:space="preserve"> as per the proposed data drop/soft landings approach;</w:t>
      </w:r>
    </w:p>
    <w:p w14:paraId="45D0F0C4" w14:textId="7D7F58DA" w:rsidR="00973187" w:rsidRPr="00820084" w:rsidRDefault="00816A6E" w:rsidP="00641D28">
      <w:pPr>
        <w:pStyle w:val="Instructionsbullet"/>
      </w:pPr>
      <w:r>
        <w:t xml:space="preserve">project delivery team </w:t>
      </w:r>
      <w:r w:rsidR="00C414FA" w:rsidRPr="00820084">
        <w:t xml:space="preserve">communication </w:t>
      </w:r>
      <w:r w:rsidR="008849F1" w:rsidRPr="00820084">
        <w:t>and collaboration strategies</w:t>
      </w:r>
    </w:p>
    <w:p w14:paraId="45D0F0C5" w14:textId="74148D81" w:rsidR="00973187" w:rsidRPr="00820084" w:rsidRDefault="00C414FA" w:rsidP="00641D28">
      <w:pPr>
        <w:pStyle w:val="Instructionsbullet"/>
      </w:pPr>
      <w:r w:rsidRPr="00820084">
        <w:t xml:space="preserve">a formal </w:t>
      </w:r>
      <w:r w:rsidR="008849F1" w:rsidRPr="00820084">
        <w:t xml:space="preserve">response to the </w:t>
      </w:r>
      <w:r w:rsidRPr="00820084">
        <w:t xml:space="preserve">model element responsibility and detail schedule </w:t>
      </w:r>
      <w:r w:rsidR="008849F1" w:rsidRPr="00820084">
        <w:t>via a RACI</w:t>
      </w:r>
      <w:r w:rsidRPr="00820084">
        <w:t xml:space="preserve"> scope checklist;</w:t>
      </w:r>
    </w:p>
    <w:p w14:paraId="45D0F0C6" w14:textId="418063C6" w:rsidR="00973187" w:rsidRPr="00820084" w:rsidRDefault="00C414FA" w:rsidP="00641D28">
      <w:pPr>
        <w:pStyle w:val="Instructionsbullet"/>
      </w:pPr>
      <w:r w:rsidRPr="00820084">
        <w:t xml:space="preserve">a plan </w:t>
      </w:r>
      <w:r w:rsidR="008849F1" w:rsidRPr="00820084">
        <w:t>for file sharing, storage and retrieval, and data security (CDE);</w:t>
      </w:r>
    </w:p>
    <w:p w14:paraId="45D0F0C7" w14:textId="7580798B" w:rsidR="00973187" w:rsidRPr="00820084" w:rsidRDefault="00C414FA" w:rsidP="00641D28">
      <w:pPr>
        <w:pStyle w:val="Instructionsbullet"/>
      </w:pPr>
      <w:r w:rsidRPr="00820084">
        <w:t xml:space="preserve">a </w:t>
      </w:r>
      <w:r w:rsidR="008849F1" w:rsidRPr="00820084">
        <w:t xml:space="preserve">proposed file folder structure and file naming conventions commiserate with </w:t>
      </w:r>
      <w:r w:rsidR="00E13133" w:rsidRPr="00820084">
        <w:t>Appointing Party</w:t>
      </w:r>
      <w:r w:rsidR="008849F1" w:rsidRPr="00820084">
        <w:t xml:space="preserve"> requirements;</w:t>
      </w:r>
    </w:p>
    <w:p w14:paraId="45D0F0C8" w14:textId="5CC3C8CC" w:rsidR="00973187" w:rsidRPr="00820084" w:rsidRDefault="00C414FA" w:rsidP="00641D28">
      <w:pPr>
        <w:pStyle w:val="Instructionsbullet"/>
      </w:pPr>
      <w:r w:rsidRPr="00820084">
        <w:t xml:space="preserve">methodology </w:t>
      </w:r>
      <w:r w:rsidR="008849F1" w:rsidRPr="00820084">
        <w:t>for ensuring the validation of GIS, BIM and CAD files across the project;</w:t>
      </w:r>
    </w:p>
    <w:p w14:paraId="45D0F0C9" w14:textId="5DFB2B53" w:rsidR="00973187" w:rsidRPr="00820084" w:rsidRDefault="00C414FA" w:rsidP="00641D28">
      <w:pPr>
        <w:pStyle w:val="Instructionsbullet"/>
      </w:pPr>
      <w:r w:rsidRPr="00820084">
        <w:t xml:space="preserve">required </w:t>
      </w:r>
      <w:r w:rsidR="008849F1" w:rsidRPr="00820084">
        <w:t xml:space="preserve">elements and outcomes for clash detection; </w:t>
      </w:r>
    </w:p>
    <w:p w14:paraId="45D0F0CA" w14:textId="04CFAB8F" w:rsidR="00973187" w:rsidRPr="00820084" w:rsidRDefault="00C414FA" w:rsidP="00641D28">
      <w:pPr>
        <w:pStyle w:val="Instructionsbullet"/>
      </w:pPr>
      <w:r w:rsidRPr="00820084">
        <w:t xml:space="preserve">requirements </w:t>
      </w:r>
      <w:r w:rsidR="008849F1" w:rsidRPr="00820084">
        <w:t>and processes for each of the sub</w:t>
      </w:r>
      <w:r w:rsidRPr="00820084">
        <w:t>contractors for the project</w:t>
      </w:r>
      <w:r w:rsidR="008849F1" w:rsidRPr="00820084">
        <w:t>; and</w:t>
      </w:r>
    </w:p>
    <w:p w14:paraId="45D0F0CB" w14:textId="45F862E5" w:rsidR="00973187" w:rsidRPr="00820084" w:rsidRDefault="00C414FA" w:rsidP="00641D28">
      <w:pPr>
        <w:pStyle w:val="Instructionsbullet"/>
      </w:pPr>
      <w:r w:rsidRPr="00820084">
        <w:t xml:space="preserve">hardware </w:t>
      </w:r>
      <w:r w:rsidR="008849F1" w:rsidRPr="00820084">
        <w:t>requirements and software selections</w:t>
      </w:r>
      <w:r w:rsidR="00816A6E">
        <w:t xml:space="preserve"> including</w:t>
      </w:r>
      <w:r w:rsidR="008849F1" w:rsidRPr="00820084">
        <w:t xml:space="preserve"> file format</w:t>
      </w:r>
      <w:r w:rsidR="00816A6E">
        <w:t xml:space="preserve"> and</w:t>
      </w:r>
      <w:r w:rsidR="008849F1" w:rsidRPr="00820084">
        <w:t xml:space="preserve"> file exchange requirements.</w:t>
      </w:r>
    </w:p>
    <w:p w14:paraId="45D0F0CC" w14:textId="353C58AD" w:rsidR="00973187" w:rsidRPr="00820084" w:rsidRDefault="008849F1" w:rsidP="00641D28">
      <w:pPr>
        <w:pStyle w:val="Instructions"/>
        <w:rPr>
          <w:rFonts w:eastAsia="VIC"/>
          <w:b/>
        </w:rPr>
      </w:pPr>
      <w:r w:rsidRPr="00820084">
        <w:rPr>
          <w:rFonts w:eastAsia="VIC"/>
          <w:b/>
        </w:rPr>
        <w:t>Suggested:</w:t>
      </w:r>
    </w:p>
    <w:p w14:paraId="6E93A0CB" w14:textId="77777777" w:rsidR="00973187" w:rsidRPr="00820084" w:rsidRDefault="008849F1" w:rsidP="007C1543">
      <w:pPr>
        <w:pStyle w:val="Instructions"/>
        <w:rPr>
          <w:rFonts w:eastAsia="VIC"/>
        </w:rPr>
      </w:pPr>
      <w:r w:rsidRPr="00820084">
        <w:rPr>
          <w:rFonts w:eastAsia="VIC"/>
        </w:rPr>
        <w:t xml:space="preserve">Once agreed, the DEEP needs to be endorsed and signed by each of the relevant </w:t>
      </w:r>
      <w:r w:rsidR="00C414FA" w:rsidRPr="00820084">
        <w:rPr>
          <w:rFonts w:eastAsia="VIC"/>
        </w:rPr>
        <w:t xml:space="preserve">delivery team’s </w:t>
      </w:r>
      <w:r w:rsidRPr="00820084">
        <w:rPr>
          <w:rFonts w:eastAsia="VIC"/>
        </w:rPr>
        <w:t xml:space="preserve">authorised representative as the contractual </w:t>
      </w:r>
      <w:r w:rsidR="00445C5B" w:rsidRPr="00820084">
        <w:rPr>
          <w:rFonts w:eastAsia="VIC"/>
        </w:rPr>
        <w:t>digital engineering</w:t>
      </w:r>
      <w:r w:rsidRPr="00820084">
        <w:rPr>
          <w:rFonts w:eastAsia="VIC"/>
        </w:rPr>
        <w:t xml:space="preserve"> deliverables. Any revisions to the DEEP must be documented and agreed to by all appointed parties prior to implementation on the project.</w:t>
      </w:r>
      <w:bookmarkStart w:id="29" w:name="_heading=h.sqyw64" w:colFirst="0" w:colLast="0"/>
      <w:bookmarkEnd w:id="29"/>
    </w:p>
    <w:p w14:paraId="45D0F0D0" w14:textId="217708A7" w:rsidR="00641D28" w:rsidRPr="00820084" w:rsidRDefault="00641D28" w:rsidP="007C1543">
      <w:pPr>
        <w:pStyle w:val="Instructions"/>
        <w:rPr>
          <w:rFonts w:eastAsia="VIC"/>
        </w:rPr>
        <w:sectPr w:rsidR="00641D28" w:rsidRPr="00820084" w:rsidSect="00641D28">
          <w:type w:val="continuous"/>
          <w:pgSz w:w="11906" w:h="16838"/>
          <w:pgMar w:top="3787" w:right="1152" w:bottom="1354" w:left="1152" w:header="461" w:footer="446" w:gutter="0"/>
          <w:cols w:num="2" w:space="720"/>
        </w:sectPr>
      </w:pPr>
    </w:p>
    <w:p w14:paraId="495821B7" w14:textId="77777777" w:rsidR="006E332C" w:rsidRPr="00820084" w:rsidRDefault="006E332C" w:rsidP="006E332C"/>
    <w:p w14:paraId="55125155" w14:textId="77777777" w:rsidR="006E332C" w:rsidRPr="00820084" w:rsidRDefault="006E332C" w:rsidP="006E332C">
      <w:pPr>
        <w:sectPr w:rsidR="006E332C" w:rsidRPr="00820084" w:rsidSect="002E35A0">
          <w:type w:val="continuous"/>
          <w:pgSz w:w="11906" w:h="16838" w:code="9"/>
          <w:pgMar w:top="3787" w:right="1152" w:bottom="1354" w:left="1152" w:header="288" w:footer="432" w:gutter="0"/>
          <w:cols w:space="708"/>
          <w:docGrid w:linePitch="360"/>
        </w:sectPr>
      </w:pPr>
    </w:p>
    <w:p w14:paraId="3AC6FA47" w14:textId="599A0CF7" w:rsidR="006E332C" w:rsidRPr="00820084" w:rsidRDefault="00CA42B9" w:rsidP="006E332C">
      <w:r>
        <w:rPr>
          <w:noProof/>
        </w:rPr>
        <w:lastRenderedPageBreak/>
        <w:drawing>
          <wp:anchor distT="0" distB="0" distL="114300" distR="114300" simplePos="0" relativeHeight="251662343" behindDoc="1" locked="0" layoutInCell="1" allowOverlap="1" wp14:anchorId="05F053CC" wp14:editId="40DFE1B2">
            <wp:simplePos x="0" y="0"/>
            <wp:positionH relativeFrom="column">
              <wp:posOffset>-170978</wp:posOffset>
            </wp:positionH>
            <wp:positionV relativeFrom="paragraph">
              <wp:posOffset>-153670</wp:posOffset>
            </wp:positionV>
            <wp:extent cx="7532483" cy="10646373"/>
            <wp:effectExtent l="0" t="0" r="0" b="0"/>
            <wp:wrapNone/>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DAS last page.pdf"/>
                    <pic:cNvPicPr/>
                  </pic:nvPicPr>
                  <pic:blipFill>
                    <a:blip r:embed="rId36">
                      <a:extLst>
                        <a:ext uri="{28A0092B-C50C-407E-A947-70E740481C1C}">
                          <a14:useLocalDpi xmlns:a14="http://schemas.microsoft.com/office/drawing/2010/main" val="0"/>
                        </a:ext>
                      </a:extLst>
                    </a:blip>
                    <a:stretch>
                      <a:fillRect/>
                    </a:stretch>
                  </pic:blipFill>
                  <pic:spPr>
                    <a:xfrm>
                      <a:off x="0" y="0"/>
                      <a:ext cx="7532483" cy="10646373"/>
                    </a:xfrm>
                    <a:prstGeom prst="rect">
                      <a:avLst/>
                    </a:prstGeom>
                  </pic:spPr>
                </pic:pic>
              </a:graphicData>
            </a:graphic>
            <wp14:sizeRelH relativeFrom="page">
              <wp14:pctWidth>0</wp14:pctWidth>
            </wp14:sizeRelH>
            <wp14:sizeRelV relativeFrom="page">
              <wp14:pctHeight>0</wp14:pctHeight>
            </wp14:sizeRelV>
          </wp:anchor>
        </w:drawing>
      </w:r>
    </w:p>
    <w:sectPr w:rsidR="006E332C" w:rsidRPr="00820084" w:rsidSect="002E35A0">
      <w:headerReference w:type="default" r:id="rId37"/>
      <w:footerReference w:type="default" r:id="rId38"/>
      <w:type w:val="evenPage"/>
      <w:pgSz w:w="11906" w:h="16838" w:code="9"/>
      <w:pgMar w:top="288" w:right="288" w:bottom="288" w:left="288"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696F" w14:textId="77777777" w:rsidR="00DD0D51" w:rsidRDefault="00DD0D51">
      <w:pPr>
        <w:spacing w:after="0" w:line="240" w:lineRule="auto"/>
      </w:pPr>
      <w:r>
        <w:separator/>
      </w:r>
    </w:p>
    <w:p w14:paraId="1CE88657" w14:textId="77777777" w:rsidR="00DD0D51" w:rsidRDefault="00DD0D51"/>
  </w:endnote>
  <w:endnote w:type="continuationSeparator" w:id="0">
    <w:p w14:paraId="215503FF" w14:textId="77777777" w:rsidR="00DD0D51" w:rsidRDefault="00DD0D51">
      <w:pPr>
        <w:spacing w:after="0" w:line="240" w:lineRule="auto"/>
      </w:pPr>
      <w:r>
        <w:continuationSeparator/>
      </w:r>
    </w:p>
    <w:p w14:paraId="558708D4" w14:textId="77777777" w:rsidR="00DD0D51" w:rsidRDefault="00DD0D51"/>
  </w:endnote>
  <w:endnote w:type="continuationNotice" w:id="1">
    <w:p w14:paraId="6C9E7061" w14:textId="77777777" w:rsidR="00DD0D51" w:rsidRDefault="00DD0D51">
      <w:pPr>
        <w:spacing w:after="0" w:line="240" w:lineRule="auto"/>
      </w:pPr>
    </w:p>
    <w:p w14:paraId="154A2E0E" w14:textId="77777777" w:rsidR="00DD0D51" w:rsidRDefault="00DD0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embedRegular r:id="rId1" w:subsetted="1" w:fontKey="{D3F23739-3EB4-A74F-90B9-CFEC256D5160}"/>
    <w:embedBold r:id="rId2" w:subsetted="1" w:fontKey="{44FD9C2C-60A8-DA4F-A66D-0F6B7350C23E}"/>
  </w:font>
  <w:font w:name="VIC">
    <w:altName w:val="Cambria"/>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IC Medium">
    <w:panose1 w:val="000006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VIC Light">
    <w:panose1 w:val="00000400000000000000"/>
    <w:charset w:val="4D"/>
    <w:family w:val="auto"/>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IC-Regular">
    <w:panose1 w:val="00000500000000000000"/>
    <w:charset w:val="00"/>
    <w:family w:val="swiss"/>
    <w:notTrueType/>
    <w:pitch w:val="default"/>
    <w:sig w:usb0="00000003" w:usb1="00000000" w:usb2="00000000" w:usb3="00000000" w:csb0="00000001" w:csb1="00000000"/>
  </w:font>
  <w:font w:name="VIC-Bold">
    <w:panose1 w:val="000008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123E" w14:textId="77777777" w:rsidR="00E01DEF" w:rsidRDefault="00E01DEF" w:rsidP="003B697F">
    <w:pPr>
      <w:pStyle w:val="Footer"/>
    </w:pPr>
    <w:r>
      <mc:AlternateContent>
        <mc:Choice Requires="wps">
          <w:drawing>
            <wp:anchor distT="0" distB="0" distL="114300" distR="114300" simplePos="0" relativeHeight="251664384" behindDoc="0" locked="0" layoutInCell="0" allowOverlap="1" wp14:anchorId="6C75604F" wp14:editId="6DFCAD15">
              <wp:simplePos x="0" y="0"/>
              <wp:positionH relativeFrom="page">
                <wp:posOffset>0</wp:posOffset>
              </wp:positionH>
              <wp:positionV relativeFrom="page">
                <wp:posOffset>10234930</wp:posOffset>
              </wp:positionV>
              <wp:extent cx="7560310" cy="266700"/>
              <wp:effectExtent l="0" t="0" r="0" b="0"/>
              <wp:wrapNone/>
              <wp:docPr id="227" name="MSIPCM0a6a4fb4a4731eda8831df4a" descr="{&quot;HashCode&quot;:90551630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8A962" w14:textId="77777777" w:rsidR="00E01DEF" w:rsidRPr="001A6BC0" w:rsidRDefault="00E01DEF" w:rsidP="003B697F"/>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75604F" id="_x0000_t202" coordsize="21600,21600" o:spt="202" path="m,l,21600r21600,l21600,xe">
              <v:stroke joinstyle="miter"/>
              <v:path gradientshapeok="t" o:connecttype="rect"/>
            </v:shapetype>
            <v:shape id="MSIPCM0a6a4fb4a4731eda8831df4a" o:spid="_x0000_s1026" type="#_x0000_t202" alt="{&quot;HashCode&quot;:905516305,&quot;Height&quot;:841.0,&quot;Width&quot;:595.0,&quot;Placement&quot;:&quot;Footer&quot;,&quot;Index&quot;:&quot;OddAndEven&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" o:allowincell="f" filled="f" stroked="f" strokeweight=".5pt">
              <v:textbox inset="20pt,0,,0">
                <w:txbxContent>
                  <w:p w14:paraId="4E58A962" w14:textId="77777777" w:rsidR="00E01DEF" w:rsidRPr="001A6BC0" w:rsidRDefault="00E01DEF" w:rsidP="003B697F"/>
                </w:txbxContent>
              </v:textbox>
              <w10:wrap anchorx="page" anchory="page"/>
            </v:shape>
          </w:pict>
        </mc:Fallback>
      </mc:AlternateContent>
    </w:r>
  </w:p>
  <w:p w14:paraId="2BDFBC73" w14:textId="77777777" w:rsidR="00E01DEF" w:rsidRPr="0083070C" w:rsidRDefault="00E01DEF" w:rsidP="003B697F">
    <w:pPr>
      <w:pStyle w:val="Footer"/>
    </w:pPr>
    <w:r w:rsidRPr="0083070C">
      <w:t xml:space="preserve">Page </w:t>
    </w:r>
    <w:r w:rsidRPr="0083070C">
      <w:fldChar w:fldCharType="begin"/>
    </w:r>
    <w:r w:rsidRPr="0083070C">
      <w:instrText xml:space="preserve"> page </w:instrText>
    </w:r>
    <w:r w:rsidRPr="0083070C">
      <w:fldChar w:fldCharType="separate"/>
    </w:r>
    <w:r w:rsidRPr="0083070C">
      <w:t>4</w:t>
    </w:r>
    <w:r w:rsidRPr="0083070C">
      <w:fldChar w:fldCharType="end"/>
    </w:r>
    <w:r w:rsidRPr="0083070C">
      <w:tab/>
    </w:r>
    <w:r w:rsidRPr="0083070C">
      <w:tab/>
    </w:r>
    <w:r w:rsidRPr="0083070C">
      <w:rPr>
        <w:b/>
      </w:rPr>
      <w:t>Victorian Digital Asset</w:t>
    </w:r>
    <w:r w:rsidRPr="0083070C">
      <w:t xml:space="preserve"> </w:t>
    </w:r>
    <w:r w:rsidRPr="004C31B2">
      <w:rPr>
        <w:b/>
      </w:rPr>
      <w:t>Strategy</w:t>
    </w:r>
    <w:r>
      <w:t xml:space="preserve"> </w:t>
    </w:r>
    <w:r w:rsidRPr="0083070C">
      <w:t>Strategic Framework</w:t>
    </w:r>
  </w:p>
  <w:p w14:paraId="414D5F25" w14:textId="77777777" w:rsidR="00E01DEF" w:rsidRDefault="00E01DEF" w:rsidP="003B697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ACFC" w14:textId="7743A7D6" w:rsidR="00E01DEF" w:rsidRPr="006E332C" w:rsidRDefault="00E01DEF" w:rsidP="006E332C">
    <w:pPr>
      <w:pStyle w:val="Footer"/>
    </w:pPr>
    <w:r>
      <mc:AlternateContent>
        <mc:Choice Requires="wps">
          <w:drawing>
            <wp:anchor distT="0" distB="0" distL="114300" distR="114300" simplePos="0" relativeHeight="251676672" behindDoc="0" locked="0" layoutInCell="0" allowOverlap="1" wp14:anchorId="798AB1DA" wp14:editId="77C23A03">
              <wp:simplePos x="0" y="0"/>
              <wp:positionH relativeFrom="page">
                <wp:posOffset>0</wp:posOffset>
              </wp:positionH>
              <wp:positionV relativeFrom="page">
                <wp:posOffset>10234930</wp:posOffset>
              </wp:positionV>
              <wp:extent cx="7560310" cy="266700"/>
              <wp:effectExtent l="0" t="0" r="0" b="0"/>
              <wp:wrapNone/>
              <wp:docPr id="5" name="MSIPCM5c8942a98de127ec35e84a0c" descr="{&quot;HashCode&quot;:905516305,&quot;Height&quot;:841.0,&quot;Width&quot;:595.0,&quot;Placement&quot;:&quot;Footer&quot;,&quot;Index&quot;:&quot;Primary&quot;,&quot;Section&quot;:3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20E814" w14:textId="55F3CE7C" w:rsidR="00E01DEF" w:rsidRPr="00BD7096" w:rsidRDefault="00E01DEF" w:rsidP="00BD7096">
                          <w:pPr>
                            <w:spacing w:after="0"/>
                            <w:rPr>
                              <w:rFonts w:ascii="Calibri" w:hAnsi="Calibri" w:cs="Calibri"/>
                              <w:color w:val="000000"/>
                              <w:sz w:val="22"/>
                            </w:rPr>
                          </w:pPr>
                          <w:r w:rsidRPr="00BD7096">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8AB1DA" id="_x0000_t202" coordsize="21600,21600" o:spt="202" path="m,l,21600r21600,l21600,xe">
              <v:stroke joinstyle="miter"/>
              <v:path gradientshapeok="t" o:connecttype="rect"/>
            </v:shapetype>
            <v:shape id="MSIPCM5c8942a98de127ec35e84a0c" o:spid="_x0000_s1032" type="#_x0000_t202" alt="{&quot;HashCode&quot;:905516305,&quot;Height&quot;:841.0,&quot;Width&quot;:595.0,&quot;Placement&quot;:&quot;Footer&quot;,&quot;Index&quot;:&quot;Primary&quot;,&quot;Section&quot;:37,&quot;Top&quot;:0.0,&quot;Left&quot;:0.0}" style="position:absolute;margin-left:0;margin-top:805.9pt;width:595.3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" o:allowincell="f" filled="f" stroked="f" strokeweight=".5pt">
              <v:textbox inset="20pt,0,,0">
                <w:txbxContent>
                  <w:p w14:paraId="3320E814" w14:textId="55F3CE7C" w:rsidR="00E01DEF" w:rsidRPr="00BD7096" w:rsidRDefault="00E01DEF" w:rsidP="00BD7096">
                    <w:pPr>
                      <w:spacing w:after="0"/>
                      <w:rPr>
                        <w:rFonts w:ascii="Calibri" w:hAnsi="Calibri" w:cs="Calibri"/>
                        <w:color w:val="000000"/>
                        <w:sz w:val="22"/>
                      </w:rPr>
                    </w:pPr>
                    <w:r w:rsidRPr="00BD7096">
                      <w:rPr>
                        <w:rFonts w:ascii="Calibri" w:hAnsi="Calibri" w:cs="Calibri"/>
                        <w:color w:val="000000"/>
                        <w:sz w:val="22"/>
                      </w:rPr>
                      <w:t>Unofficial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3189" w14:textId="77777777" w:rsidR="00E01DEF" w:rsidRDefault="00E01DEF" w:rsidP="003B697F">
    <w:pPr>
      <w:pStyle w:val="Footer"/>
      <w:rPr>
        <w:noProof w:val="0"/>
      </w:rPr>
    </w:pPr>
    <w:r>
      <mc:AlternateContent>
        <mc:Choice Requires="wps">
          <w:drawing>
            <wp:anchor distT="0" distB="0" distL="114300" distR="114300" simplePos="0" relativeHeight="251673600" behindDoc="0" locked="0" layoutInCell="0" allowOverlap="1" wp14:anchorId="1188FE89" wp14:editId="4F9983A4">
              <wp:simplePos x="0" y="0"/>
              <wp:positionH relativeFrom="page">
                <wp:posOffset>0</wp:posOffset>
              </wp:positionH>
              <wp:positionV relativeFrom="page">
                <wp:posOffset>10234930</wp:posOffset>
              </wp:positionV>
              <wp:extent cx="7560310" cy="266700"/>
              <wp:effectExtent l="0" t="0" r="0" b="0"/>
              <wp:wrapNone/>
              <wp:docPr id="13" name="MSIPCM735c424599b16b328cc407c0"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70632" w14:textId="6BDD0BA7" w:rsidR="00E01DEF" w:rsidRPr="00BD7096" w:rsidRDefault="00E01DEF" w:rsidP="00BD7096">
                          <w:pPr>
                            <w:spacing w:after="0"/>
                            <w:rPr>
                              <w:color w:val="000000"/>
                              <w:sz w:val="22"/>
                            </w:rPr>
                          </w:pPr>
                          <w:r w:rsidRPr="00BD7096">
                            <w:rPr>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88FE89" id="_x0000_t202" coordsize="21600,21600" o:spt="202" path="m,l,21600r21600,l21600,xe">
              <v:stroke joinstyle="miter"/>
              <v:path gradientshapeok="t" o:connecttype="rect"/>
            </v:shapetype>
            <v:shape id="MSIPCM735c424599b16b328cc407c0" o:spid="_x0000_s1027" type="#_x0000_t202" alt="{&quot;HashCode&quot;:905516305,&quot;Height&quot;:841.0,&quot;Width&quot;:595.0,&quot;Placement&quot;:&quot;Footer&quot;,&quot;Index&quot;:&quot;Primary&quot;,&quot;Section&quot;:1,&quot;Top&quot;:0.0,&quot;Left&quot;:0.0}" style="position:absolute;margin-left:0;margin-top:805.9pt;width:595.3pt;height:21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" o:allowincell="f" filled="f" stroked="f" strokeweight=".5pt">
              <v:textbox inset="20pt,0,,0">
                <w:txbxContent>
                  <w:p w14:paraId="3A670632" w14:textId="6BDD0BA7" w:rsidR="00E01DEF" w:rsidRPr="00BD7096" w:rsidRDefault="00E01DEF" w:rsidP="00BD7096">
                    <w:pPr>
                      <w:spacing w:after="0"/>
                      <w:rPr>
                        <w:color w:val="000000"/>
                        <w:sz w:val="22"/>
                      </w:rPr>
                    </w:pPr>
                    <w:r w:rsidRPr="00BD7096">
                      <w:rPr>
                        <w:color w:val="000000"/>
                        <w:sz w:val="22"/>
                      </w:rPr>
                      <w:t>Unofficial</w:t>
                    </w:r>
                  </w:p>
                </w:txbxContent>
              </v:textbox>
              <w10:wrap anchorx="page" anchory="page"/>
            </v:shape>
          </w:pict>
        </mc:Fallback>
      </mc:AlternateContent>
    </w:r>
  </w:p>
  <w:sdt>
    <w:sdtPr>
      <w:rPr>
        <w:noProof w:val="0"/>
        <w:sz w:val="20"/>
      </w:rPr>
      <w:id w:val="1205143512"/>
      <w:docPartObj>
        <w:docPartGallery w:val="Page Numbers (Bottom of Page)"/>
        <w:docPartUnique/>
      </w:docPartObj>
    </w:sdtPr>
    <w:sdtEndPr>
      <w:rPr>
        <w:noProof/>
        <w:sz w:val="14"/>
      </w:rPr>
    </w:sdtEndPr>
    <w:sdtContent>
      <w:sdt>
        <w:sdtPr>
          <w:rPr>
            <w:noProof w:val="0"/>
            <w:sz w:val="20"/>
          </w:rPr>
          <w:id w:val="1099679795"/>
          <w:docPartObj>
            <w:docPartGallery w:val="Page Numbers (Bottom of Page)"/>
            <w:docPartUnique/>
          </w:docPartObj>
        </w:sdtPr>
        <w:sdtEndPr>
          <w:rPr>
            <w:noProof/>
            <w:sz w:val="14"/>
          </w:rPr>
        </w:sdtEndPr>
        <w:sdtContent>
          <w:p w14:paraId="01573D00" w14:textId="77777777" w:rsidR="00E01DEF" w:rsidRDefault="00DD0D51" w:rsidP="003B697F">
            <w:pPr>
              <w:pStyle w:val="Footer"/>
            </w:pPr>
            <w:sdt>
              <w:sdtPr>
                <w:rPr>
                  <w:noProof w:val="0"/>
                </w:rPr>
                <w:id w:val="-959414361"/>
                <w:docPartObj>
                  <w:docPartGallery w:val="Page Numbers (Bottom of Page)"/>
                  <w:docPartUnique/>
                </w:docPartObj>
              </w:sdtPr>
              <w:sdtEndPr>
                <w:rPr>
                  <w:noProof/>
                </w:rPr>
              </w:sdtEndPr>
              <w:sdtContent>
                <w:sdt>
                  <w:sdtPr>
                    <w:rPr>
                      <w:noProof w:val="0"/>
                    </w:rPr>
                    <w:id w:val="-1839764932"/>
                    <w:docPartObj>
                      <w:docPartGallery w:val="Page Numbers (Bottom of Page)"/>
                      <w:docPartUnique/>
                    </w:docPartObj>
                  </w:sdtPr>
                  <w:sdtEndPr>
                    <w:rPr>
                      <w:noProof/>
                    </w:rPr>
                  </w:sdtEndPr>
                  <w:sdtContent>
                    <w:r w:rsidR="00E01DEF" w:rsidRPr="00FE1401">
                      <w:rPr>
                        <w:noProof w:val="0"/>
                      </w:rPr>
                      <w:t xml:space="preserve">Page </w:t>
                    </w:r>
                    <w:r w:rsidR="00E01DEF" w:rsidRPr="00FE1401">
                      <w:rPr>
                        <w:noProof w:val="0"/>
                      </w:rPr>
                      <w:fldChar w:fldCharType="begin"/>
                    </w:r>
                    <w:r w:rsidR="00E01DEF" w:rsidRPr="00FE1401">
                      <w:instrText xml:space="preserve"> PAGE   \* MERGEFORMAT </w:instrText>
                    </w:r>
                    <w:r w:rsidR="00E01DEF" w:rsidRPr="00FE1401">
                      <w:rPr>
                        <w:noProof w:val="0"/>
                      </w:rPr>
                      <w:fldChar w:fldCharType="separate"/>
                    </w:r>
                    <w:r w:rsidR="00E01DEF">
                      <w:rPr>
                        <w:noProof w:val="0"/>
                      </w:rPr>
                      <w:t>3</w:t>
                    </w:r>
                    <w:r w:rsidR="00E01DEF" w:rsidRPr="00FE1401">
                      <w:fldChar w:fldCharType="end"/>
                    </w:r>
                  </w:sdtContent>
                </w:sdt>
                <w:r w:rsidR="00E01DEF" w:rsidRPr="00917EFC">
                  <w:t xml:space="preserve">                    </w:t>
                </w:r>
              </w:sdtContent>
            </w:sdt>
            <w:r w:rsidR="00E01DEF" w:rsidRPr="00917EFC">
              <w:t xml:space="preserve">Victorian Digital Asset Strategy Guidance </w:t>
            </w:r>
          </w:p>
          <w:p w14:paraId="0ACBCF97" w14:textId="77777777" w:rsidR="00E01DEF" w:rsidRPr="004B3F2F" w:rsidRDefault="00E01DEF" w:rsidP="003B697F">
            <w:pPr>
              <w:pStyle w:val="Footer"/>
            </w:pPr>
            <w:r>
              <w:t xml:space="preserve"> Appendix 1 – Organisational Information Requirements (OIR)</w:t>
            </w:r>
          </w:p>
          <w:p w14:paraId="47E79C3D" w14:textId="77777777" w:rsidR="00E01DEF" w:rsidRPr="00605839" w:rsidRDefault="00DD0D51" w:rsidP="003B697F">
            <w:pPr>
              <w:pStyle w:val="Footer"/>
              <w:rPr>
                <w:noProof w:val="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sz w:val="20"/>
      </w:rPr>
      <w:id w:val="-582376693"/>
      <w:docPartObj>
        <w:docPartGallery w:val="Page Numbers (Bottom of Page)"/>
        <w:docPartUnique/>
      </w:docPartObj>
    </w:sdtPr>
    <w:sdtEndPr>
      <w:rPr>
        <w:noProof/>
      </w:rPr>
    </w:sdtEndPr>
    <w:sdtContent>
      <w:p w14:paraId="313D742E" w14:textId="77777777" w:rsidR="00E01DEF" w:rsidRDefault="00DD0D51" w:rsidP="003B697F">
        <w:pPr>
          <w:pStyle w:val="Footer"/>
          <w:rPr>
            <w:color w:val="0063A6" w:themeColor="accent1"/>
          </w:rPr>
        </w:pPr>
        <w:sdt>
          <w:sdtPr>
            <w:rPr>
              <w:noProof w:val="0"/>
            </w:rPr>
            <w:id w:val="1093589590"/>
            <w:docPartObj>
              <w:docPartGallery w:val="Page Numbers (Bottom of Page)"/>
              <w:docPartUnique/>
            </w:docPartObj>
          </w:sdtPr>
          <w:sdtEndPr>
            <w:rPr>
              <w:noProof/>
            </w:rPr>
          </w:sdtEndPr>
          <w:sdtContent>
            <w:sdt>
              <w:sdtPr>
                <w:rPr>
                  <w:noProof w:val="0"/>
                </w:rPr>
                <w:id w:val="1975636492"/>
                <w:docPartObj>
                  <w:docPartGallery w:val="Page Numbers (Bottom of Page)"/>
                  <w:docPartUnique/>
                </w:docPartObj>
              </w:sdtPr>
              <w:sdtEndPr>
                <w:rPr>
                  <w:noProof/>
                </w:rPr>
              </w:sdtEndPr>
              <w:sdtContent>
                <w:r w:rsidR="00E01DEF" w:rsidRPr="00FE1401">
                  <w:rPr>
                    <w:noProof w:val="0"/>
                  </w:rPr>
                  <w:t xml:space="preserve">Page </w:t>
                </w:r>
                <w:r w:rsidR="00E01DEF" w:rsidRPr="00FE1401">
                  <w:rPr>
                    <w:noProof w:val="0"/>
                  </w:rPr>
                  <w:fldChar w:fldCharType="begin"/>
                </w:r>
                <w:r w:rsidR="00E01DEF" w:rsidRPr="00FE1401">
                  <w:instrText xml:space="preserve"> PAGE   \* MERGEFORMAT </w:instrText>
                </w:r>
                <w:r w:rsidR="00E01DEF" w:rsidRPr="00FE1401">
                  <w:rPr>
                    <w:noProof w:val="0"/>
                  </w:rPr>
                  <w:fldChar w:fldCharType="separate"/>
                </w:r>
                <w:r w:rsidR="00E01DEF">
                  <w:t>3</w:t>
                </w:r>
                <w:r w:rsidR="00E01DEF" w:rsidRPr="00FE1401">
                  <w:fldChar w:fldCharType="end"/>
                </w:r>
              </w:sdtContent>
            </w:sdt>
            <w:r w:rsidR="00E01DEF" w:rsidRPr="00917EFC">
              <w:t xml:space="preserve">                    </w:t>
            </w:r>
          </w:sdtContent>
        </w:sdt>
        <w:r w:rsidR="00E01DEF" w:rsidRPr="00917EFC">
          <w:t xml:space="preserve">Victorian Digital Asset Strategy Guidance </w:t>
        </w:r>
      </w:p>
      <w:p w14:paraId="1D9ED60A" w14:textId="77777777" w:rsidR="00E01DEF" w:rsidRDefault="00E01DEF" w:rsidP="003B697F">
        <w:pPr>
          <w:pStyle w:val="Footer"/>
        </w:pPr>
      </w:p>
      <w:p w14:paraId="7186027D" w14:textId="77777777" w:rsidR="00E01DEF" w:rsidRPr="003042B9" w:rsidRDefault="00E01DEF" w:rsidP="003B697F">
        <w:pPr>
          <w:pStyle w:val="Footer"/>
        </w:pPr>
        <w:r>
          <w:t xml:space="preserve"> Appendix 1 – Organisational Information Requirements (OIR)</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7EA4" w14:textId="78A6A5CC" w:rsidR="00E01DEF" w:rsidRPr="00E07978" w:rsidRDefault="00E01DEF" w:rsidP="003B697F">
    <w:pPr>
      <w:pStyle w:val="Footer"/>
    </w:pPr>
    <w:r>
      <mc:AlternateContent>
        <mc:Choice Requires="wps">
          <w:drawing>
            <wp:anchor distT="0" distB="0" distL="114300" distR="114300" simplePos="0" relativeHeight="251674624" behindDoc="0" locked="0" layoutInCell="0" allowOverlap="1" wp14:anchorId="2C337ED1" wp14:editId="51131885">
              <wp:simplePos x="0" y="0"/>
              <wp:positionH relativeFrom="page">
                <wp:posOffset>0</wp:posOffset>
              </wp:positionH>
              <wp:positionV relativeFrom="page">
                <wp:posOffset>10234930</wp:posOffset>
              </wp:positionV>
              <wp:extent cx="7560310" cy="266700"/>
              <wp:effectExtent l="0" t="0" r="0" b="0"/>
              <wp:wrapNone/>
              <wp:docPr id="3" name="MSIPCM9a774909886dc3d705b177f6" descr="{&quot;HashCode&quot;:90551630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18E9E4" w14:textId="0B9D88D1" w:rsidR="00E01DEF" w:rsidRPr="00BD7096" w:rsidRDefault="00E01DEF" w:rsidP="00BD7096">
                          <w:pPr>
                            <w:spacing w:after="0"/>
                            <w:rPr>
                              <w:rFonts w:ascii="Calibri" w:hAnsi="Calibri" w:cs="Calibri"/>
                              <w:color w:val="000000"/>
                              <w:sz w:val="22"/>
                            </w:rPr>
                          </w:pPr>
                          <w:r w:rsidRPr="00BD7096">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337ED1" id="_x0000_t202" coordsize="21600,21600" o:spt="202" path="m,l,21600r21600,l21600,xe">
              <v:stroke joinstyle="miter"/>
              <v:path gradientshapeok="t" o:connecttype="rect"/>
            </v:shapetype>
            <v:shape id="MSIPCM9a774909886dc3d705b177f6" o:spid="_x0000_s1028" type="#_x0000_t202" alt="{&quot;HashCode&quot;:905516305,&quot;Height&quot;:841.0,&quot;Width&quot;:595.0,&quot;Placement&quot;:&quot;Footer&quot;,&quot;Index&quot;:&quot;Primary&quot;,&quot;Section&quot;:2,&quot;Top&quot;:0.0,&quot;Left&quot;:0.0}" style="position:absolute;margin-left:0;margin-top:805.9pt;width:595.3pt;height:21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" o:allowincell="f" filled="f" stroked="f" strokeweight=".5pt">
              <v:textbox inset="20pt,0,,0">
                <w:txbxContent>
                  <w:p w14:paraId="1518E9E4" w14:textId="0B9D88D1" w:rsidR="00E01DEF" w:rsidRPr="00BD7096" w:rsidRDefault="00E01DEF" w:rsidP="00BD7096">
                    <w:pPr>
                      <w:spacing w:after="0"/>
                      <w:rPr>
                        <w:rFonts w:ascii="Calibri" w:hAnsi="Calibri" w:cs="Calibri"/>
                        <w:color w:val="000000"/>
                        <w:sz w:val="22"/>
                      </w:rPr>
                    </w:pPr>
                    <w:r w:rsidRPr="00BD7096">
                      <w:rPr>
                        <w:rFonts w:ascii="Calibri" w:hAnsi="Calibri" w:cs="Calibri"/>
                        <w:color w:val="000000"/>
                        <w:sz w:val="22"/>
                      </w:rPr>
                      <w:t>Unofficial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268D" w14:textId="77777777" w:rsidR="00E01DEF" w:rsidRDefault="00E01DEF" w:rsidP="003B697F">
    <w:pPr>
      <w:pStyle w:val="Footer"/>
    </w:pPr>
    <w:r>
      <mc:AlternateContent>
        <mc:Choice Requires="wps">
          <w:drawing>
            <wp:anchor distT="0" distB="0" distL="114300" distR="114300" simplePos="1" relativeHeight="251665408" behindDoc="0" locked="0" layoutInCell="0" allowOverlap="1" wp14:anchorId="2DFD3D56" wp14:editId="6726DC57">
              <wp:simplePos x="0" y="10234930"/>
              <wp:positionH relativeFrom="page">
                <wp:posOffset>0</wp:posOffset>
              </wp:positionH>
              <wp:positionV relativeFrom="page">
                <wp:posOffset>10234930</wp:posOffset>
              </wp:positionV>
              <wp:extent cx="7560310" cy="266700"/>
              <wp:effectExtent l="0" t="0" r="0" b="0"/>
              <wp:wrapNone/>
              <wp:docPr id="229" name="MSIPCMe27941acb86c4d56f506812f" descr="{&quot;HashCode&quot;:905516305,&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656DBB" w14:textId="145E53E7" w:rsidR="00E01DEF" w:rsidRPr="00BD7096" w:rsidRDefault="00E01DEF" w:rsidP="00BD7096">
                          <w:pPr>
                            <w:spacing w:after="0"/>
                            <w:rPr>
                              <w:color w:val="000000"/>
                              <w:sz w:val="22"/>
                            </w:rPr>
                          </w:pPr>
                          <w:r w:rsidRPr="00BD7096">
                            <w:rPr>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FD3D56" id="_x0000_t202" coordsize="21600,21600" o:spt="202" path="m,l,21600r21600,l21600,xe">
              <v:stroke joinstyle="miter"/>
              <v:path gradientshapeok="t" o:connecttype="rect"/>
            </v:shapetype>
            <v:shape id="MSIPCMe27941acb86c4d56f506812f" o:spid="_x0000_s1029" type="#_x0000_t202" alt="{&quot;HashCode&quot;:905516305,&quot;Height&quot;:841.0,&quot;Width&quot;:595.0,&quot;Placement&quot;:&quot;Footer&quot;,&quot;Index&quot;:&quot;FirstPage&quot;,&quot;Section&quot;:2,&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" o:allowincell="f" filled="f" stroked="f" strokeweight=".5pt">
              <v:textbox inset="20pt,0,,0">
                <w:txbxContent>
                  <w:p w14:paraId="1D656DBB" w14:textId="145E53E7" w:rsidR="00E01DEF" w:rsidRPr="00BD7096" w:rsidRDefault="00E01DEF" w:rsidP="00BD7096">
                    <w:pPr>
                      <w:spacing w:after="0"/>
                      <w:rPr>
                        <w:color w:val="000000"/>
                        <w:sz w:val="22"/>
                      </w:rPr>
                    </w:pPr>
                    <w:r w:rsidRPr="00BD7096">
                      <w:rPr>
                        <w:color w:val="000000"/>
                        <w:sz w:val="22"/>
                      </w:rPr>
                      <w:t>Unofficial</w:t>
                    </w:r>
                  </w:p>
                </w:txbxContent>
              </v:textbox>
              <w10:wrap anchorx="page" anchory="page"/>
            </v:shape>
          </w:pict>
        </mc:Fallback>
      </mc:AlternateContent>
    </w:r>
    <w:r>
      <w:drawing>
        <wp:anchor distT="0" distB="0" distL="114300" distR="114300" simplePos="0" relativeHeight="251661312" behindDoc="0" locked="0" layoutInCell="1" allowOverlap="1" wp14:anchorId="58DFD61D" wp14:editId="1E25EE94">
          <wp:simplePos x="0" y="0"/>
          <wp:positionH relativeFrom="column">
            <wp:posOffset>4852670</wp:posOffset>
          </wp:positionH>
          <wp:positionV relativeFrom="page">
            <wp:posOffset>10061575</wp:posOffset>
          </wp:positionV>
          <wp:extent cx="1378585" cy="411480"/>
          <wp:effectExtent l="0" t="0" r="0" b="762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585"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9E4D" w14:textId="77777777" w:rsidR="00E01DEF" w:rsidRPr="001534A0" w:rsidRDefault="00DD0D51" w:rsidP="003B697F">
    <w:pPr>
      <w:pStyle w:val="Footer"/>
      <w:rPr>
        <w:sz w:val="20"/>
      </w:rPr>
    </w:pPr>
    <w:sdt>
      <w:sdtPr>
        <w:rPr>
          <w:noProof w:val="0"/>
          <w:sz w:val="20"/>
        </w:rPr>
        <w:id w:val="-2054528190"/>
        <w:docPartObj>
          <w:docPartGallery w:val="Page Numbers (Bottom of Page)"/>
          <w:docPartUnique/>
        </w:docPartObj>
      </w:sdtPr>
      <w:sdtEndPr>
        <w:rPr>
          <w:noProof/>
        </w:rPr>
      </w:sdtEndPr>
      <w:sdtContent>
        <w:sdt>
          <w:sdtPr>
            <w:rPr>
              <w:noProof w:val="0"/>
              <w:sz w:val="20"/>
            </w:rPr>
            <w:id w:val="712305116"/>
            <w:docPartObj>
              <w:docPartGallery w:val="Page Numbers (Bottom of Page)"/>
              <w:docPartUnique/>
            </w:docPartObj>
          </w:sdtPr>
          <w:sdtEndPr>
            <w:rPr>
              <w:noProof/>
            </w:rPr>
          </w:sdtEndPr>
          <w:sdtContent>
            <w:r w:rsidR="00E01DEF" w:rsidRPr="001534A0">
              <w:rPr>
                <w:b/>
              </w:rPr>
              <w:t xml:space="preserve">Victorian Digital Asset Strategy – </w:t>
            </w:r>
            <w:r w:rsidR="00E01DEF" w:rsidRPr="001534A0">
              <w:t xml:space="preserve">Guidance </w:t>
            </w:r>
            <w:r w:rsidR="00E01DEF" w:rsidRPr="001534A0">
              <w:br/>
              <w:t>Appendix 1 – Organisational Information Requirements Template</w:t>
            </w:r>
            <w:r w:rsidR="00E01DEF" w:rsidRPr="001534A0">
              <w:br/>
            </w:r>
            <w:r w:rsidR="00E01DEF" w:rsidRPr="001534A0">
              <w:rPr>
                <w:noProof w:val="0"/>
                <w:sz w:val="20"/>
              </w:rPr>
              <w:t xml:space="preserve">Page </w:t>
            </w:r>
            <w:r w:rsidR="00E01DEF" w:rsidRPr="001534A0">
              <w:rPr>
                <w:noProof w:val="0"/>
                <w:sz w:val="20"/>
              </w:rPr>
              <w:fldChar w:fldCharType="begin"/>
            </w:r>
            <w:r w:rsidR="00E01DEF" w:rsidRPr="001534A0">
              <w:rPr>
                <w:sz w:val="20"/>
              </w:rPr>
              <w:instrText xml:space="preserve"> PAGE   \* MERGEFORMAT </w:instrText>
            </w:r>
            <w:r w:rsidR="00E01DEF" w:rsidRPr="001534A0">
              <w:rPr>
                <w:noProof w:val="0"/>
                <w:sz w:val="20"/>
              </w:rPr>
              <w:fldChar w:fldCharType="separate"/>
            </w:r>
            <w:r w:rsidR="00E01DEF" w:rsidRPr="001534A0">
              <w:rPr>
                <w:noProof w:val="0"/>
                <w:sz w:val="20"/>
              </w:rPr>
              <w:t>7</w:t>
            </w:r>
            <w:r w:rsidR="00E01DEF" w:rsidRPr="001534A0">
              <w:rPr>
                <w:sz w:val="20"/>
              </w:rPr>
              <w:fldChar w:fldCharType="end"/>
            </w:r>
          </w:sdtContent>
        </w:sdt>
        <w:r w:rsidR="00E01DEF" w:rsidRPr="001534A0">
          <w:rPr>
            <w:b/>
            <w:sz w:val="20"/>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659D" w14:textId="25F45AE9" w:rsidR="00E01DEF" w:rsidRPr="00B333E7" w:rsidRDefault="00E01DEF" w:rsidP="003B697F">
    <w:pPr>
      <w:pStyle w:val="Footer"/>
      <w:rPr>
        <w:rFonts w:cs="VIC-Bold"/>
        <w:b/>
        <w:bCs/>
        <w:color w:val="006B90"/>
      </w:rPr>
    </w:pPr>
    <w:r w:rsidRPr="00B333E7">
      <w:tab/>
      <w:t xml:space="preserve">Victorian Digital Asset Strategy Guidance: Appendix </w:t>
    </w:r>
    <w:r w:rsidR="005A5B00">
      <w:t>5</w:t>
    </w:r>
    <w:r w:rsidRPr="00B333E7">
      <w:t xml:space="preserve"> </w:t>
    </w:r>
    <w:r w:rsidRPr="00B333E7">
      <w:tab/>
    </w:r>
    <w:r w:rsidRPr="00B333E7">
      <w:rPr>
        <w:rFonts w:cs="VIC-Bold"/>
        <w:b/>
        <w:bCs/>
        <w:color w:val="006B90"/>
      </w:rPr>
      <w:t xml:space="preserve">Page </w:t>
    </w:r>
    <w:r w:rsidRPr="00B333E7">
      <w:rPr>
        <w:rFonts w:cs="VIC-Bold"/>
        <w:b/>
        <w:bCs/>
        <w:color w:val="006B90"/>
      </w:rPr>
      <w:fldChar w:fldCharType="begin"/>
    </w:r>
    <w:r w:rsidRPr="00B333E7">
      <w:rPr>
        <w:rFonts w:cs="VIC-Bold"/>
        <w:b/>
        <w:bCs/>
        <w:color w:val="006B90"/>
      </w:rPr>
      <w:instrText xml:space="preserve"> page </w:instrText>
    </w:r>
    <w:r w:rsidRPr="00B333E7">
      <w:rPr>
        <w:rFonts w:cs="VIC-Bold"/>
        <w:b/>
        <w:bCs/>
        <w:color w:val="006B90"/>
      </w:rPr>
      <w:fldChar w:fldCharType="separate"/>
    </w:r>
    <w:r w:rsidRPr="00B333E7">
      <w:rPr>
        <w:rFonts w:cs="VIC-Bold"/>
        <w:b/>
        <w:bCs/>
        <w:color w:val="006B90"/>
      </w:rPr>
      <w:t>3</w:t>
    </w:r>
    <w:r w:rsidRPr="00B333E7">
      <w:rPr>
        <w:rFonts w:cs="VIC-Bold"/>
        <w:b/>
        <w:bCs/>
        <w:color w:val="006B9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289791"/>
      <w:docPartObj>
        <w:docPartGallery w:val="Page Numbers (Bottom of Page)"/>
        <w:docPartUnique/>
      </w:docPartObj>
    </w:sdtPr>
    <w:sdtEndPr/>
    <w:sdtContent>
      <w:sdt>
        <w:sdtPr>
          <w:rPr>
            <w:noProof w:val="0"/>
            <w:sz w:val="20"/>
          </w:rPr>
          <w:id w:val="-918404463"/>
          <w:docPartObj>
            <w:docPartGallery w:val="Page Numbers (Bottom of Page)"/>
            <w:docPartUnique/>
          </w:docPartObj>
        </w:sdtPr>
        <w:sdtEndPr>
          <w:rPr>
            <w:noProof/>
          </w:rPr>
        </w:sdtEndPr>
        <w:sdtContent>
          <w:p w14:paraId="2450622B" w14:textId="77777777" w:rsidR="00E01DEF" w:rsidRPr="006D5F9A" w:rsidRDefault="00DD0D51" w:rsidP="00825714">
            <w:pPr>
              <w:pStyle w:val="Footer"/>
              <w:rPr>
                <w:color w:val="000000" w:themeColor="text1"/>
              </w:rPr>
            </w:pPr>
            <w:sdt>
              <w:sdtPr>
                <w:rPr>
                  <w:noProof w:val="0"/>
                </w:rPr>
                <w:id w:val="315540883"/>
                <w:docPartObj>
                  <w:docPartGallery w:val="Page Numbers (Bottom of Page)"/>
                  <w:docPartUnique/>
                </w:docPartObj>
              </w:sdtPr>
              <w:sdtEndPr>
                <w:rPr>
                  <w:noProof/>
                </w:rPr>
              </w:sdtEndPr>
              <w:sdtContent>
                <w:sdt>
                  <w:sdtPr>
                    <w:rPr>
                      <w:b/>
                      <w:noProof w:val="0"/>
                    </w:rPr>
                    <w:id w:val="272285391"/>
                    <w:docPartObj>
                      <w:docPartGallery w:val="Page Numbers (Bottom of Page)"/>
                      <w:docPartUnique/>
                    </w:docPartObj>
                  </w:sdtPr>
                  <w:sdtEndPr>
                    <w:rPr>
                      <w:noProof/>
                    </w:rPr>
                  </w:sdtEndPr>
                  <w:sdtContent>
                    <w:r w:rsidR="00E01DEF" w:rsidRPr="006D5F9A">
                      <w:rPr>
                        <w:b/>
                        <w:noProof w:val="0"/>
                      </w:rPr>
                      <w:t xml:space="preserve">Page </w:t>
                    </w:r>
                    <w:r w:rsidR="00E01DEF" w:rsidRPr="006D5F9A">
                      <w:rPr>
                        <w:b/>
                        <w:noProof w:val="0"/>
                      </w:rPr>
                      <w:fldChar w:fldCharType="begin"/>
                    </w:r>
                    <w:r w:rsidR="00E01DEF" w:rsidRPr="006D5F9A">
                      <w:rPr>
                        <w:b/>
                      </w:rPr>
                      <w:instrText xml:space="preserve"> PAGE   \* MERGEFORMAT </w:instrText>
                    </w:r>
                    <w:r w:rsidR="00E01DEF" w:rsidRPr="006D5F9A">
                      <w:rPr>
                        <w:b/>
                        <w:noProof w:val="0"/>
                      </w:rPr>
                      <w:fldChar w:fldCharType="separate"/>
                    </w:r>
                    <w:r w:rsidR="00E01DEF" w:rsidRPr="006D5F9A">
                      <w:rPr>
                        <w:b/>
                      </w:rPr>
                      <w:t>8</w:t>
                    </w:r>
                    <w:r w:rsidR="00E01DEF" w:rsidRPr="006D5F9A">
                      <w:rPr>
                        <w:b/>
                      </w:rPr>
                      <w:fldChar w:fldCharType="end"/>
                    </w:r>
                  </w:sdtContent>
                </w:sdt>
                <w:r w:rsidR="00E01DEF" w:rsidRPr="006D5F9A">
                  <w:rPr>
                    <w:b/>
                    <w:color w:val="000000" w:themeColor="text1"/>
                  </w:rPr>
                  <w:t xml:space="preserve">                    </w:t>
                </w:r>
              </w:sdtContent>
            </w:sdt>
            <w:r w:rsidR="00E01DEF" w:rsidRPr="006D5F9A">
              <w:rPr>
                <w:color w:val="000000" w:themeColor="text1"/>
              </w:rPr>
              <w:t>Victorian Digital Asset Strategy</w:t>
            </w:r>
            <w:r w:rsidR="00E01DEF" w:rsidRPr="006D5F9A">
              <w:rPr>
                <w:b/>
                <w:color w:val="000000" w:themeColor="text1"/>
              </w:rPr>
              <w:t xml:space="preserve"> </w:t>
            </w:r>
            <w:r w:rsidR="00E01DEF" w:rsidRPr="006D5F9A">
              <w:rPr>
                <w:color w:val="000000" w:themeColor="text1"/>
              </w:rPr>
              <w:t xml:space="preserve">Guidance </w:t>
            </w:r>
          </w:p>
          <w:p w14:paraId="3AD2C7CA" w14:textId="4B826065" w:rsidR="00E01DEF" w:rsidRPr="006D5F9A" w:rsidRDefault="00E01DEF" w:rsidP="00C92ABA">
            <w:pPr>
              <w:pStyle w:val="Footer"/>
              <w:ind w:left="1440"/>
              <w:rPr>
                <w:sz w:val="20"/>
              </w:rPr>
            </w:pPr>
            <w:r>
              <w:t xml:space="preserve"> </w:t>
            </w:r>
            <w:r w:rsidRPr="006D5F9A">
              <w:t xml:space="preserve">Appendix </w:t>
            </w:r>
            <w:r>
              <w:t>5</w:t>
            </w:r>
            <w:r w:rsidRPr="006D5F9A">
              <w:t xml:space="preserve"> – </w:t>
            </w:r>
            <w:r>
              <w:t>Exchange</w:t>
            </w:r>
            <w:r w:rsidRPr="006D5F9A">
              <w:t xml:space="preserve"> Information Requirements (</w:t>
            </w:r>
            <w:r>
              <w:t>E</w:t>
            </w:r>
            <w:r w:rsidRPr="006D5F9A">
              <w:t>IR)</w:t>
            </w:r>
          </w:p>
        </w:sdtContent>
      </w:sdt>
      <w:p w14:paraId="45D0F0E8" w14:textId="6B3EE342" w:rsidR="00E01DEF" w:rsidRPr="006D5F9A" w:rsidRDefault="00DD0D51" w:rsidP="00825714">
        <w:pPr>
          <w:pStyle w:val="Foo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F0EC" w14:textId="588B8DFB" w:rsidR="00E01DEF" w:rsidRDefault="00E01DEF">
    <w:pPr>
      <w:pBdr>
        <w:top w:val="nil"/>
        <w:left w:val="nil"/>
        <w:bottom w:val="nil"/>
        <w:right w:val="nil"/>
        <w:between w:val="nil"/>
      </w:pBdr>
      <w:tabs>
        <w:tab w:val="right" w:pos="9026"/>
      </w:tabs>
      <w:spacing w:after="0" w:line="240" w:lineRule="auto"/>
      <w:rPr>
        <w:color w:val="000000"/>
        <w:sz w:val="18"/>
        <w:szCs w:val="18"/>
      </w:rPr>
    </w:pPr>
    <w:r>
      <w:rPr>
        <w:noProof/>
      </w:rPr>
      <mc:AlternateContent>
        <mc:Choice Requires="wps">
          <w:drawing>
            <wp:anchor distT="0" distB="0" distL="114300" distR="114300" simplePos="1" relativeHeight="251677696" behindDoc="0" locked="0" layoutInCell="0" allowOverlap="1" wp14:anchorId="7CD2C7C6" wp14:editId="477B490F">
              <wp:simplePos x="0" y="10234930"/>
              <wp:positionH relativeFrom="page">
                <wp:posOffset>0</wp:posOffset>
              </wp:positionH>
              <wp:positionV relativeFrom="page">
                <wp:posOffset>10234930</wp:posOffset>
              </wp:positionV>
              <wp:extent cx="7560310" cy="266700"/>
              <wp:effectExtent l="0" t="0" r="0" b="0"/>
              <wp:wrapNone/>
              <wp:docPr id="7" name="MSIPCMb77c4a12b8f726e364963923" descr="{&quot;HashCode&quot;:905516305,&quot;Height&quot;:841.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38BDD" w14:textId="44C62120" w:rsidR="00E01DEF" w:rsidRPr="00E4391F" w:rsidRDefault="00E01DEF" w:rsidP="00E4391F">
                          <w:pPr>
                            <w:spacing w:after="0"/>
                            <w:rPr>
                              <w:rFonts w:ascii="Calibri" w:hAnsi="Calibri" w:cs="Calibri"/>
                              <w:color w:val="000000"/>
                              <w:sz w:val="22"/>
                            </w:rPr>
                          </w:pPr>
                          <w:r w:rsidRPr="00E4391F">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D2C7C6" id="_x0000_t202" coordsize="21600,21600" o:spt="202" path="m,l,21600r21600,l21600,xe">
              <v:stroke joinstyle="miter"/>
              <v:path gradientshapeok="t" o:connecttype="rect"/>
            </v:shapetype>
            <v:shape id="MSIPCMb77c4a12b8f726e364963923" o:spid="_x0000_s1030" type="#_x0000_t202" alt="{&quot;HashCode&quot;:905516305,&quot;Height&quot;:841.0,&quot;Width&quot;:595.0,&quot;Placement&quot;:&quot;Footer&quot;,&quot;Index&quot;:&quot;FirstPage&quot;,&quot;Section&quot;:4,&quot;Top&quot;:0.0,&quot;Left&quot;:0.0}" style="position:absolute;margin-left:0;margin-top:805.9pt;width:595.3pt;height:21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" o:allowincell="f" filled="f" stroked="f" strokeweight=".5pt">
              <v:textbox inset="20pt,0,,0">
                <w:txbxContent>
                  <w:p w14:paraId="52438BDD" w14:textId="44C62120" w:rsidR="00E01DEF" w:rsidRPr="00E4391F" w:rsidRDefault="00E01DEF" w:rsidP="00E4391F">
                    <w:pPr>
                      <w:spacing w:after="0"/>
                      <w:rPr>
                        <w:rFonts w:ascii="Calibri" w:hAnsi="Calibri" w:cs="Calibri"/>
                        <w:color w:val="000000"/>
                        <w:sz w:val="22"/>
                      </w:rPr>
                    </w:pPr>
                    <w:r w:rsidRPr="00E4391F">
                      <w:rPr>
                        <w:rFonts w:ascii="Calibri" w:hAnsi="Calibri" w:cs="Calibri"/>
                        <w:color w:val="000000"/>
                        <w:sz w:val="22"/>
                      </w:rPr>
                      <w:t>Unofficial</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33E09B1A" wp14:editId="43E569A7">
              <wp:simplePos x="0" y="0"/>
              <wp:positionH relativeFrom="page">
                <wp:posOffset>0</wp:posOffset>
              </wp:positionH>
              <wp:positionV relativeFrom="page">
                <wp:posOffset>10234930</wp:posOffset>
              </wp:positionV>
              <wp:extent cx="7560310" cy="266700"/>
              <wp:effectExtent l="0" t="0" r="0" b="0"/>
              <wp:wrapNone/>
              <wp:docPr id="2" name="MSIPCM5b694a24a21d1cc03514db8a" descr="{&quot;HashCode&quot;:9055163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526B86" w14:textId="3CF6B271" w:rsidR="00E01DEF" w:rsidRPr="007D4FBE" w:rsidRDefault="00E01DEF" w:rsidP="007D4FBE">
                          <w:pPr>
                            <w:spacing w:after="0"/>
                            <w:rPr>
                              <w:rFonts w:ascii="Calibri" w:hAnsi="Calibri" w:cs="Calibri"/>
                              <w:color w:val="000000"/>
                              <w:sz w:val="22"/>
                            </w:rPr>
                          </w:pPr>
                          <w:r w:rsidRPr="007D4FBE">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3E09B1A" id="MSIPCM5b694a24a21d1cc03514db8a" o:spid="_x0000_s1031" type="#_x0000_t202" alt="{&quot;HashCode&quot;:905516305,&quot;Height&quot;:841.0,&quot;Width&quot;:595.0,&quot;Placement&quot;:&quot;Footer&quot;,&quot;Index&quot;:&quot;FirstPage&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" o:allowincell="f" filled="f" stroked="f" strokeweight=".5pt">
              <v:textbox inset="20pt,0,,0">
                <w:txbxContent>
                  <w:p w14:paraId="0A526B86" w14:textId="3CF6B271" w:rsidR="00E01DEF" w:rsidRPr="007D4FBE" w:rsidRDefault="00E01DEF" w:rsidP="007D4FBE">
                    <w:pPr>
                      <w:spacing w:after="0"/>
                      <w:rPr>
                        <w:rFonts w:ascii="Calibri" w:hAnsi="Calibri" w:cs="Calibri"/>
                        <w:color w:val="000000"/>
                        <w:sz w:val="22"/>
                      </w:rPr>
                    </w:pPr>
                    <w:r w:rsidRPr="007D4FBE">
                      <w:rPr>
                        <w:rFonts w:ascii="Calibri" w:hAnsi="Calibri" w:cs="Calibri"/>
                        <w:color w:val="000000"/>
                        <w:sz w:val="22"/>
                      </w:rPr>
                      <w:t>Unofficial</w:t>
                    </w:r>
                  </w:p>
                </w:txbxContent>
              </v:textbox>
              <w10:wrap anchorx="page" anchory="page"/>
            </v:shape>
          </w:pict>
        </mc:Fallback>
      </mc:AlternateContent>
    </w:r>
  </w:p>
  <w:sdt>
    <w:sdtPr>
      <w:tag w:val="goog_rdk_2443"/>
      <w:id w:val="1746144539"/>
      <w:placeholder>
        <w:docPart w:val="F75D6770E94540D1871440EB2CC57099"/>
      </w:placeholder>
    </w:sdtPr>
    <w:sdtEndPr/>
    <w:sdtContent>
      <w:p w14:paraId="58BE71B6" w14:textId="77777777" w:rsidR="00E01DEF" w:rsidRDefault="00DD0D51">
        <w:pPr>
          <w:pBdr>
            <w:top w:val="nil"/>
            <w:left w:val="nil"/>
            <w:bottom w:val="nil"/>
            <w:right w:val="nil"/>
            <w:between w:val="nil"/>
          </w:pBdr>
          <w:tabs>
            <w:tab w:val="right" w:pos="9026"/>
          </w:tabs>
          <w:spacing w:after="0" w:line="240" w:lineRule="auto"/>
          <w:rPr>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FEDA" w14:textId="77777777" w:rsidR="00DD0D51" w:rsidRDefault="00DD0D51">
      <w:pPr>
        <w:spacing w:after="0" w:line="240" w:lineRule="auto"/>
      </w:pPr>
      <w:r>
        <w:separator/>
      </w:r>
    </w:p>
    <w:p w14:paraId="6C8DAA4A" w14:textId="77777777" w:rsidR="00DD0D51" w:rsidRDefault="00DD0D51"/>
  </w:footnote>
  <w:footnote w:type="continuationSeparator" w:id="0">
    <w:p w14:paraId="1D04F41F" w14:textId="77777777" w:rsidR="00DD0D51" w:rsidRDefault="00DD0D51">
      <w:pPr>
        <w:spacing w:after="0" w:line="240" w:lineRule="auto"/>
      </w:pPr>
      <w:r>
        <w:continuationSeparator/>
      </w:r>
    </w:p>
    <w:p w14:paraId="62161B9B" w14:textId="77777777" w:rsidR="00DD0D51" w:rsidRDefault="00DD0D51"/>
  </w:footnote>
  <w:footnote w:type="continuationNotice" w:id="1">
    <w:p w14:paraId="5004F139" w14:textId="77777777" w:rsidR="00DD0D51" w:rsidRDefault="00DD0D51">
      <w:pPr>
        <w:spacing w:after="0" w:line="240" w:lineRule="auto"/>
      </w:pPr>
    </w:p>
    <w:p w14:paraId="68A6E6D4" w14:textId="77777777" w:rsidR="00DD0D51" w:rsidRDefault="00DD0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4FF0" w14:textId="77777777" w:rsidR="00E01DEF" w:rsidRDefault="00DD0D51" w:rsidP="003B697F">
    <w:pPr>
      <w:pStyle w:val="Header"/>
    </w:pPr>
    <w:r>
      <w:rPr>
        <w:noProof/>
      </w:rPr>
      <w:pict w14:anchorId="63F6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3" o:spid="_x0000_s2055" type="#_x0000_t136" alt="" style="position:absolute;margin-left:0;margin-top:0;width:342.55pt;height:293.6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IC&quot;;font-size:1pt" string="DRAFT - DO NOT CIRCU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F0E7" w14:textId="63C78969" w:rsidR="00E01DEF" w:rsidRDefault="00E01DEF">
    <w:pPr>
      <w:pBdr>
        <w:top w:val="nil"/>
        <w:left w:val="nil"/>
        <w:bottom w:val="nil"/>
        <w:right w:val="nil"/>
        <w:between w:val="nil"/>
      </w:pBdr>
      <w:tabs>
        <w:tab w:val="center" w:pos="4513"/>
        <w:tab w:val="right" w:pos="9026"/>
      </w:tabs>
      <w:spacing w:after="0"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A41D" w14:textId="77777777" w:rsidR="00E01DEF" w:rsidRDefault="00E01DE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1FED" w14:textId="77777777" w:rsidR="00E01DEF" w:rsidRDefault="00DD0D51" w:rsidP="003B697F">
    <w:pPr>
      <w:pStyle w:val="Header"/>
    </w:pPr>
    <w:r>
      <w:rPr>
        <w:noProof/>
      </w:rPr>
      <w:pict w14:anchorId="774C0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4" o:spid="_x0000_s2054" type="#_x0000_t136" alt="" style="position:absolute;margin-left:0;margin-top:0;width:580.85pt;height:55.3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IC&quot;;font-size:1pt" string="DRAFT - DO NOT CIRCU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334C" w14:textId="77777777" w:rsidR="00E01DEF" w:rsidRDefault="00DD0D51" w:rsidP="003B697F">
    <w:pPr>
      <w:rPr>
        <w:color w:val="000000"/>
      </w:rPr>
    </w:pPr>
    <w:r>
      <w:rPr>
        <w:noProof/>
      </w:rPr>
      <w:pict w14:anchorId="39D64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2" o:spid="_x0000_s2053" type="#_x0000_t136" alt="" style="position:absolute;margin-left:0;margin-top:0;width:317.5pt;height:317.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4476" w14:textId="77777777" w:rsidR="00E01DEF" w:rsidRPr="0045749A" w:rsidRDefault="00DD0D51" w:rsidP="003B697F">
    <w:pPr>
      <w:pStyle w:val="Header"/>
    </w:pPr>
    <w:r>
      <w:rPr>
        <w:noProof/>
      </w:rPr>
      <w:pict w14:anchorId="6C3E1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6" o:spid="_x0000_s2052" type="#_x0000_t136" alt="" style="position:absolute;margin-left:0;margin-top:0;width:580.85pt;height:55.3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IC&quot;;font-size:1pt" string="DRAFT - DO NOT CIRCU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9A52" w14:textId="77777777" w:rsidR="00E01DEF" w:rsidRDefault="00E01DEF" w:rsidP="003B69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6BF2" w14:textId="77777777" w:rsidR="00E01DEF" w:rsidRDefault="00DD0D51" w:rsidP="003B697F">
    <w:pPr>
      <w:pStyle w:val="Header"/>
    </w:pPr>
    <w:r>
      <w:rPr>
        <w:noProof/>
      </w:rPr>
      <w:pict w14:anchorId="255AE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5" o:spid="_x0000_s2051" type="#_x0000_t136" alt="" style="position:absolute;margin-left:0;margin-top:0;width:580.85pt;height:55.3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IC&quot;;font-size:1pt" string="DRAFT - DO NOT CIRCULATE"/>
          <w10:wrap anchorx="margin" anchory="margin"/>
        </v:shape>
      </w:pict>
    </w:r>
    <w:r w:rsidR="00E01DEF">
      <w:rPr>
        <w:noProof/>
      </w:rPr>
      <w:drawing>
        <wp:anchor distT="0" distB="0" distL="114300" distR="114300" simplePos="0" relativeHeight="251662336" behindDoc="0" locked="0" layoutInCell="1" allowOverlap="1" wp14:anchorId="4F5C1B6B" wp14:editId="1B94C6D8">
          <wp:simplePos x="0" y="0"/>
          <wp:positionH relativeFrom="column">
            <wp:posOffset>5138233</wp:posOffset>
          </wp:positionH>
          <wp:positionV relativeFrom="page">
            <wp:posOffset>335952</wp:posOffset>
          </wp:positionV>
          <wp:extent cx="1050925" cy="54864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092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DEF">
      <w:rPr>
        <w:noProof/>
      </w:rPr>
      <mc:AlternateContent>
        <mc:Choice Requires="wpg">
          <w:drawing>
            <wp:anchor distT="0" distB="0" distL="114300" distR="114300" simplePos="0" relativeHeight="251663360" behindDoc="0" locked="0" layoutInCell="1" allowOverlap="1" wp14:anchorId="359D0052" wp14:editId="632217F0">
              <wp:simplePos x="0" y="0"/>
              <wp:positionH relativeFrom="column">
                <wp:posOffset>-916305</wp:posOffset>
              </wp:positionH>
              <wp:positionV relativeFrom="paragraph">
                <wp:posOffset>-208654</wp:posOffset>
              </wp:positionV>
              <wp:extent cx="5828030" cy="758825"/>
              <wp:effectExtent l="0" t="0" r="1270" b="3175"/>
              <wp:wrapNone/>
              <wp:docPr id="18" name="Group 18"/>
              <wp:cNvGraphicFramePr/>
              <a:graphic xmlns:a="http://schemas.openxmlformats.org/drawingml/2006/main">
                <a:graphicData uri="http://schemas.microsoft.com/office/word/2010/wordprocessingGroup">
                  <wpg:wgp>
                    <wpg:cNvGrpSpPr/>
                    <wpg:grpSpPr>
                      <a:xfrm>
                        <a:off x="0" y="0"/>
                        <a:ext cx="5828030" cy="758825"/>
                        <a:chOff x="0" y="0"/>
                        <a:chExt cx="5828030" cy="758825"/>
                      </a:xfrm>
                    </wpg:grpSpPr>
                    <wps:wsp>
                      <wps:cNvPr id="17" name="Freeform 19"/>
                      <wps:cNvSpPr>
                        <a:spLocks noChangeAspect="1"/>
                      </wps:cNvSpPr>
                      <wps:spPr bwMode="auto">
                        <a:xfrm flipH="1">
                          <a:off x="3810" y="0"/>
                          <a:ext cx="5824220" cy="758825"/>
                        </a:xfrm>
                        <a:custGeom>
                          <a:avLst/>
                          <a:gdLst>
                            <a:gd name="T0" fmla="*/ 487 w 9360"/>
                            <a:gd name="T1" fmla="*/ 0 h 1023"/>
                            <a:gd name="T2" fmla="*/ 0 w 9360"/>
                            <a:gd name="T3" fmla="*/ 1023 h 1023"/>
                            <a:gd name="T4" fmla="*/ 9360 w 9360"/>
                            <a:gd name="T5" fmla="*/ 1023 h 1023"/>
                            <a:gd name="T6" fmla="*/ 9360 w 9360"/>
                            <a:gd name="T7" fmla="*/ 0 h 1023"/>
                            <a:gd name="T8" fmla="*/ 487 w 9360"/>
                            <a:gd name="T9" fmla="*/ 0 h 1023"/>
                            <a:gd name="connsiteX0" fmla="*/ 520 w 10000"/>
                            <a:gd name="connsiteY0" fmla="*/ 45 h 10045"/>
                            <a:gd name="connsiteX1" fmla="*/ 0 w 10000"/>
                            <a:gd name="connsiteY1" fmla="*/ 10045 h 10045"/>
                            <a:gd name="connsiteX2" fmla="*/ 10000 w 10000"/>
                            <a:gd name="connsiteY2" fmla="*/ 10045 h 10045"/>
                            <a:gd name="connsiteX3" fmla="*/ 8445 w 10000"/>
                            <a:gd name="connsiteY3" fmla="*/ 0 h 10045"/>
                            <a:gd name="connsiteX4" fmla="*/ 520 w 10000"/>
                            <a:gd name="connsiteY4" fmla="*/ 45 h 10045"/>
                            <a:gd name="connsiteX0" fmla="*/ 520 w 8445"/>
                            <a:gd name="connsiteY0" fmla="*/ 45 h 10090"/>
                            <a:gd name="connsiteX1" fmla="*/ 0 w 8445"/>
                            <a:gd name="connsiteY1" fmla="*/ 10045 h 10090"/>
                            <a:gd name="connsiteX2" fmla="*/ 8440 w 8445"/>
                            <a:gd name="connsiteY2" fmla="*/ 10090 h 10090"/>
                            <a:gd name="connsiteX3" fmla="*/ 8445 w 8445"/>
                            <a:gd name="connsiteY3" fmla="*/ 0 h 10090"/>
                            <a:gd name="connsiteX4" fmla="*/ 520 w 8445"/>
                            <a:gd name="connsiteY4" fmla="*/ 45 h 100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5" h="10090">
                              <a:moveTo>
                                <a:pt x="520" y="45"/>
                              </a:moveTo>
                              <a:cubicBezTo>
                                <a:pt x="347" y="3378"/>
                                <a:pt x="173" y="6712"/>
                                <a:pt x="0" y="10045"/>
                              </a:cubicBezTo>
                              <a:lnTo>
                                <a:pt x="8440" y="10090"/>
                              </a:lnTo>
                              <a:cubicBezTo>
                                <a:pt x="8442" y="6727"/>
                                <a:pt x="8443" y="3363"/>
                                <a:pt x="8445" y="0"/>
                              </a:cubicBezTo>
                              <a:lnTo>
                                <a:pt x="520" y="45"/>
                              </a:lnTo>
                              <a:close/>
                            </a:path>
                          </a:pathLst>
                        </a:custGeom>
                        <a:solidFill>
                          <a:schemeClr val="accent2"/>
                        </a:solidFill>
                        <a:ln w="9525">
                          <a:noFill/>
                          <a:round/>
                          <a:headEnd/>
                          <a:tailEnd/>
                        </a:ln>
                      </wps:spPr>
                      <wps:bodyPr rot="0" vert="horz" wrap="square" lIns="91440" tIns="45720" rIns="91440" bIns="45720" anchor="t" anchorCtr="0" upright="1">
                        <a:noAutofit/>
                      </wps:bodyPr>
                    </wps:wsp>
                    <wpg:grpSp>
                      <wpg:cNvPr id="6" name="Group 6"/>
                      <wpg:cNvGrpSpPr>
                        <a:grpSpLocks noChangeAspect="1"/>
                      </wpg:cNvGrpSpPr>
                      <wpg:grpSpPr>
                        <a:xfrm>
                          <a:off x="0" y="0"/>
                          <a:ext cx="1073150" cy="758825"/>
                          <a:chOff x="4387" y="0"/>
                          <a:chExt cx="818941" cy="579120"/>
                        </a:xfrm>
                      </wpg:grpSpPr>
                      <wps:wsp>
                        <wps:cNvPr id="10" name="Freeform 25"/>
                        <wps:cNvSpPr>
                          <a:spLocks/>
                        </wps:cNvSpPr>
                        <wps:spPr bwMode="auto">
                          <a:xfrm>
                            <a:off x="4387" y="0"/>
                            <a:ext cx="668655" cy="579120"/>
                          </a:xfrm>
                          <a:custGeom>
                            <a:avLst/>
                            <a:gdLst>
                              <a:gd name="T0" fmla="*/ 0 w 1053"/>
                              <a:gd name="T1" fmla="*/ 0 h 912"/>
                              <a:gd name="T2" fmla="*/ 630 w 1053"/>
                              <a:gd name="T3" fmla="*/ 0 h 912"/>
                              <a:gd name="T4" fmla="*/ 1053 w 1053"/>
                              <a:gd name="T5" fmla="*/ 912 h 912"/>
                              <a:gd name="T6" fmla="*/ 0 w 1053"/>
                              <a:gd name="T7" fmla="*/ 912 h 912"/>
                              <a:gd name="T8" fmla="*/ 0 w 1053"/>
                              <a:gd name="T9" fmla="*/ 0 h 912"/>
                            </a:gdLst>
                            <a:ahLst/>
                            <a:cxnLst>
                              <a:cxn ang="0">
                                <a:pos x="T0" y="T1"/>
                              </a:cxn>
                              <a:cxn ang="0">
                                <a:pos x="T2" y="T3"/>
                              </a:cxn>
                              <a:cxn ang="0">
                                <a:pos x="T4" y="T5"/>
                              </a:cxn>
                              <a:cxn ang="0">
                                <a:pos x="T6" y="T7"/>
                              </a:cxn>
                              <a:cxn ang="0">
                                <a:pos x="T8" y="T9"/>
                              </a:cxn>
                            </a:cxnLst>
                            <a:rect l="0" t="0" r="r" b="b"/>
                            <a:pathLst>
                              <a:path w="1053" h="912">
                                <a:moveTo>
                                  <a:pt x="0" y="0"/>
                                </a:moveTo>
                                <a:lnTo>
                                  <a:pt x="630" y="0"/>
                                </a:lnTo>
                                <a:lnTo>
                                  <a:pt x="1053" y="912"/>
                                </a:lnTo>
                                <a:lnTo>
                                  <a:pt x="0" y="912"/>
                                </a:lnTo>
                                <a:lnTo>
                                  <a:pt x="0" y="0"/>
                                </a:lnTo>
                                <a:close/>
                              </a:path>
                            </a:pathLst>
                          </a:custGeom>
                          <a:solidFill>
                            <a:srgbClr val="759C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6"/>
                        <wps:cNvSpPr>
                          <a:spLocks/>
                        </wps:cNvSpPr>
                        <wps:spPr bwMode="auto">
                          <a:xfrm>
                            <a:off x="402958" y="0"/>
                            <a:ext cx="420370" cy="449580"/>
                          </a:xfrm>
                          <a:custGeom>
                            <a:avLst/>
                            <a:gdLst>
                              <a:gd name="T0" fmla="*/ 662 w 662"/>
                              <a:gd name="T1" fmla="*/ 0 h 708"/>
                              <a:gd name="T2" fmla="*/ 0 w 662"/>
                              <a:gd name="T3" fmla="*/ 0 h 708"/>
                              <a:gd name="T4" fmla="*/ 329 w 662"/>
                              <a:gd name="T5" fmla="*/ 708 h 708"/>
                              <a:gd name="T6" fmla="*/ 662 w 662"/>
                              <a:gd name="T7" fmla="*/ 0 h 708"/>
                            </a:gdLst>
                            <a:ahLst/>
                            <a:cxnLst>
                              <a:cxn ang="0">
                                <a:pos x="T0" y="T1"/>
                              </a:cxn>
                              <a:cxn ang="0">
                                <a:pos x="T2" y="T3"/>
                              </a:cxn>
                              <a:cxn ang="0">
                                <a:pos x="T4" y="T5"/>
                              </a:cxn>
                              <a:cxn ang="0">
                                <a:pos x="T6" y="T7"/>
                              </a:cxn>
                            </a:cxnLst>
                            <a:rect l="0" t="0" r="r" b="b"/>
                            <a:pathLst>
                              <a:path w="662" h="708">
                                <a:moveTo>
                                  <a:pt x="662" y="0"/>
                                </a:moveTo>
                                <a:lnTo>
                                  <a:pt x="0" y="0"/>
                                </a:lnTo>
                                <a:lnTo>
                                  <a:pt x="329" y="708"/>
                                </a:lnTo>
                                <a:lnTo>
                                  <a:pt x="662" y="0"/>
                                </a:lnTo>
                                <a:close/>
                              </a:path>
                            </a:pathLst>
                          </a:custGeom>
                          <a:solidFill>
                            <a:srgbClr val="0063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1DF645B" id="Group 18" o:spid="_x0000_s1026" style="position:absolute;margin-left:-72.15pt;margin-top:-16.45pt;width:458.9pt;height:59.75pt;z-index:251663360" coordsize="58280,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">
              <v:shape id="Freeform 19" o:spid="_x0000_s1027" style="position:absolute;left:38;width:58242;height:7588;flip:x;visibility:visible;mso-wrap-style:square;v-text-anchor:top" coordsize="8445,1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" path="m520,45c347,3378,173,6712,,10045r8440,45c8442,6727,8443,3363,8445,l520,45xe" fillcolor="#0f0248 [3205]" stroked="f">
                <v:path arrowok="t" o:connecttype="custom" o:connectlocs="358626,3384;0,755441;5820772,758825;5824220,0;358626,3384" o:connectangles="0,0,0,0,0"/>
                <o:lock v:ext="edit" aspectratio="t"/>
              </v:shape>
              <v:group id="Group 6" o:spid="_x0000_s1028" style="position:absolute;width:10731;height:7588" coordorigin="43" coordsize="8189,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5" o:spid="_x0000_s1029" style="position:absolute;left:43;width:6687;height:5791;visibility:visible;mso-wrap-style:square;v-text-anchor:top" coordsize="10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" path="m,l630,r423,912l,912,,xe" fillcolor="#759cca" stroked="f">
                  <v:path arrowok="t" o:connecttype="custom" o:connectlocs="0,0;400050,0;668655,579120;0,579120;0,0" o:connectangles="0,0,0,0,0"/>
                </v:shape>
                <v:shape id="Freeform 26" o:spid="_x0000_s1030" style="position:absolute;left:4029;width:4204;height:4495;visibility:visible;mso-wrap-style:square;v-text-anchor:top" coordsize="66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" path="m662,l,,329,708,662,xe" fillcolor="#0063a5" stroked="f">
                  <v:path arrowok="t" o:connecttype="custom" o:connectlocs="420370,0;0,0;208915,449580;420370,0" o:connectangles="0,0,0,0"/>
                </v:shape>
              </v:group>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A850" w14:textId="77777777" w:rsidR="00E01DEF" w:rsidRDefault="00DD0D51" w:rsidP="003B697F">
    <w:pPr>
      <w:pStyle w:val="Header"/>
    </w:pPr>
    <w:r>
      <w:rPr>
        <w:noProof/>
      </w:rPr>
      <w:pict w14:anchorId="2B7A2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9" o:spid="_x0000_s2050" type="#_x0000_t136" alt="" style="position:absolute;margin-left:0;margin-top:0;width:580.85pt;height:55.3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IC&quot;;font-size:1pt" string="DRAFT - DO NOT CIRCU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888B" w14:textId="77777777" w:rsidR="00E01DEF" w:rsidRPr="00296B18" w:rsidRDefault="00E01DEF" w:rsidP="003B69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7305" w14:textId="77777777" w:rsidR="00E01DEF" w:rsidRDefault="00DD0D51" w:rsidP="003B697F">
    <w:pPr>
      <w:pStyle w:val="Header"/>
    </w:pPr>
    <w:r>
      <w:rPr>
        <w:noProof/>
      </w:rPr>
      <w:pict w14:anchorId="07AE8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8" o:spid="_x0000_s2049" type="#_x0000_t136" alt="" style="position:absolute;margin-left:0;margin-top:0;width:580.85pt;height:55.3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IC&quot;;font-size:1pt" string="DRAFT - DO NOT CIRCU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9F5"/>
    <w:multiLevelType w:val="multilevel"/>
    <w:tmpl w:val="0FA21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B374EC"/>
    <w:multiLevelType w:val="hybridMultilevel"/>
    <w:tmpl w:val="6BD69398"/>
    <w:lvl w:ilvl="0" w:tplc="946433EE">
      <w:start w:val="1"/>
      <w:numFmt w:val="decimal"/>
      <w:pStyle w:val="Instructions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F7DDD"/>
    <w:multiLevelType w:val="hybridMultilevel"/>
    <w:tmpl w:val="D1FC2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62D61"/>
    <w:multiLevelType w:val="hybridMultilevel"/>
    <w:tmpl w:val="4B74F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47FFC"/>
    <w:multiLevelType w:val="multilevel"/>
    <w:tmpl w:val="36B2A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BEC5B8D"/>
    <w:multiLevelType w:val="hybridMultilevel"/>
    <w:tmpl w:val="E3DAD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2766B0"/>
    <w:multiLevelType w:val="hybridMultilevel"/>
    <w:tmpl w:val="787E0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BE2712"/>
    <w:multiLevelType w:val="hybridMultilevel"/>
    <w:tmpl w:val="74F2CE40"/>
    <w:lvl w:ilvl="0" w:tplc="12A0DBF2">
      <w:start w:val="1"/>
      <w:numFmt w:val="decimal"/>
      <w:pStyle w:val="ListParagraph"/>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06726A"/>
    <w:multiLevelType w:val="hybridMultilevel"/>
    <w:tmpl w:val="335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A82CDC"/>
    <w:multiLevelType w:val="hybridMultilevel"/>
    <w:tmpl w:val="61DA4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96298B"/>
    <w:multiLevelType w:val="hybridMultilevel"/>
    <w:tmpl w:val="44CEE200"/>
    <w:lvl w:ilvl="0" w:tplc="64F814AA">
      <w:numFmt w:val="bullet"/>
      <w:lvlText w:val="-"/>
      <w:lvlJc w:val="left"/>
      <w:pPr>
        <w:ind w:left="720" w:hanging="360"/>
      </w:pPr>
      <w:rPr>
        <w:rFonts w:ascii="VIC" w:eastAsia="VIC" w:hAnsi="VIC" w:cs="V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B7C79"/>
    <w:multiLevelType w:val="hybridMultilevel"/>
    <w:tmpl w:val="28D25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426331"/>
    <w:multiLevelType w:val="hybridMultilevel"/>
    <w:tmpl w:val="4AECB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F32238"/>
    <w:multiLevelType w:val="hybridMultilevel"/>
    <w:tmpl w:val="D3B095B8"/>
    <w:lvl w:ilvl="0" w:tplc="66740568">
      <w:numFmt w:val="bullet"/>
      <w:lvlText w:val="-"/>
      <w:lvlJc w:val="left"/>
      <w:pPr>
        <w:ind w:left="720" w:hanging="360"/>
      </w:pPr>
      <w:rPr>
        <w:rFonts w:ascii="VIC" w:eastAsia="VIC" w:hAnsi="VIC" w:cs="V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839EE"/>
    <w:multiLevelType w:val="multilevel"/>
    <w:tmpl w:val="267E3B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46D3A6A"/>
    <w:multiLevelType w:val="multilevel"/>
    <w:tmpl w:val="D6E0041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7" w15:restartNumberingAfterBreak="0">
    <w:nsid w:val="48675894"/>
    <w:multiLevelType w:val="multilevel"/>
    <w:tmpl w:val="235AB1C8"/>
    <w:styleLink w:val="Bullets"/>
    <w:lvl w:ilvl="0">
      <w:start w:val="1"/>
      <w:numFmt w:val="bullet"/>
      <w:lvlText w:val=""/>
      <w:lvlJc w:val="left"/>
      <w:pPr>
        <w:ind w:left="703" w:hanging="346"/>
      </w:pPr>
      <w:rPr>
        <w:rFonts w:ascii="Symbol" w:hAnsi="Symbol" w:hint="default"/>
        <w:color w:val="auto"/>
      </w:rPr>
    </w:lvl>
    <w:lvl w:ilvl="1">
      <w:start w:val="1"/>
      <w:numFmt w:val="bullet"/>
      <w:lvlText w:val="­"/>
      <w:lvlJc w:val="left"/>
      <w:pPr>
        <w:tabs>
          <w:tab w:val="num" w:pos="1077"/>
        </w:tabs>
        <w:ind w:left="1440" w:hanging="363"/>
      </w:pPr>
      <w:rPr>
        <w:rFonts w:ascii="Arial" w:hAnsi="Arial" w:hint="default"/>
      </w:rPr>
    </w:lvl>
    <w:lvl w:ilvl="2">
      <w:start w:val="1"/>
      <w:numFmt w:val="none"/>
      <w:lvlText w:val="%3"/>
      <w:lvlJc w:val="left"/>
      <w:pPr>
        <w:ind w:left="1135" w:hanging="283"/>
      </w:pPr>
      <w:rPr>
        <w:rFonts w:hint="default"/>
      </w:rPr>
    </w:lvl>
    <w:lvl w:ilvl="3">
      <w:start w:val="1"/>
      <w:numFmt w:val="none"/>
      <w:lvlText w:val="%4"/>
      <w:lvlJc w:val="left"/>
      <w:pPr>
        <w:ind w:left="1419" w:hanging="283"/>
      </w:pPr>
      <w:rPr>
        <w:rFonts w:hint="default"/>
      </w:rPr>
    </w:lvl>
    <w:lvl w:ilvl="4">
      <w:start w:val="1"/>
      <w:numFmt w:val="none"/>
      <w:lvlText w:val="%5"/>
      <w:lvlJc w:val="left"/>
      <w:pPr>
        <w:ind w:left="1703" w:hanging="283"/>
      </w:pPr>
      <w:rPr>
        <w:rFonts w:hint="default"/>
      </w:rPr>
    </w:lvl>
    <w:lvl w:ilvl="5">
      <w:start w:val="1"/>
      <w:numFmt w:val="none"/>
      <w:lvlText w:val="%6"/>
      <w:lvlJc w:val="left"/>
      <w:pPr>
        <w:ind w:left="1987" w:hanging="283"/>
      </w:pPr>
      <w:rPr>
        <w:rFonts w:hint="default"/>
      </w:rPr>
    </w:lvl>
    <w:lvl w:ilvl="6">
      <w:start w:val="1"/>
      <w:numFmt w:val="none"/>
      <w:lvlText w:val="%7"/>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8" w15:restartNumberingAfterBreak="0">
    <w:nsid w:val="4EB23666"/>
    <w:multiLevelType w:val="hybridMultilevel"/>
    <w:tmpl w:val="4B544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526878"/>
    <w:multiLevelType w:val="hybridMultilevel"/>
    <w:tmpl w:val="080E4A46"/>
    <w:lvl w:ilvl="0" w:tplc="B044AF2E">
      <w:numFmt w:val="bullet"/>
      <w:lvlText w:val="-"/>
      <w:lvlJc w:val="left"/>
      <w:pPr>
        <w:ind w:left="720" w:hanging="360"/>
      </w:pPr>
      <w:rPr>
        <w:rFonts w:ascii="VIC" w:eastAsia="VIC" w:hAnsi="VIC" w:cs="V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116AA2"/>
    <w:multiLevelType w:val="multilevel"/>
    <w:tmpl w:val="A5AEAF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B20AFB"/>
    <w:multiLevelType w:val="multilevel"/>
    <w:tmpl w:val="619AA8B2"/>
    <w:lvl w:ilvl="0">
      <w:start w:val="1"/>
      <w:numFmt w:val="bullet"/>
      <w:pStyle w:val="ListBullet"/>
      <w:lvlText w:val="●"/>
      <w:lvlJc w:val="left"/>
      <w:pPr>
        <w:ind w:left="360" w:hanging="360"/>
      </w:pPr>
      <w:rPr>
        <w:rFonts w:ascii="VIC" w:eastAsia="Noto Sans Symbols" w:hAnsi="VIC" w:cs="Noto Sans Symbols" w:hint="default"/>
        <w:b w:val="0"/>
        <w:i w:val="0"/>
        <w:color w:val="000000"/>
        <w:sz w:val="16"/>
        <w:szCs w:val="16"/>
      </w:rPr>
    </w:lvl>
    <w:lvl w:ilvl="1">
      <w:start w:val="1"/>
      <w:numFmt w:val="bullet"/>
      <w:lvlText w:val="–"/>
      <w:lvlJc w:val="left"/>
      <w:pPr>
        <w:ind w:left="720" w:hanging="360"/>
      </w:pPr>
      <w:rPr>
        <w:rFonts w:ascii="Calibri" w:eastAsia="Calibri" w:hAnsi="Calibri" w:cs="Calibri"/>
        <w:b w:val="0"/>
        <w:i w:val="0"/>
        <w:color w:val="000000"/>
        <w:sz w:val="22"/>
        <w:szCs w:val="22"/>
      </w:rPr>
    </w:lvl>
    <w:lvl w:ilvl="2">
      <w:start w:val="1"/>
      <w:numFmt w:val="bullet"/>
      <w:lvlText w:val="●"/>
      <w:lvlJc w:val="left"/>
      <w:pPr>
        <w:ind w:left="1152" w:hanging="360"/>
      </w:pPr>
      <w:rPr>
        <w:rFonts w:ascii="Noto Sans Symbols" w:eastAsia="Noto Sans Symbols" w:hAnsi="Noto Sans Symbols" w:cs="Noto Sans Symbols"/>
        <w:b w:val="0"/>
        <w:i w:val="0"/>
        <w:color w:val="000000"/>
        <w:sz w:val="22"/>
        <w:szCs w:val="22"/>
      </w:rPr>
    </w:lvl>
    <w:lvl w:ilvl="3">
      <w:start w:val="1"/>
      <w:numFmt w:val="bullet"/>
      <w:lvlText w:val="–"/>
      <w:lvlJc w:val="left"/>
      <w:pPr>
        <w:ind w:left="1512" w:hanging="360"/>
      </w:pPr>
      <w:rPr>
        <w:rFonts w:ascii="Calibri" w:eastAsia="Calibri" w:hAnsi="Calibri" w:cs="Calibri"/>
        <w:b w:val="0"/>
        <w:i w:val="0"/>
        <w:color w:val="000000"/>
        <w:sz w:val="22"/>
        <w:szCs w:val="22"/>
      </w:rPr>
    </w:lvl>
    <w:lvl w:ilvl="4">
      <w:start w:val="1"/>
      <w:numFmt w:val="bullet"/>
      <w:lvlText w:val="●"/>
      <w:lvlJc w:val="left"/>
      <w:pPr>
        <w:ind w:left="2211" w:hanging="283"/>
      </w:pPr>
      <w:rPr>
        <w:rFonts w:ascii="Noto Sans Symbols" w:eastAsia="Noto Sans Symbols" w:hAnsi="Noto Sans Symbols" w:cs="Noto Sans Symbols"/>
        <w:b w:val="0"/>
        <w:i w:val="0"/>
        <w:color w:val="000000"/>
        <w:sz w:val="22"/>
        <w:szCs w:val="22"/>
      </w:rPr>
    </w:lvl>
    <w:lvl w:ilvl="5">
      <w:start w:val="1"/>
      <w:numFmt w:val="bullet"/>
      <w:lvlText w:val="●"/>
      <w:lvlJc w:val="left"/>
      <w:pPr>
        <w:ind w:left="2495" w:hanging="284"/>
      </w:pPr>
      <w:rPr>
        <w:rFonts w:ascii="Noto Sans Symbols" w:eastAsia="Noto Sans Symbols" w:hAnsi="Noto Sans Symbols" w:cs="Noto Sans Symbols"/>
        <w:b w:val="0"/>
        <w:i w:val="0"/>
        <w:color w:val="000000"/>
        <w:sz w:val="22"/>
        <w:szCs w:val="22"/>
      </w:rPr>
    </w:lvl>
    <w:lvl w:ilvl="6">
      <w:start w:val="1"/>
      <w:numFmt w:val="bullet"/>
      <w:lvlText w:val="●"/>
      <w:lvlJc w:val="left"/>
      <w:pPr>
        <w:ind w:left="2778" w:hanging="283"/>
      </w:pPr>
      <w:rPr>
        <w:rFonts w:ascii="Noto Sans Symbols" w:eastAsia="Noto Sans Symbols" w:hAnsi="Noto Sans Symbols" w:cs="Noto Sans Symbols"/>
        <w:b w:val="0"/>
        <w:i w:val="0"/>
        <w:color w:val="000000"/>
        <w:sz w:val="22"/>
        <w:szCs w:val="22"/>
      </w:rPr>
    </w:lvl>
    <w:lvl w:ilvl="7">
      <w:start w:val="1"/>
      <w:numFmt w:val="bullet"/>
      <w:lvlText w:val="●"/>
      <w:lvlJc w:val="left"/>
      <w:pPr>
        <w:ind w:left="3062" w:hanging="284"/>
      </w:pPr>
      <w:rPr>
        <w:rFonts w:ascii="Noto Sans Symbols" w:eastAsia="Noto Sans Symbols" w:hAnsi="Noto Sans Symbols" w:cs="Noto Sans Symbols"/>
        <w:b w:val="0"/>
        <w:i w:val="0"/>
        <w:color w:val="000000"/>
        <w:sz w:val="22"/>
        <w:szCs w:val="22"/>
      </w:rPr>
    </w:lvl>
    <w:lvl w:ilvl="8">
      <w:start w:val="1"/>
      <w:numFmt w:val="bullet"/>
      <w:lvlText w:val="●"/>
      <w:lvlJc w:val="left"/>
      <w:pPr>
        <w:ind w:left="3345" w:hanging="283"/>
      </w:pPr>
      <w:rPr>
        <w:rFonts w:ascii="Noto Sans Symbols" w:eastAsia="Noto Sans Symbols" w:hAnsi="Noto Sans Symbols" w:cs="Noto Sans Symbols"/>
        <w:b w:val="0"/>
        <w:i w:val="0"/>
        <w:color w:val="000000"/>
        <w:sz w:val="22"/>
        <w:szCs w:val="22"/>
      </w:rPr>
    </w:lvl>
  </w:abstractNum>
  <w:abstractNum w:abstractNumId="22" w15:restartNumberingAfterBreak="0">
    <w:nsid w:val="63805FC5"/>
    <w:multiLevelType w:val="hybridMultilevel"/>
    <w:tmpl w:val="B6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A0346"/>
    <w:multiLevelType w:val="hybridMultilevel"/>
    <w:tmpl w:val="F474B114"/>
    <w:lvl w:ilvl="0" w:tplc="FE76B5F0">
      <w:start w:val="1"/>
      <w:numFmt w:val="bullet"/>
      <w:pStyle w:val="Instruction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A3178F"/>
    <w:multiLevelType w:val="hybridMultilevel"/>
    <w:tmpl w:val="FDF2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8873BB"/>
    <w:multiLevelType w:val="hybridMultilevel"/>
    <w:tmpl w:val="495A502C"/>
    <w:lvl w:ilvl="0" w:tplc="DEB67B3C">
      <w:numFmt w:val="bullet"/>
      <w:lvlText w:val="-"/>
      <w:lvlJc w:val="left"/>
      <w:pPr>
        <w:ind w:left="360" w:hanging="360"/>
      </w:pPr>
      <w:rPr>
        <w:rFonts w:ascii="VIC" w:eastAsia="VIC" w:hAnsi="VIC" w:cs="VIC"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387F5F"/>
    <w:multiLevelType w:val="multilevel"/>
    <w:tmpl w:val="9F585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4128FF"/>
    <w:multiLevelType w:val="hybridMultilevel"/>
    <w:tmpl w:val="0CB49668"/>
    <w:lvl w:ilvl="0" w:tplc="DEB67B3C">
      <w:numFmt w:val="bullet"/>
      <w:lvlText w:val="-"/>
      <w:lvlJc w:val="left"/>
      <w:pPr>
        <w:ind w:left="360" w:hanging="360"/>
      </w:pPr>
      <w:rPr>
        <w:rFonts w:ascii="VIC" w:eastAsia="VIC" w:hAnsi="VIC" w:cs="VIC"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D44514"/>
    <w:multiLevelType w:val="multilevel"/>
    <w:tmpl w:val="65A294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numFmt w:val="decimal"/>
      <w:lvlText w:val="%4%3"/>
      <w:lvlJc w:val="left"/>
      <w:pPr>
        <w:tabs>
          <w:tab w:val="num" w:pos="792"/>
        </w:tabs>
        <w:ind w:left="792" w:hanging="792"/>
      </w:pPr>
      <w:rPr>
        <w:rFonts w:hint="default"/>
      </w:rPr>
    </w:lvl>
    <w:lvl w:ilvl="4">
      <w:start w:val="1"/>
      <w:numFmt w:val="decimal"/>
      <w:lvlRestart w:val="1"/>
      <w:lvlText w:val="%3.%4"/>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6"/>
  </w:num>
  <w:num w:numId="2">
    <w:abstractNumId w:val="15"/>
  </w:num>
  <w:num w:numId="3">
    <w:abstractNumId w:val="4"/>
  </w:num>
  <w:num w:numId="4">
    <w:abstractNumId w:val="20"/>
  </w:num>
  <w:num w:numId="5">
    <w:abstractNumId w:val="2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5"/>
  </w:num>
  <w:num w:numId="11">
    <w:abstractNumId w:val="28"/>
  </w:num>
  <w:num w:numId="12">
    <w:abstractNumId w:val="8"/>
  </w:num>
  <w:num w:numId="13">
    <w:abstractNumId w:val="19"/>
  </w:num>
  <w:num w:numId="14">
    <w:abstractNumId w:val="18"/>
  </w:num>
  <w:num w:numId="15">
    <w:abstractNumId w:val="3"/>
  </w:num>
  <w:num w:numId="16">
    <w:abstractNumId w:val="11"/>
  </w:num>
  <w:num w:numId="17">
    <w:abstractNumId w:val="2"/>
  </w:num>
  <w:num w:numId="18">
    <w:abstractNumId w:val="10"/>
  </w:num>
  <w:num w:numId="19">
    <w:abstractNumId w:val="14"/>
  </w:num>
  <w:num w:numId="20">
    <w:abstractNumId w:val="12"/>
  </w:num>
  <w:num w:numId="21">
    <w:abstractNumId w:val="13"/>
  </w:num>
  <w:num w:numId="22">
    <w:abstractNumId w:val="5"/>
  </w:num>
  <w:num w:numId="23">
    <w:abstractNumId w:val="6"/>
  </w:num>
  <w:num w:numId="24">
    <w:abstractNumId w:val="22"/>
  </w:num>
  <w:num w:numId="25">
    <w:abstractNumId w:val="16"/>
  </w:num>
  <w:num w:numId="26">
    <w:abstractNumId w:val="16"/>
  </w:num>
  <w:num w:numId="27">
    <w:abstractNumId w:val="17"/>
  </w:num>
  <w:num w:numId="28">
    <w:abstractNumId w:val="1"/>
  </w:num>
  <w:num w:numId="29">
    <w:abstractNumId w:val="7"/>
  </w:num>
  <w:num w:numId="30">
    <w:abstractNumId w:val="21"/>
  </w:num>
  <w:num w:numId="31">
    <w:abstractNumId w:val="29"/>
  </w:num>
  <w:num w:numId="32">
    <w:abstractNumId w:val="29"/>
  </w:num>
  <w:num w:numId="33">
    <w:abstractNumId w:val="27"/>
  </w:num>
  <w:num w:numId="34">
    <w:abstractNumId w:val="29"/>
  </w:num>
  <w:num w:numId="35">
    <w:abstractNumId w:val="9"/>
  </w:num>
  <w:num w:numId="36">
    <w:abstractNumId w:val="9"/>
  </w:num>
  <w:num w:numId="37">
    <w:abstractNumId w:val="9"/>
  </w:num>
  <w:num w:numId="38">
    <w:abstractNumId w:val="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tTAzNLM0NzA2tTBS0lEKTi0uzszPAykwrgUA5QgMNSwAAAA="/>
  </w:docVars>
  <w:rsids>
    <w:rsidRoot w:val="00973187"/>
    <w:rsid w:val="0000341A"/>
    <w:rsid w:val="00005426"/>
    <w:rsid w:val="000059C2"/>
    <w:rsid w:val="00010E84"/>
    <w:rsid w:val="00011CE2"/>
    <w:rsid w:val="00013022"/>
    <w:rsid w:val="00014664"/>
    <w:rsid w:val="00015903"/>
    <w:rsid w:val="00024707"/>
    <w:rsid w:val="00024FE5"/>
    <w:rsid w:val="0003077B"/>
    <w:rsid w:val="00030A51"/>
    <w:rsid w:val="00031823"/>
    <w:rsid w:val="00032FB5"/>
    <w:rsid w:val="0003388E"/>
    <w:rsid w:val="0003434C"/>
    <w:rsid w:val="0003577A"/>
    <w:rsid w:val="00036F74"/>
    <w:rsid w:val="00037008"/>
    <w:rsid w:val="0004275D"/>
    <w:rsid w:val="0004456A"/>
    <w:rsid w:val="00044F7E"/>
    <w:rsid w:val="0005145B"/>
    <w:rsid w:val="0005148E"/>
    <w:rsid w:val="000518A2"/>
    <w:rsid w:val="00052534"/>
    <w:rsid w:val="000571E4"/>
    <w:rsid w:val="00057423"/>
    <w:rsid w:val="000704C2"/>
    <w:rsid w:val="00070502"/>
    <w:rsid w:val="0007158F"/>
    <w:rsid w:val="000719F1"/>
    <w:rsid w:val="00072DD2"/>
    <w:rsid w:val="00074C49"/>
    <w:rsid w:val="000753D3"/>
    <w:rsid w:val="00080DE2"/>
    <w:rsid w:val="000811B8"/>
    <w:rsid w:val="00081D5E"/>
    <w:rsid w:val="00081F50"/>
    <w:rsid w:val="000826A4"/>
    <w:rsid w:val="000827D2"/>
    <w:rsid w:val="00082FB7"/>
    <w:rsid w:val="00090391"/>
    <w:rsid w:val="00093139"/>
    <w:rsid w:val="000A0578"/>
    <w:rsid w:val="000A2CE4"/>
    <w:rsid w:val="000A2FF9"/>
    <w:rsid w:val="000A4CE6"/>
    <w:rsid w:val="000A6037"/>
    <w:rsid w:val="000B10B6"/>
    <w:rsid w:val="000B26C0"/>
    <w:rsid w:val="000B52B4"/>
    <w:rsid w:val="000B6C23"/>
    <w:rsid w:val="000B6EA7"/>
    <w:rsid w:val="000B7566"/>
    <w:rsid w:val="000B77D4"/>
    <w:rsid w:val="000B7997"/>
    <w:rsid w:val="000C13EF"/>
    <w:rsid w:val="000C4945"/>
    <w:rsid w:val="000C49B2"/>
    <w:rsid w:val="000C5467"/>
    <w:rsid w:val="000C5538"/>
    <w:rsid w:val="000C594C"/>
    <w:rsid w:val="000C6DD9"/>
    <w:rsid w:val="000C7140"/>
    <w:rsid w:val="000D0861"/>
    <w:rsid w:val="000D1808"/>
    <w:rsid w:val="000D448C"/>
    <w:rsid w:val="000D6413"/>
    <w:rsid w:val="000D658C"/>
    <w:rsid w:val="000E0FF3"/>
    <w:rsid w:val="000E6E60"/>
    <w:rsid w:val="000E7D24"/>
    <w:rsid w:val="000F2444"/>
    <w:rsid w:val="000F46AD"/>
    <w:rsid w:val="000F5DB4"/>
    <w:rsid w:val="000F7F73"/>
    <w:rsid w:val="00100970"/>
    <w:rsid w:val="00102B63"/>
    <w:rsid w:val="00107892"/>
    <w:rsid w:val="00107D2B"/>
    <w:rsid w:val="00113013"/>
    <w:rsid w:val="0011335C"/>
    <w:rsid w:val="00114CD9"/>
    <w:rsid w:val="00116157"/>
    <w:rsid w:val="00116287"/>
    <w:rsid w:val="001236B9"/>
    <w:rsid w:val="00124319"/>
    <w:rsid w:val="00124AD8"/>
    <w:rsid w:val="00126B46"/>
    <w:rsid w:val="00127394"/>
    <w:rsid w:val="00127895"/>
    <w:rsid w:val="00135EAD"/>
    <w:rsid w:val="00135EF6"/>
    <w:rsid w:val="0013734B"/>
    <w:rsid w:val="001421C8"/>
    <w:rsid w:val="00145DE5"/>
    <w:rsid w:val="00150D0B"/>
    <w:rsid w:val="00150DB6"/>
    <w:rsid w:val="00151446"/>
    <w:rsid w:val="001525D3"/>
    <w:rsid w:val="00154974"/>
    <w:rsid w:val="00160ADB"/>
    <w:rsid w:val="00161750"/>
    <w:rsid w:val="00162C35"/>
    <w:rsid w:val="0016651F"/>
    <w:rsid w:val="001707E7"/>
    <w:rsid w:val="001711FA"/>
    <w:rsid w:val="00171C2A"/>
    <w:rsid w:val="0017245B"/>
    <w:rsid w:val="00172B57"/>
    <w:rsid w:val="001748D6"/>
    <w:rsid w:val="001751DB"/>
    <w:rsid w:val="00181ECC"/>
    <w:rsid w:val="00183877"/>
    <w:rsid w:val="00183A02"/>
    <w:rsid w:val="001859CB"/>
    <w:rsid w:val="001875B4"/>
    <w:rsid w:val="00190AE8"/>
    <w:rsid w:val="0019194B"/>
    <w:rsid w:val="00192505"/>
    <w:rsid w:val="00194460"/>
    <w:rsid w:val="001A0972"/>
    <w:rsid w:val="001A09A8"/>
    <w:rsid w:val="001A1506"/>
    <w:rsid w:val="001A382C"/>
    <w:rsid w:val="001A57BE"/>
    <w:rsid w:val="001A5E4E"/>
    <w:rsid w:val="001B3B5F"/>
    <w:rsid w:val="001B542D"/>
    <w:rsid w:val="001B6D17"/>
    <w:rsid w:val="001B7D90"/>
    <w:rsid w:val="001C0152"/>
    <w:rsid w:val="001C0C1F"/>
    <w:rsid w:val="001C344D"/>
    <w:rsid w:val="001C3A36"/>
    <w:rsid w:val="001C5C1C"/>
    <w:rsid w:val="001C75B0"/>
    <w:rsid w:val="001D2414"/>
    <w:rsid w:val="001D2DFC"/>
    <w:rsid w:val="001D600D"/>
    <w:rsid w:val="001D6144"/>
    <w:rsid w:val="001D6205"/>
    <w:rsid w:val="001D669B"/>
    <w:rsid w:val="001D7220"/>
    <w:rsid w:val="001E0065"/>
    <w:rsid w:val="001E2402"/>
    <w:rsid w:val="001E313E"/>
    <w:rsid w:val="001E3E56"/>
    <w:rsid w:val="001E5631"/>
    <w:rsid w:val="001F268B"/>
    <w:rsid w:val="001F392F"/>
    <w:rsid w:val="001F398C"/>
    <w:rsid w:val="001F3E70"/>
    <w:rsid w:val="001F6A3B"/>
    <w:rsid w:val="00202BD7"/>
    <w:rsid w:val="00207728"/>
    <w:rsid w:val="00216F65"/>
    <w:rsid w:val="00221D5C"/>
    <w:rsid w:val="00223D3C"/>
    <w:rsid w:val="00225F73"/>
    <w:rsid w:val="00226571"/>
    <w:rsid w:val="002271CE"/>
    <w:rsid w:val="00227715"/>
    <w:rsid w:val="002311D4"/>
    <w:rsid w:val="00232C4E"/>
    <w:rsid w:val="00233CF8"/>
    <w:rsid w:val="00234EC2"/>
    <w:rsid w:val="0023553B"/>
    <w:rsid w:val="00235728"/>
    <w:rsid w:val="00235A25"/>
    <w:rsid w:val="0023699F"/>
    <w:rsid w:val="002404C6"/>
    <w:rsid w:val="00240564"/>
    <w:rsid w:val="00241A21"/>
    <w:rsid w:val="00242CAE"/>
    <w:rsid w:val="00242D25"/>
    <w:rsid w:val="00244BE5"/>
    <w:rsid w:val="0024793F"/>
    <w:rsid w:val="00251C8C"/>
    <w:rsid w:val="00253709"/>
    <w:rsid w:val="002562DC"/>
    <w:rsid w:val="00257164"/>
    <w:rsid w:val="00257903"/>
    <w:rsid w:val="00261537"/>
    <w:rsid w:val="00265153"/>
    <w:rsid w:val="00270882"/>
    <w:rsid w:val="00273BBC"/>
    <w:rsid w:val="00275365"/>
    <w:rsid w:val="00275C03"/>
    <w:rsid w:val="002774E5"/>
    <w:rsid w:val="0027768A"/>
    <w:rsid w:val="00282E73"/>
    <w:rsid w:val="00283358"/>
    <w:rsid w:val="0028375E"/>
    <w:rsid w:val="00292E1A"/>
    <w:rsid w:val="00294733"/>
    <w:rsid w:val="00294A0A"/>
    <w:rsid w:val="00294BD6"/>
    <w:rsid w:val="00294C71"/>
    <w:rsid w:val="00295B4A"/>
    <w:rsid w:val="002973A5"/>
    <w:rsid w:val="002A3E95"/>
    <w:rsid w:val="002A500B"/>
    <w:rsid w:val="002A786C"/>
    <w:rsid w:val="002B1857"/>
    <w:rsid w:val="002B3ADF"/>
    <w:rsid w:val="002C457B"/>
    <w:rsid w:val="002C4A87"/>
    <w:rsid w:val="002C76D4"/>
    <w:rsid w:val="002D18C5"/>
    <w:rsid w:val="002D33BE"/>
    <w:rsid w:val="002D3C42"/>
    <w:rsid w:val="002D4F07"/>
    <w:rsid w:val="002D5BF9"/>
    <w:rsid w:val="002D6EAE"/>
    <w:rsid w:val="002D6F7C"/>
    <w:rsid w:val="002D714F"/>
    <w:rsid w:val="002D7AAD"/>
    <w:rsid w:val="002E05E6"/>
    <w:rsid w:val="002E35A0"/>
    <w:rsid w:val="002E4E63"/>
    <w:rsid w:val="002F131C"/>
    <w:rsid w:val="002F2FCC"/>
    <w:rsid w:val="002F3F7A"/>
    <w:rsid w:val="002F7513"/>
    <w:rsid w:val="003007E0"/>
    <w:rsid w:val="003024AF"/>
    <w:rsid w:val="00304CE8"/>
    <w:rsid w:val="003077BD"/>
    <w:rsid w:val="00314D97"/>
    <w:rsid w:val="00317F72"/>
    <w:rsid w:val="003200EB"/>
    <w:rsid w:val="00322E0A"/>
    <w:rsid w:val="0032484D"/>
    <w:rsid w:val="00335115"/>
    <w:rsid w:val="0033770E"/>
    <w:rsid w:val="003401CA"/>
    <w:rsid w:val="00340BDB"/>
    <w:rsid w:val="003413FD"/>
    <w:rsid w:val="00342CA0"/>
    <w:rsid w:val="00343339"/>
    <w:rsid w:val="00344B19"/>
    <w:rsid w:val="0034691C"/>
    <w:rsid w:val="0034744C"/>
    <w:rsid w:val="003509C5"/>
    <w:rsid w:val="00351550"/>
    <w:rsid w:val="00356EB1"/>
    <w:rsid w:val="00363068"/>
    <w:rsid w:val="003631DF"/>
    <w:rsid w:val="003643D5"/>
    <w:rsid w:val="00364F18"/>
    <w:rsid w:val="003665BF"/>
    <w:rsid w:val="00370658"/>
    <w:rsid w:val="00373E05"/>
    <w:rsid w:val="00376231"/>
    <w:rsid w:val="00376638"/>
    <w:rsid w:val="00376ADA"/>
    <w:rsid w:val="00376D2F"/>
    <w:rsid w:val="003807E4"/>
    <w:rsid w:val="00380C55"/>
    <w:rsid w:val="00380D22"/>
    <w:rsid w:val="003869DD"/>
    <w:rsid w:val="00387163"/>
    <w:rsid w:val="00387709"/>
    <w:rsid w:val="003932F3"/>
    <w:rsid w:val="003943DC"/>
    <w:rsid w:val="00396217"/>
    <w:rsid w:val="00396BBF"/>
    <w:rsid w:val="00396FF8"/>
    <w:rsid w:val="003A4F88"/>
    <w:rsid w:val="003A632F"/>
    <w:rsid w:val="003A6A2F"/>
    <w:rsid w:val="003B0C4D"/>
    <w:rsid w:val="003B697F"/>
    <w:rsid w:val="003C136E"/>
    <w:rsid w:val="003C23DE"/>
    <w:rsid w:val="003C6A0A"/>
    <w:rsid w:val="003C7DF0"/>
    <w:rsid w:val="003D083B"/>
    <w:rsid w:val="003D10D1"/>
    <w:rsid w:val="003D42B2"/>
    <w:rsid w:val="003E0CBA"/>
    <w:rsid w:val="003E1014"/>
    <w:rsid w:val="003E148E"/>
    <w:rsid w:val="003E601A"/>
    <w:rsid w:val="003E697F"/>
    <w:rsid w:val="003E76DF"/>
    <w:rsid w:val="003F0F34"/>
    <w:rsid w:val="003F165D"/>
    <w:rsid w:val="003F5A8E"/>
    <w:rsid w:val="003F6B8D"/>
    <w:rsid w:val="003F7335"/>
    <w:rsid w:val="003F74B2"/>
    <w:rsid w:val="003F7643"/>
    <w:rsid w:val="003F77B3"/>
    <w:rsid w:val="00402CC1"/>
    <w:rsid w:val="0040726B"/>
    <w:rsid w:val="00411050"/>
    <w:rsid w:val="0041127A"/>
    <w:rsid w:val="00415A1F"/>
    <w:rsid w:val="004168AE"/>
    <w:rsid w:val="004171FA"/>
    <w:rsid w:val="00422DE1"/>
    <w:rsid w:val="00426F27"/>
    <w:rsid w:val="00434914"/>
    <w:rsid w:val="00434C99"/>
    <w:rsid w:val="0043750E"/>
    <w:rsid w:val="0044169F"/>
    <w:rsid w:val="004443AE"/>
    <w:rsid w:val="00444955"/>
    <w:rsid w:val="004453B4"/>
    <w:rsid w:val="0044583A"/>
    <w:rsid w:val="00445C5B"/>
    <w:rsid w:val="0045099B"/>
    <w:rsid w:val="004519F8"/>
    <w:rsid w:val="004554F3"/>
    <w:rsid w:val="00456CC1"/>
    <w:rsid w:val="00456F90"/>
    <w:rsid w:val="00464809"/>
    <w:rsid w:val="0047383A"/>
    <w:rsid w:val="00474B60"/>
    <w:rsid w:val="004764F2"/>
    <w:rsid w:val="004779DE"/>
    <w:rsid w:val="00477EF8"/>
    <w:rsid w:val="00481996"/>
    <w:rsid w:val="00485D9C"/>
    <w:rsid w:val="004865CA"/>
    <w:rsid w:val="004875C7"/>
    <w:rsid w:val="00487DE8"/>
    <w:rsid w:val="004909C5"/>
    <w:rsid w:val="004910AC"/>
    <w:rsid w:val="0049253A"/>
    <w:rsid w:val="00492B72"/>
    <w:rsid w:val="00493A2D"/>
    <w:rsid w:val="00496724"/>
    <w:rsid w:val="00496F40"/>
    <w:rsid w:val="004A477A"/>
    <w:rsid w:val="004A6757"/>
    <w:rsid w:val="004A6AAB"/>
    <w:rsid w:val="004B099E"/>
    <w:rsid w:val="004B1169"/>
    <w:rsid w:val="004B27B9"/>
    <w:rsid w:val="004B5465"/>
    <w:rsid w:val="004C0A7B"/>
    <w:rsid w:val="004C12A4"/>
    <w:rsid w:val="004C1B79"/>
    <w:rsid w:val="004C2AD4"/>
    <w:rsid w:val="004C317A"/>
    <w:rsid w:val="004C6909"/>
    <w:rsid w:val="004D0A75"/>
    <w:rsid w:val="004D0AD3"/>
    <w:rsid w:val="004D32F4"/>
    <w:rsid w:val="004D4392"/>
    <w:rsid w:val="004D4F7A"/>
    <w:rsid w:val="004D54F3"/>
    <w:rsid w:val="004E15FE"/>
    <w:rsid w:val="004E2053"/>
    <w:rsid w:val="004E4109"/>
    <w:rsid w:val="004E56E8"/>
    <w:rsid w:val="004F0870"/>
    <w:rsid w:val="004F1BE0"/>
    <w:rsid w:val="004F2593"/>
    <w:rsid w:val="004F2643"/>
    <w:rsid w:val="004F592C"/>
    <w:rsid w:val="004F7BA4"/>
    <w:rsid w:val="0050311C"/>
    <w:rsid w:val="00510029"/>
    <w:rsid w:val="00512F31"/>
    <w:rsid w:val="00513433"/>
    <w:rsid w:val="0051691A"/>
    <w:rsid w:val="00517952"/>
    <w:rsid w:val="00521AD6"/>
    <w:rsid w:val="0052555E"/>
    <w:rsid w:val="00525ADD"/>
    <w:rsid w:val="005260F8"/>
    <w:rsid w:val="005278AA"/>
    <w:rsid w:val="0053176F"/>
    <w:rsid w:val="005344CE"/>
    <w:rsid w:val="00535834"/>
    <w:rsid w:val="00536531"/>
    <w:rsid w:val="005375E7"/>
    <w:rsid w:val="00540C72"/>
    <w:rsid w:val="00542B1B"/>
    <w:rsid w:val="00543C00"/>
    <w:rsid w:val="00545112"/>
    <w:rsid w:val="00547DA6"/>
    <w:rsid w:val="0055076D"/>
    <w:rsid w:val="00550C21"/>
    <w:rsid w:val="00555E34"/>
    <w:rsid w:val="0055718A"/>
    <w:rsid w:val="00557264"/>
    <w:rsid w:val="00560453"/>
    <w:rsid w:val="00560A6F"/>
    <w:rsid w:val="00564CA7"/>
    <w:rsid w:val="00567792"/>
    <w:rsid w:val="00567EEA"/>
    <w:rsid w:val="005703FB"/>
    <w:rsid w:val="00571572"/>
    <w:rsid w:val="00573246"/>
    <w:rsid w:val="00574FF4"/>
    <w:rsid w:val="00575AE9"/>
    <w:rsid w:val="005808D7"/>
    <w:rsid w:val="00584305"/>
    <w:rsid w:val="00584D2F"/>
    <w:rsid w:val="00585426"/>
    <w:rsid w:val="00585552"/>
    <w:rsid w:val="005929D6"/>
    <w:rsid w:val="005940ED"/>
    <w:rsid w:val="005952C0"/>
    <w:rsid w:val="005960AD"/>
    <w:rsid w:val="0059707E"/>
    <w:rsid w:val="005A3EC3"/>
    <w:rsid w:val="005A57EC"/>
    <w:rsid w:val="005A5B00"/>
    <w:rsid w:val="005B0590"/>
    <w:rsid w:val="005B4FAF"/>
    <w:rsid w:val="005B55B7"/>
    <w:rsid w:val="005B7BC8"/>
    <w:rsid w:val="005C3932"/>
    <w:rsid w:val="005C655D"/>
    <w:rsid w:val="005C74E4"/>
    <w:rsid w:val="005D2938"/>
    <w:rsid w:val="005D39E1"/>
    <w:rsid w:val="005D5C3E"/>
    <w:rsid w:val="005D5FD8"/>
    <w:rsid w:val="005D6F61"/>
    <w:rsid w:val="005E2692"/>
    <w:rsid w:val="005E453D"/>
    <w:rsid w:val="005E505E"/>
    <w:rsid w:val="005E747D"/>
    <w:rsid w:val="005F04AA"/>
    <w:rsid w:val="005F0C4A"/>
    <w:rsid w:val="005F2A8C"/>
    <w:rsid w:val="005F4A22"/>
    <w:rsid w:val="005F58E7"/>
    <w:rsid w:val="005F5A87"/>
    <w:rsid w:val="005F5C79"/>
    <w:rsid w:val="005F73EE"/>
    <w:rsid w:val="005F79D5"/>
    <w:rsid w:val="005F7BA4"/>
    <w:rsid w:val="005F7C77"/>
    <w:rsid w:val="00601C98"/>
    <w:rsid w:val="00605B8A"/>
    <w:rsid w:val="00610305"/>
    <w:rsid w:val="0061052B"/>
    <w:rsid w:val="00614388"/>
    <w:rsid w:val="00617288"/>
    <w:rsid w:val="0061756E"/>
    <w:rsid w:val="00617C86"/>
    <w:rsid w:val="006215FC"/>
    <w:rsid w:val="0062303F"/>
    <w:rsid w:val="00624022"/>
    <w:rsid w:val="00625465"/>
    <w:rsid w:val="00627ED4"/>
    <w:rsid w:val="00630622"/>
    <w:rsid w:val="006328A6"/>
    <w:rsid w:val="006340C1"/>
    <w:rsid w:val="00634EA3"/>
    <w:rsid w:val="0063502B"/>
    <w:rsid w:val="0063561B"/>
    <w:rsid w:val="00635BB1"/>
    <w:rsid w:val="006373AC"/>
    <w:rsid w:val="0063755C"/>
    <w:rsid w:val="00640410"/>
    <w:rsid w:val="00641D28"/>
    <w:rsid w:val="00650934"/>
    <w:rsid w:val="0065172F"/>
    <w:rsid w:val="00654736"/>
    <w:rsid w:val="00655AE0"/>
    <w:rsid w:val="0065709B"/>
    <w:rsid w:val="00662CDC"/>
    <w:rsid w:val="006636DF"/>
    <w:rsid w:val="00663C81"/>
    <w:rsid w:val="00664369"/>
    <w:rsid w:val="0066444B"/>
    <w:rsid w:val="006649CF"/>
    <w:rsid w:val="006661A0"/>
    <w:rsid w:val="00666FF2"/>
    <w:rsid w:val="00667589"/>
    <w:rsid w:val="00670BF2"/>
    <w:rsid w:val="0067270B"/>
    <w:rsid w:val="00674642"/>
    <w:rsid w:val="00675E94"/>
    <w:rsid w:val="00683131"/>
    <w:rsid w:val="0069010F"/>
    <w:rsid w:val="006907BA"/>
    <w:rsid w:val="006942EE"/>
    <w:rsid w:val="0069440B"/>
    <w:rsid w:val="006A107A"/>
    <w:rsid w:val="006A1489"/>
    <w:rsid w:val="006A1512"/>
    <w:rsid w:val="006A541D"/>
    <w:rsid w:val="006A58A4"/>
    <w:rsid w:val="006A5C57"/>
    <w:rsid w:val="006B14D5"/>
    <w:rsid w:val="006B2C69"/>
    <w:rsid w:val="006C0181"/>
    <w:rsid w:val="006C4D65"/>
    <w:rsid w:val="006C6C21"/>
    <w:rsid w:val="006D0402"/>
    <w:rsid w:val="006D2A43"/>
    <w:rsid w:val="006D30BE"/>
    <w:rsid w:val="006D49CA"/>
    <w:rsid w:val="006D5F9A"/>
    <w:rsid w:val="006D73F5"/>
    <w:rsid w:val="006E1132"/>
    <w:rsid w:val="006E279E"/>
    <w:rsid w:val="006E332C"/>
    <w:rsid w:val="006E473A"/>
    <w:rsid w:val="006E6622"/>
    <w:rsid w:val="006E741D"/>
    <w:rsid w:val="006F05F8"/>
    <w:rsid w:val="006F277A"/>
    <w:rsid w:val="006F2B08"/>
    <w:rsid w:val="006F4A10"/>
    <w:rsid w:val="006F7AC7"/>
    <w:rsid w:val="00705C9E"/>
    <w:rsid w:val="00713851"/>
    <w:rsid w:val="00714AD4"/>
    <w:rsid w:val="00716F7D"/>
    <w:rsid w:val="00720BE4"/>
    <w:rsid w:val="00722D9F"/>
    <w:rsid w:val="0072384E"/>
    <w:rsid w:val="0073026F"/>
    <w:rsid w:val="00730280"/>
    <w:rsid w:val="00733900"/>
    <w:rsid w:val="007346BA"/>
    <w:rsid w:val="00741C22"/>
    <w:rsid w:val="00744E53"/>
    <w:rsid w:val="007462C5"/>
    <w:rsid w:val="00751ECC"/>
    <w:rsid w:val="00756B8D"/>
    <w:rsid w:val="007574D3"/>
    <w:rsid w:val="00767169"/>
    <w:rsid w:val="00771A9B"/>
    <w:rsid w:val="00772835"/>
    <w:rsid w:val="00773BD1"/>
    <w:rsid w:val="0077413D"/>
    <w:rsid w:val="007770A1"/>
    <w:rsid w:val="007818E7"/>
    <w:rsid w:val="00784C1E"/>
    <w:rsid w:val="00785F8C"/>
    <w:rsid w:val="00786388"/>
    <w:rsid w:val="0078746E"/>
    <w:rsid w:val="007938EA"/>
    <w:rsid w:val="0079493A"/>
    <w:rsid w:val="00796970"/>
    <w:rsid w:val="00797F6E"/>
    <w:rsid w:val="007A08A3"/>
    <w:rsid w:val="007A24E6"/>
    <w:rsid w:val="007A608F"/>
    <w:rsid w:val="007B3363"/>
    <w:rsid w:val="007B5D5E"/>
    <w:rsid w:val="007C12FE"/>
    <w:rsid w:val="007C1543"/>
    <w:rsid w:val="007C3734"/>
    <w:rsid w:val="007C4A81"/>
    <w:rsid w:val="007C61E9"/>
    <w:rsid w:val="007C6D41"/>
    <w:rsid w:val="007D4D87"/>
    <w:rsid w:val="007D4FBE"/>
    <w:rsid w:val="007D7A8B"/>
    <w:rsid w:val="007E13CB"/>
    <w:rsid w:val="007E3A0D"/>
    <w:rsid w:val="007E40D4"/>
    <w:rsid w:val="007E5535"/>
    <w:rsid w:val="007E6566"/>
    <w:rsid w:val="007F011A"/>
    <w:rsid w:val="007F07BC"/>
    <w:rsid w:val="007F3571"/>
    <w:rsid w:val="00800626"/>
    <w:rsid w:val="008016F0"/>
    <w:rsid w:val="00801B59"/>
    <w:rsid w:val="00802A98"/>
    <w:rsid w:val="008050BA"/>
    <w:rsid w:val="008057A8"/>
    <w:rsid w:val="008059B9"/>
    <w:rsid w:val="00806190"/>
    <w:rsid w:val="0081336F"/>
    <w:rsid w:val="00813B4F"/>
    <w:rsid w:val="00816A6E"/>
    <w:rsid w:val="00817BAE"/>
    <w:rsid w:val="00820084"/>
    <w:rsid w:val="0082082F"/>
    <w:rsid w:val="00823CAB"/>
    <w:rsid w:val="00824738"/>
    <w:rsid w:val="00825714"/>
    <w:rsid w:val="00827EA6"/>
    <w:rsid w:val="008338D9"/>
    <w:rsid w:val="00836230"/>
    <w:rsid w:val="00840AF9"/>
    <w:rsid w:val="00850020"/>
    <w:rsid w:val="00851986"/>
    <w:rsid w:val="00854BDB"/>
    <w:rsid w:val="00854F8C"/>
    <w:rsid w:val="008603A3"/>
    <w:rsid w:val="0086084D"/>
    <w:rsid w:val="0086395E"/>
    <w:rsid w:val="008668F6"/>
    <w:rsid w:val="0087059E"/>
    <w:rsid w:val="0087119F"/>
    <w:rsid w:val="00880391"/>
    <w:rsid w:val="00882DC9"/>
    <w:rsid w:val="008835F6"/>
    <w:rsid w:val="008849F1"/>
    <w:rsid w:val="00887E7B"/>
    <w:rsid w:val="008963DD"/>
    <w:rsid w:val="008A2D48"/>
    <w:rsid w:val="008A367F"/>
    <w:rsid w:val="008A4B79"/>
    <w:rsid w:val="008A786E"/>
    <w:rsid w:val="008A7870"/>
    <w:rsid w:val="008B0C4E"/>
    <w:rsid w:val="008B1AB8"/>
    <w:rsid w:val="008B1AC6"/>
    <w:rsid w:val="008B25D8"/>
    <w:rsid w:val="008B4683"/>
    <w:rsid w:val="008B561F"/>
    <w:rsid w:val="008B7A3D"/>
    <w:rsid w:val="008C25CC"/>
    <w:rsid w:val="008C3B47"/>
    <w:rsid w:val="008C6ED7"/>
    <w:rsid w:val="008D127B"/>
    <w:rsid w:val="008D1D96"/>
    <w:rsid w:val="008D1DB7"/>
    <w:rsid w:val="008D28B9"/>
    <w:rsid w:val="008D5328"/>
    <w:rsid w:val="008D5DAD"/>
    <w:rsid w:val="008D69AD"/>
    <w:rsid w:val="008E187F"/>
    <w:rsid w:val="008E6EA4"/>
    <w:rsid w:val="008E7B17"/>
    <w:rsid w:val="008F1C3F"/>
    <w:rsid w:val="008F1D56"/>
    <w:rsid w:val="008F2CDF"/>
    <w:rsid w:val="008F4BE8"/>
    <w:rsid w:val="008F4D9A"/>
    <w:rsid w:val="008F5D58"/>
    <w:rsid w:val="008F5FE6"/>
    <w:rsid w:val="00901C7F"/>
    <w:rsid w:val="00903F75"/>
    <w:rsid w:val="00906260"/>
    <w:rsid w:val="009068BC"/>
    <w:rsid w:val="00914280"/>
    <w:rsid w:val="00915D45"/>
    <w:rsid w:val="00915D8F"/>
    <w:rsid w:val="0091699D"/>
    <w:rsid w:val="00917DB9"/>
    <w:rsid w:val="00926139"/>
    <w:rsid w:val="009274AC"/>
    <w:rsid w:val="00932801"/>
    <w:rsid w:val="00932916"/>
    <w:rsid w:val="00935189"/>
    <w:rsid w:val="009372D2"/>
    <w:rsid w:val="00937D41"/>
    <w:rsid w:val="00941868"/>
    <w:rsid w:val="00941894"/>
    <w:rsid w:val="009420DD"/>
    <w:rsid w:val="009436D7"/>
    <w:rsid w:val="00945F50"/>
    <w:rsid w:val="00951E3F"/>
    <w:rsid w:val="00953DBB"/>
    <w:rsid w:val="009603A8"/>
    <w:rsid w:val="00966284"/>
    <w:rsid w:val="00967A56"/>
    <w:rsid w:val="00967E89"/>
    <w:rsid w:val="00971597"/>
    <w:rsid w:val="00971DFE"/>
    <w:rsid w:val="00973187"/>
    <w:rsid w:val="00973B6F"/>
    <w:rsid w:val="0098179A"/>
    <w:rsid w:val="00986A19"/>
    <w:rsid w:val="00990641"/>
    <w:rsid w:val="00991118"/>
    <w:rsid w:val="00994B5A"/>
    <w:rsid w:val="009A1F77"/>
    <w:rsid w:val="009A3038"/>
    <w:rsid w:val="009A5005"/>
    <w:rsid w:val="009A57A4"/>
    <w:rsid w:val="009A5CE7"/>
    <w:rsid w:val="009A6117"/>
    <w:rsid w:val="009A7662"/>
    <w:rsid w:val="009B26DE"/>
    <w:rsid w:val="009B5D22"/>
    <w:rsid w:val="009B613C"/>
    <w:rsid w:val="009B6B47"/>
    <w:rsid w:val="009B6D98"/>
    <w:rsid w:val="009B7484"/>
    <w:rsid w:val="009B7B96"/>
    <w:rsid w:val="009C0508"/>
    <w:rsid w:val="009C308D"/>
    <w:rsid w:val="009C3F40"/>
    <w:rsid w:val="009C4EFD"/>
    <w:rsid w:val="009D1AE3"/>
    <w:rsid w:val="009D3C0A"/>
    <w:rsid w:val="009D7FD4"/>
    <w:rsid w:val="009E067D"/>
    <w:rsid w:val="009E08A5"/>
    <w:rsid w:val="009E23C5"/>
    <w:rsid w:val="009F0FC7"/>
    <w:rsid w:val="009F2F4D"/>
    <w:rsid w:val="009F3A8A"/>
    <w:rsid w:val="009F61E3"/>
    <w:rsid w:val="00A00AA5"/>
    <w:rsid w:val="00A01FF2"/>
    <w:rsid w:val="00A026BC"/>
    <w:rsid w:val="00A05E18"/>
    <w:rsid w:val="00A06E0A"/>
    <w:rsid w:val="00A10F65"/>
    <w:rsid w:val="00A11A51"/>
    <w:rsid w:val="00A12E82"/>
    <w:rsid w:val="00A16FBC"/>
    <w:rsid w:val="00A17A57"/>
    <w:rsid w:val="00A17E98"/>
    <w:rsid w:val="00A20BB5"/>
    <w:rsid w:val="00A226E8"/>
    <w:rsid w:val="00A23DC8"/>
    <w:rsid w:val="00A2435E"/>
    <w:rsid w:val="00A26A70"/>
    <w:rsid w:val="00A27DF8"/>
    <w:rsid w:val="00A30C34"/>
    <w:rsid w:val="00A31130"/>
    <w:rsid w:val="00A3195A"/>
    <w:rsid w:val="00A33564"/>
    <w:rsid w:val="00A33AD5"/>
    <w:rsid w:val="00A340A6"/>
    <w:rsid w:val="00A40325"/>
    <w:rsid w:val="00A409D8"/>
    <w:rsid w:val="00A42B1E"/>
    <w:rsid w:val="00A44119"/>
    <w:rsid w:val="00A47073"/>
    <w:rsid w:val="00A5171C"/>
    <w:rsid w:val="00A52AD8"/>
    <w:rsid w:val="00A559BB"/>
    <w:rsid w:val="00A5797E"/>
    <w:rsid w:val="00A62BEF"/>
    <w:rsid w:val="00A62CC4"/>
    <w:rsid w:val="00A678CF"/>
    <w:rsid w:val="00A7103C"/>
    <w:rsid w:val="00A71367"/>
    <w:rsid w:val="00A71CCA"/>
    <w:rsid w:val="00A7260F"/>
    <w:rsid w:val="00A72CAB"/>
    <w:rsid w:val="00A756AD"/>
    <w:rsid w:val="00A75E97"/>
    <w:rsid w:val="00A76ECB"/>
    <w:rsid w:val="00A7720F"/>
    <w:rsid w:val="00A8026F"/>
    <w:rsid w:val="00A809F8"/>
    <w:rsid w:val="00A811D8"/>
    <w:rsid w:val="00A86582"/>
    <w:rsid w:val="00A902F7"/>
    <w:rsid w:val="00A95C8D"/>
    <w:rsid w:val="00A97303"/>
    <w:rsid w:val="00AA09D6"/>
    <w:rsid w:val="00AA22F0"/>
    <w:rsid w:val="00AA2F41"/>
    <w:rsid w:val="00AA3D1F"/>
    <w:rsid w:val="00AA7F4E"/>
    <w:rsid w:val="00AB1436"/>
    <w:rsid w:val="00AB213E"/>
    <w:rsid w:val="00AB3500"/>
    <w:rsid w:val="00AB7A71"/>
    <w:rsid w:val="00AC0101"/>
    <w:rsid w:val="00AC13B7"/>
    <w:rsid w:val="00AC46B7"/>
    <w:rsid w:val="00AC51D4"/>
    <w:rsid w:val="00AC72E1"/>
    <w:rsid w:val="00AD02AA"/>
    <w:rsid w:val="00AD2E5A"/>
    <w:rsid w:val="00AD3F73"/>
    <w:rsid w:val="00AD4796"/>
    <w:rsid w:val="00AE1541"/>
    <w:rsid w:val="00AE1B97"/>
    <w:rsid w:val="00AE253E"/>
    <w:rsid w:val="00AE4AB7"/>
    <w:rsid w:val="00AE53CF"/>
    <w:rsid w:val="00AE60A4"/>
    <w:rsid w:val="00AE65EA"/>
    <w:rsid w:val="00AF1B1D"/>
    <w:rsid w:val="00AF1C0C"/>
    <w:rsid w:val="00AF2006"/>
    <w:rsid w:val="00AF2D0E"/>
    <w:rsid w:val="00AF50A3"/>
    <w:rsid w:val="00AF6EAC"/>
    <w:rsid w:val="00B0775D"/>
    <w:rsid w:val="00B10DE4"/>
    <w:rsid w:val="00B11ADE"/>
    <w:rsid w:val="00B143FD"/>
    <w:rsid w:val="00B147A2"/>
    <w:rsid w:val="00B14D2E"/>
    <w:rsid w:val="00B15940"/>
    <w:rsid w:val="00B1715A"/>
    <w:rsid w:val="00B1787E"/>
    <w:rsid w:val="00B17D5F"/>
    <w:rsid w:val="00B17EA0"/>
    <w:rsid w:val="00B24FB7"/>
    <w:rsid w:val="00B26B56"/>
    <w:rsid w:val="00B27FC6"/>
    <w:rsid w:val="00B3572F"/>
    <w:rsid w:val="00B36CA8"/>
    <w:rsid w:val="00B379D3"/>
    <w:rsid w:val="00B37B34"/>
    <w:rsid w:val="00B4043A"/>
    <w:rsid w:val="00B40737"/>
    <w:rsid w:val="00B40E02"/>
    <w:rsid w:val="00B41DA7"/>
    <w:rsid w:val="00B41EB9"/>
    <w:rsid w:val="00B42A27"/>
    <w:rsid w:val="00B4348D"/>
    <w:rsid w:val="00B443D8"/>
    <w:rsid w:val="00B501EB"/>
    <w:rsid w:val="00B518FD"/>
    <w:rsid w:val="00B63062"/>
    <w:rsid w:val="00B64396"/>
    <w:rsid w:val="00B65814"/>
    <w:rsid w:val="00B70887"/>
    <w:rsid w:val="00B82AAE"/>
    <w:rsid w:val="00B835D1"/>
    <w:rsid w:val="00B877DB"/>
    <w:rsid w:val="00B90A45"/>
    <w:rsid w:val="00B913C1"/>
    <w:rsid w:val="00B952DE"/>
    <w:rsid w:val="00B95B88"/>
    <w:rsid w:val="00B95C18"/>
    <w:rsid w:val="00B97455"/>
    <w:rsid w:val="00BA066C"/>
    <w:rsid w:val="00BA362D"/>
    <w:rsid w:val="00BA3C71"/>
    <w:rsid w:val="00BA58B7"/>
    <w:rsid w:val="00BB18EE"/>
    <w:rsid w:val="00BB54DA"/>
    <w:rsid w:val="00BB5D4C"/>
    <w:rsid w:val="00BB636B"/>
    <w:rsid w:val="00BB7CE5"/>
    <w:rsid w:val="00BC0064"/>
    <w:rsid w:val="00BC5F69"/>
    <w:rsid w:val="00BD2543"/>
    <w:rsid w:val="00BD3CC8"/>
    <w:rsid w:val="00BD58BE"/>
    <w:rsid w:val="00BD5A07"/>
    <w:rsid w:val="00BD6D69"/>
    <w:rsid w:val="00BD6FD6"/>
    <w:rsid w:val="00BD7096"/>
    <w:rsid w:val="00BD73E3"/>
    <w:rsid w:val="00BE13E0"/>
    <w:rsid w:val="00BE241B"/>
    <w:rsid w:val="00BE2696"/>
    <w:rsid w:val="00BE3E36"/>
    <w:rsid w:val="00BE5A32"/>
    <w:rsid w:val="00BE5E8A"/>
    <w:rsid w:val="00BE707C"/>
    <w:rsid w:val="00BF0615"/>
    <w:rsid w:val="00BF202E"/>
    <w:rsid w:val="00BF32C9"/>
    <w:rsid w:val="00BF43E5"/>
    <w:rsid w:val="00C000D9"/>
    <w:rsid w:val="00C00C2B"/>
    <w:rsid w:val="00C02367"/>
    <w:rsid w:val="00C059D6"/>
    <w:rsid w:val="00C1430D"/>
    <w:rsid w:val="00C20113"/>
    <w:rsid w:val="00C22B28"/>
    <w:rsid w:val="00C26803"/>
    <w:rsid w:val="00C305F6"/>
    <w:rsid w:val="00C35F94"/>
    <w:rsid w:val="00C414FA"/>
    <w:rsid w:val="00C4229B"/>
    <w:rsid w:val="00C436E5"/>
    <w:rsid w:val="00C4590D"/>
    <w:rsid w:val="00C46888"/>
    <w:rsid w:val="00C53AC9"/>
    <w:rsid w:val="00C55438"/>
    <w:rsid w:val="00C57404"/>
    <w:rsid w:val="00C61819"/>
    <w:rsid w:val="00C6203A"/>
    <w:rsid w:val="00C64A98"/>
    <w:rsid w:val="00C65E65"/>
    <w:rsid w:val="00C707EF"/>
    <w:rsid w:val="00C7390C"/>
    <w:rsid w:val="00C7620C"/>
    <w:rsid w:val="00C779CC"/>
    <w:rsid w:val="00C836C0"/>
    <w:rsid w:val="00C90768"/>
    <w:rsid w:val="00C912E8"/>
    <w:rsid w:val="00C91971"/>
    <w:rsid w:val="00C92ABA"/>
    <w:rsid w:val="00C95FE3"/>
    <w:rsid w:val="00CA09A2"/>
    <w:rsid w:val="00CA0CF6"/>
    <w:rsid w:val="00CA1E7D"/>
    <w:rsid w:val="00CA30A2"/>
    <w:rsid w:val="00CA42B9"/>
    <w:rsid w:val="00CA59BB"/>
    <w:rsid w:val="00CA5A11"/>
    <w:rsid w:val="00CA7141"/>
    <w:rsid w:val="00CB14CE"/>
    <w:rsid w:val="00CB20E7"/>
    <w:rsid w:val="00CB585E"/>
    <w:rsid w:val="00CB593A"/>
    <w:rsid w:val="00CB765B"/>
    <w:rsid w:val="00CB766F"/>
    <w:rsid w:val="00CC088B"/>
    <w:rsid w:val="00CC1568"/>
    <w:rsid w:val="00CC44ED"/>
    <w:rsid w:val="00CD41D7"/>
    <w:rsid w:val="00CE262C"/>
    <w:rsid w:val="00CE2B69"/>
    <w:rsid w:val="00CE2EDD"/>
    <w:rsid w:val="00CF15BC"/>
    <w:rsid w:val="00CF2FDC"/>
    <w:rsid w:val="00CF4009"/>
    <w:rsid w:val="00CF4A44"/>
    <w:rsid w:val="00CF5A98"/>
    <w:rsid w:val="00CF5EC0"/>
    <w:rsid w:val="00CF6DAD"/>
    <w:rsid w:val="00CF70DC"/>
    <w:rsid w:val="00D02CCF"/>
    <w:rsid w:val="00D037F8"/>
    <w:rsid w:val="00D06FDE"/>
    <w:rsid w:val="00D1018D"/>
    <w:rsid w:val="00D110F3"/>
    <w:rsid w:val="00D12065"/>
    <w:rsid w:val="00D1220C"/>
    <w:rsid w:val="00D12CE2"/>
    <w:rsid w:val="00D1487D"/>
    <w:rsid w:val="00D17AA6"/>
    <w:rsid w:val="00D20104"/>
    <w:rsid w:val="00D20C91"/>
    <w:rsid w:val="00D20CA2"/>
    <w:rsid w:val="00D21664"/>
    <w:rsid w:val="00D2786E"/>
    <w:rsid w:val="00D34B89"/>
    <w:rsid w:val="00D414EA"/>
    <w:rsid w:val="00D41C01"/>
    <w:rsid w:val="00D4202E"/>
    <w:rsid w:val="00D475CD"/>
    <w:rsid w:val="00D47AAC"/>
    <w:rsid w:val="00D52F34"/>
    <w:rsid w:val="00D547A6"/>
    <w:rsid w:val="00D552FB"/>
    <w:rsid w:val="00D61C56"/>
    <w:rsid w:val="00D637DE"/>
    <w:rsid w:val="00D7028B"/>
    <w:rsid w:val="00D711A8"/>
    <w:rsid w:val="00D717D0"/>
    <w:rsid w:val="00D7624B"/>
    <w:rsid w:val="00D7758C"/>
    <w:rsid w:val="00D80DCE"/>
    <w:rsid w:val="00D84509"/>
    <w:rsid w:val="00D84BC1"/>
    <w:rsid w:val="00D86179"/>
    <w:rsid w:val="00D938C9"/>
    <w:rsid w:val="00D97C43"/>
    <w:rsid w:val="00DA02A9"/>
    <w:rsid w:val="00DA0A3A"/>
    <w:rsid w:val="00DA0F05"/>
    <w:rsid w:val="00DA0FF3"/>
    <w:rsid w:val="00DA297B"/>
    <w:rsid w:val="00DA312C"/>
    <w:rsid w:val="00DA36CA"/>
    <w:rsid w:val="00DA43B3"/>
    <w:rsid w:val="00DA568D"/>
    <w:rsid w:val="00DA5CA1"/>
    <w:rsid w:val="00DA67F9"/>
    <w:rsid w:val="00DA69D0"/>
    <w:rsid w:val="00DA7BFF"/>
    <w:rsid w:val="00DB190E"/>
    <w:rsid w:val="00DB4C3E"/>
    <w:rsid w:val="00DB558E"/>
    <w:rsid w:val="00DB6DD7"/>
    <w:rsid w:val="00DB799C"/>
    <w:rsid w:val="00DC007B"/>
    <w:rsid w:val="00DC0CA3"/>
    <w:rsid w:val="00DC1944"/>
    <w:rsid w:val="00DC7410"/>
    <w:rsid w:val="00DD0D51"/>
    <w:rsid w:val="00DD2AC0"/>
    <w:rsid w:val="00DD2C4F"/>
    <w:rsid w:val="00DD572C"/>
    <w:rsid w:val="00DD6CC4"/>
    <w:rsid w:val="00DD77C4"/>
    <w:rsid w:val="00DE1361"/>
    <w:rsid w:val="00DE36B3"/>
    <w:rsid w:val="00DE3B61"/>
    <w:rsid w:val="00DE58B5"/>
    <w:rsid w:val="00DF0AFB"/>
    <w:rsid w:val="00DF2F37"/>
    <w:rsid w:val="00DF2F97"/>
    <w:rsid w:val="00DF31E0"/>
    <w:rsid w:val="00DF4B87"/>
    <w:rsid w:val="00DF611A"/>
    <w:rsid w:val="00DF6521"/>
    <w:rsid w:val="00DF71F0"/>
    <w:rsid w:val="00DF71F5"/>
    <w:rsid w:val="00E01DEF"/>
    <w:rsid w:val="00E02418"/>
    <w:rsid w:val="00E03D54"/>
    <w:rsid w:val="00E05DD9"/>
    <w:rsid w:val="00E05FF4"/>
    <w:rsid w:val="00E06E82"/>
    <w:rsid w:val="00E07E52"/>
    <w:rsid w:val="00E10161"/>
    <w:rsid w:val="00E1181A"/>
    <w:rsid w:val="00E11DD5"/>
    <w:rsid w:val="00E13133"/>
    <w:rsid w:val="00E15636"/>
    <w:rsid w:val="00E4391F"/>
    <w:rsid w:val="00E43FFA"/>
    <w:rsid w:val="00E4407B"/>
    <w:rsid w:val="00E44836"/>
    <w:rsid w:val="00E47060"/>
    <w:rsid w:val="00E52506"/>
    <w:rsid w:val="00E57FF7"/>
    <w:rsid w:val="00E608DC"/>
    <w:rsid w:val="00E60B2A"/>
    <w:rsid w:val="00E61DCC"/>
    <w:rsid w:val="00E61E91"/>
    <w:rsid w:val="00E62213"/>
    <w:rsid w:val="00E626EC"/>
    <w:rsid w:val="00E628AD"/>
    <w:rsid w:val="00E65241"/>
    <w:rsid w:val="00E7061A"/>
    <w:rsid w:val="00E736F4"/>
    <w:rsid w:val="00E75BF9"/>
    <w:rsid w:val="00E76F29"/>
    <w:rsid w:val="00E776D7"/>
    <w:rsid w:val="00E815AC"/>
    <w:rsid w:val="00E86659"/>
    <w:rsid w:val="00E87866"/>
    <w:rsid w:val="00E957B3"/>
    <w:rsid w:val="00E95830"/>
    <w:rsid w:val="00E964F1"/>
    <w:rsid w:val="00EA2649"/>
    <w:rsid w:val="00EA480E"/>
    <w:rsid w:val="00EA7296"/>
    <w:rsid w:val="00EA7383"/>
    <w:rsid w:val="00EA7BE0"/>
    <w:rsid w:val="00EA7D5F"/>
    <w:rsid w:val="00EB2F35"/>
    <w:rsid w:val="00EC2E61"/>
    <w:rsid w:val="00EC5A1F"/>
    <w:rsid w:val="00ED1A37"/>
    <w:rsid w:val="00EE0051"/>
    <w:rsid w:val="00EE07D5"/>
    <w:rsid w:val="00EE08E6"/>
    <w:rsid w:val="00EE1827"/>
    <w:rsid w:val="00EE1ECC"/>
    <w:rsid w:val="00EE2612"/>
    <w:rsid w:val="00EE3482"/>
    <w:rsid w:val="00EE3C62"/>
    <w:rsid w:val="00EF2A68"/>
    <w:rsid w:val="00EF2D35"/>
    <w:rsid w:val="00EF5D45"/>
    <w:rsid w:val="00EF6E97"/>
    <w:rsid w:val="00F01525"/>
    <w:rsid w:val="00F01AF2"/>
    <w:rsid w:val="00F01BC6"/>
    <w:rsid w:val="00F01F4D"/>
    <w:rsid w:val="00F04BA4"/>
    <w:rsid w:val="00F066A1"/>
    <w:rsid w:val="00F06BF1"/>
    <w:rsid w:val="00F10723"/>
    <w:rsid w:val="00F1239A"/>
    <w:rsid w:val="00F138FB"/>
    <w:rsid w:val="00F1611C"/>
    <w:rsid w:val="00F17092"/>
    <w:rsid w:val="00F174C0"/>
    <w:rsid w:val="00F22211"/>
    <w:rsid w:val="00F2271C"/>
    <w:rsid w:val="00F30276"/>
    <w:rsid w:val="00F30CAA"/>
    <w:rsid w:val="00F313C5"/>
    <w:rsid w:val="00F31935"/>
    <w:rsid w:val="00F31BA5"/>
    <w:rsid w:val="00F3602C"/>
    <w:rsid w:val="00F36FCB"/>
    <w:rsid w:val="00F37074"/>
    <w:rsid w:val="00F3761E"/>
    <w:rsid w:val="00F41786"/>
    <w:rsid w:val="00F4256C"/>
    <w:rsid w:val="00F43083"/>
    <w:rsid w:val="00F46AD0"/>
    <w:rsid w:val="00F46E15"/>
    <w:rsid w:val="00F474D3"/>
    <w:rsid w:val="00F509C8"/>
    <w:rsid w:val="00F50A55"/>
    <w:rsid w:val="00F51FE4"/>
    <w:rsid w:val="00F520F9"/>
    <w:rsid w:val="00F52F7B"/>
    <w:rsid w:val="00F54F24"/>
    <w:rsid w:val="00F56D33"/>
    <w:rsid w:val="00F6142B"/>
    <w:rsid w:val="00F634A0"/>
    <w:rsid w:val="00F720F8"/>
    <w:rsid w:val="00F82A88"/>
    <w:rsid w:val="00F82F68"/>
    <w:rsid w:val="00F8380D"/>
    <w:rsid w:val="00F84587"/>
    <w:rsid w:val="00F8744C"/>
    <w:rsid w:val="00F934F6"/>
    <w:rsid w:val="00F952C5"/>
    <w:rsid w:val="00F958B1"/>
    <w:rsid w:val="00F95F09"/>
    <w:rsid w:val="00F95F9A"/>
    <w:rsid w:val="00F972DA"/>
    <w:rsid w:val="00FA22D8"/>
    <w:rsid w:val="00FA5F29"/>
    <w:rsid w:val="00FA6317"/>
    <w:rsid w:val="00FB365B"/>
    <w:rsid w:val="00FB474F"/>
    <w:rsid w:val="00FB620D"/>
    <w:rsid w:val="00FB6C63"/>
    <w:rsid w:val="00FB7BF4"/>
    <w:rsid w:val="00FC0266"/>
    <w:rsid w:val="00FC08C1"/>
    <w:rsid w:val="00FC30A3"/>
    <w:rsid w:val="00FC3352"/>
    <w:rsid w:val="00FC47FD"/>
    <w:rsid w:val="00FC70CD"/>
    <w:rsid w:val="00FC74BA"/>
    <w:rsid w:val="00FD20D9"/>
    <w:rsid w:val="00FD514D"/>
    <w:rsid w:val="00FD674A"/>
    <w:rsid w:val="00FD7212"/>
    <w:rsid w:val="00FE4A92"/>
    <w:rsid w:val="00FE4DE0"/>
    <w:rsid w:val="00FE6C54"/>
    <w:rsid w:val="00FE6FE5"/>
    <w:rsid w:val="00FF046B"/>
    <w:rsid w:val="00FF1095"/>
    <w:rsid w:val="00FF2B04"/>
    <w:rsid w:val="00FF6193"/>
    <w:rsid w:val="0316D085"/>
    <w:rsid w:val="033FE1A8"/>
    <w:rsid w:val="12AEED4C"/>
    <w:rsid w:val="12BA37F3"/>
    <w:rsid w:val="2B1421E8"/>
    <w:rsid w:val="2BC04368"/>
    <w:rsid w:val="2C1BC752"/>
    <w:rsid w:val="310B304F"/>
    <w:rsid w:val="31EE121E"/>
    <w:rsid w:val="3C13890B"/>
    <w:rsid w:val="3F26D034"/>
    <w:rsid w:val="49600931"/>
    <w:rsid w:val="4A10F5AC"/>
    <w:rsid w:val="5421CD2B"/>
    <w:rsid w:val="5A41AAD3"/>
    <w:rsid w:val="5AFB0943"/>
    <w:rsid w:val="716926E4"/>
    <w:rsid w:val="7356D7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5D0E6F6"/>
  <w15:docId w15:val="{A248D912-7151-4726-BB07-185B55C2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AU" w:eastAsia="en-AU" w:bidi="ar-SA"/>
      </w:rPr>
    </w:rPrDefault>
    <w:pPrDefault>
      <w:pPr>
        <w:spacing w:before="160"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DB7"/>
    <w:pPr>
      <w:keepLines/>
      <w:spacing w:before="0" w:after="170" w:line="240" w:lineRule="atLeast"/>
    </w:pPr>
    <w:rPr>
      <w:rFonts w:ascii="VIC" w:eastAsiaTheme="minorEastAsia" w:hAnsi="VIC" w:cstheme="minorBidi"/>
      <w:sz w:val="19"/>
    </w:rPr>
  </w:style>
  <w:style w:type="paragraph" w:styleId="Heading1">
    <w:name w:val="heading 1"/>
    <w:next w:val="Normal"/>
    <w:link w:val="Heading1Char"/>
    <w:uiPriority w:val="9"/>
    <w:qFormat/>
    <w:rsid w:val="004E15FE"/>
    <w:pPr>
      <w:keepNext/>
      <w:keepLines/>
      <w:spacing w:before="0" w:after="1900" w:line="360" w:lineRule="atLeast"/>
      <w:outlineLvl w:val="0"/>
    </w:pPr>
    <w:rPr>
      <w:rFonts w:ascii="VIC Medium" w:eastAsia="VIC" w:hAnsi="VIC Medium" w:cs="VIC"/>
      <w:bCs/>
      <w:color w:val="000000" w:themeColor="text1"/>
      <w:spacing w:val="2"/>
      <w:sz w:val="60"/>
      <w:szCs w:val="60"/>
    </w:rPr>
  </w:style>
  <w:style w:type="paragraph" w:styleId="Heading2">
    <w:name w:val="heading 2"/>
    <w:basedOn w:val="Normal"/>
    <w:next w:val="Normal"/>
    <w:link w:val="Heading2Char"/>
    <w:uiPriority w:val="9"/>
    <w:qFormat/>
    <w:rsid w:val="004E15FE"/>
    <w:pPr>
      <w:keepNext/>
      <w:spacing w:before="280"/>
      <w:outlineLvl w:val="1"/>
    </w:pPr>
    <w:rPr>
      <w:rFonts w:ascii="VIC SemiBold" w:eastAsiaTheme="majorEastAsia" w:hAnsi="VIC SemiBold" w:cstheme="majorBidi"/>
      <w:bCs/>
      <w:color w:val="414042"/>
      <w:sz w:val="32"/>
      <w:szCs w:val="32"/>
    </w:rPr>
  </w:style>
  <w:style w:type="paragraph" w:styleId="Heading3">
    <w:name w:val="heading 3"/>
    <w:basedOn w:val="Normal"/>
    <w:next w:val="Normal"/>
    <w:link w:val="Heading3Char"/>
    <w:uiPriority w:val="9"/>
    <w:qFormat/>
    <w:rsid w:val="00F313C5"/>
    <w:pPr>
      <w:keepNext/>
      <w:spacing w:before="240" w:after="120"/>
      <w:outlineLvl w:val="2"/>
    </w:pPr>
    <w:rPr>
      <w:rFonts w:ascii="VIC SemiBold" w:eastAsiaTheme="majorEastAsia" w:hAnsi="VIC SemiBold" w:cstheme="majorBidi"/>
      <w:bCs/>
      <w:color w:val="000000" w:themeColor="text1"/>
      <w:sz w:val="25"/>
      <w:szCs w:val="22"/>
    </w:rPr>
  </w:style>
  <w:style w:type="paragraph" w:styleId="Heading4">
    <w:name w:val="heading 4"/>
    <w:basedOn w:val="Normal"/>
    <w:next w:val="Normal"/>
    <w:link w:val="Heading4Char"/>
    <w:uiPriority w:val="9"/>
    <w:qFormat/>
    <w:rsid w:val="00E61DCC"/>
    <w:pPr>
      <w:keepNext/>
      <w:spacing w:before="200" w:after="100"/>
      <w:outlineLvl w:val="3"/>
    </w:pPr>
    <w:rPr>
      <w:rFonts w:eastAsiaTheme="majorEastAsia" w:cstheme="majorBidi"/>
      <w:b/>
      <w:bCs/>
      <w:iCs/>
      <w:color w:val="53565A"/>
    </w:rPr>
  </w:style>
  <w:style w:type="paragraph" w:styleId="Heading5">
    <w:name w:val="heading 5"/>
    <w:basedOn w:val="Normal"/>
    <w:next w:val="Normal"/>
    <w:link w:val="Heading5Char"/>
    <w:uiPriority w:val="9"/>
    <w:semiHidden/>
    <w:qFormat/>
    <w:rsid w:val="004E15FE"/>
    <w:pPr>
      <w:keepNext/>
      <w:spacing w:before="40" w:after="0"/>
      <w:outlineLvl w:val="4"/>
    </w:pPr>
    <w:rPr>
      <w:rFonts w:asciiTheme="majorHAnsi" w:eastAsiaTheme="majorEastAsia" w:hAnsiTheme="majorHAnsi" w:cstheme="majorBidi"/>
      <w:color w:val="004A7C" w:themeColor="accent1" w:themeShade="BF"/>
    </w:rPr>
  </w:style>
  <w:style w:type="paragraph" w:styleId="Heading6">
    <w:name w:val="heading 6"/>
    <w:basedOn w:val="Normal"/>
    <w:next w:val="Normal"/>
    <w:link w:val="Heading6Char"/>
    <w:uiPriority w:val="9"/>
    <w:semiHidden/>
    <w:qFormat/>
    <w:rsid w:val="004E15FE"/>
    <w:pPr>
      <w:keepNext/>
      <w:spacing w:before="40" w:after="0"/>
      <w:outlineLvl w:val="5"/>
    </w:pPr>
    <w:rPr>
      <w:rFonts w:asciiTheme="majorHAnsi" w:eastAsiaTheme="majorEastAsia" w:hAnsiTheme="majorHAnsi" w:cstheme="majorBidi"/>
      <w:color w:val="0031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bullet">
    <w:name w:val="Instructions bullet"/>
    <w:basedOn w:val="Instructions"/>
    <w:qFormat/>
    <w:rsid w:val="002E35A0"/>
    <w:pPr>
      <w:numPr>
        <w:numId w:val="39"/>
      </w:numPr>
      <w:ind w:left="288" w:hanging="288"/>
      <w:contextualSpacing/>
    </w:pPr>
    <w:rPr>
      <w:rFonts w:eastAsia="VIC"/>
    </w:rPr>
  </w:style>
  <w:style w:type="character" w:customStyle="1" w:styleId="Heading1Char">
    <w:name w:val="Heading 1 Char"/>
    <w:basedOn w:val="DefaultParagraphFont"/>
    <w:link w:val="Heading1"/>
    <w:uiPriority w:val="9"/>
    <w:rsid w:val="004E15FE"/>
    <w:rPr>
      <w:rFonts w:ascii="VIC Medium" w:eastAsia="VIC" w:hAnsi="VIC Medium" w:cs="VIC"/>
      <w:bCs/>
      <w:color w:val="000000" w:themeColor="text1"/>
      <w:spacing w:val="2"/>
      <w:sz w:val="60"/>
      <w:szCs w:val="60"/>
    </w:rPr>
  </w:style>
  <w:style w:type="character" w:customStyle="1" w:styleId="Heading2Char">
    <w:name w:val="Heading 2 Char"/>
    <w:basedOn w:val="DefaultParagraphFont"/>
    <w:link w:val="Heading2"/>
    <w:uiPriority w:val="9"/>
    <w:rsid w:val="004E15FE"/>
    <w:rPr>
      <w:rFonts w:ascii="VIC SemiBold" w:eastAsiaTheme="majorEastAsia" w:hAnsi="VIC SemiBold" w:cstheme="majorBidi"/>
      <w:bCs/>
      <w:color w:val="414042"/>
      <w:sz w:val="32"/>
      <w:szCs w:val="32"/>
    </w:rPr>
  </w:style>
  <w:style w:type="character" w:customStyle="1" w:styleId="Heading3Char">
    <w:name w:val="Heading 3 Char"/>
    <w:basedOn w:val="DefaultParagraphFont"/>
    <w:link w:val="Heading3"/>
    <w:uiPriority w:val="9"/>
    <w:rsid w:val="00F313C5"/>
    <w:rPr>
      <w:rFonts w:ascii="VIC SemiBold" w:eastAsiaTheme="majorEastAsia" w:hAnsi="VIC SemiBold" w:cstheme="majorBidi"/>
      <w:bCs/>
      <w:color w:val="000000" w:themeColor="text1"/>
      <w:sz w:val="25"/>
      <w:szCs w:val="22"/>
    </w:rPr>
  </w:style>
  <w:style w:type="character" w:customStyle="1" w:styleId="Heading4Char">
    <w:name w:val="Heading 4 Char"/>
    <w:basedOn w:val="DefaultParagraphFont"/>
    <w:link w:val="Heading4"/>
    <w:uiPriority w:val="9"/>
    <w:rsid w:val="00E61DCC"/>
    <w:rPr>
      <w:rFonts w:ascii="VIC" w:eastAsiaTheme="majorEastAsia" w:hAnsi="VIC" w:cstheme="majorBidi"/>
      <w:b/>
      <w:bCs/>
      <w:iCs/>
      <w:color w:val="53565A"/>
      <w:sz w:val="19"/>
    </w:rPr>
  </w:style>
  <w:style w:type="character" w:customStyle="1" w:styleId="Heading5Char">
    <w:name w:val="Heading 5 Char"/>
    <w:basedOn w:val="DefaultParagraphFont"/>
    <w:link w:val="Heading5"/>
    <w:uiPriority w:val="9"/>
    <w:semiHidden/>
    <w:rsid w:val="004E15FE"/>
    <w:rPr>
      <w:rFonts w:asciiTheme="majorHAnsi" w:eastAsiaTheme="majorEastAsia" w:hAnsiTheme="majorHAnsi" w:cstheme="majorBidi"/>
      <w:color w:val="004A7C" w:themeColor="accent1" w:themeShade="BF"/>
      <w:sz w:val="19"/>
    </w:rPr>
  </w:style>
  <w:style w:type="character" w:customStyle="1" w:styleId="Heading6Char">
    <w:name w:val="Heading 6 Char"/>
    <w:basedOn w:val="DefaultParagraphFont"/>
    <w:link w:val="Heading6"/>
    <w:uiPriority w:val="9"/>
    <w:semiHidden/>
    <w:rsid w:val="004E15FE"/>
    <w:rPr>
      <w:rFonts w:asciiTheme="majorHAnsi" w:eastAsiaTheme="majorEastAsia" w:hAnsiTheme="majorHAnsi" w:cstheme="majorBidi"/>
      <w:color w:val="003152" w:themeColor="accent1" w:themeShade="7F"/>
      <w:sz w:val="19"/>
    </w:rPr>
  </w:style>
  <w:style w:type="table" w:styleId="LightShading">
    <w:name w:val="Light Shading"/>
    <w:basedOn w:val="TableNormal"/>
    <w:uiPriority w:val="60"/>
    <w:rsid w:val="004E15FE"/>
    <w:pPr>
      <w:spacing w:before="0" w:after="0" w:line="240" w:lineRule="auto"/>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4E15FE"/>
    <w:pPr>
      <w:spacing w:before="0"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4E15FE"/>
    <w:pPr>
      <w:spacing w:before="0" w:after="0" w:line="240" w:lineRule="auto"/>
    </w:pPr>
    <w:rPr>
      <w:rFonts w:asciiTheme="minorHAnsi" w:eastAsiaTheme="minorEastAsia" w:hAnsiTheme="minorHAnsi" w:cstheme="minorBidi"/>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E15FE"/>
    <w:pPr>
      <w:spacing w:before="0" w:after="0" w:line="240" w:lineRule="auto"/>
    </w:pPr>
    <w:rPr>
      <w:rFonts w:asciiTheme="minorHAnsi" w:eastAsiaTheme="minorEastAsia" w:hAnsiTheme="minorHAnsi" w:cstheme="minorBidi"/>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E15FE"/>
    <w:pPr>
      <w:tabs>
        <w:tab w:val="right" w:pos="6300"/>
      </w:tabs>
      <w:spacing w:before="60" w:after="60"/>
      <w:ind w:right="3298"/>
    </w:pPr>
    <w:rPr>
      <w:rFonts w:ascii="VIC SemiBold" w:hAnsi="VIC SemiBold" w:cstheme="majorHAnsi"/>
      <w:bCs/>
      <w:noProof/>
      <w:color w:val="FFFFFF" w:themeColor="background1"/>
      <w:szCs w:val="19"/>
    </w:rPr>
  </w:style>
  <w:style w:type="paragraph" w:styleId="TOC2">
    <w:name w:val="toc 2"/>
    <w:next w:val="Normal"/>
    <w:uiPriority w:val="39"/>
    <w:rsid w:val="004E15FE"/>
    <w:pPr>
      <w:tabs>
        <w:tab w:val="right" w:pos="6300"/>
      </w:tabs>
      <w:spacing w:before="0" w:after="0"/>
      <w:ind w:left="446" w:right="3298"/>
    </w:pPr>
    <w:rPr>
      <w:rFonts w:ascii="VIC Light" w:eastAsiaTheme="minorEastAsia" w:hAnsi="VIC Light" w:cstheme="minorHAnsi"/>
      <w:bCs/>
      <w:noProof/>
      <w:color w:val="FFFFFF" w:themeColor="background1"/>
      <w:spacing w:val="2"/>
      <w:sz w:val="19"/>
      <w:szCs w:val="19"/>
    </w:rPr>
  </w:style>
  <w:style w:type="paragraph" w:styleId="TOC3">
    <w:name w:val="toc 3"/>
    <w:basedOn w:val="Normal"/>
    <w:next w:val="Normal"/>
    <w:uiPriority w:val="39"/>
    <w:rsid w:val="004E15FE"/>
    <w:pPr>
      <w:spacing w:after="0"/>
      <w:ind w:left="200"/>
    </w:pPr>
    <w:rPr>
      <w:rFonts w:cstheme="minorHAnsi"/>
    </w:rPr>
  </w:style>
  <w:style w:type="paragraph" w:styleId="Index1">
    <w:name w:val="index 1"/>
    <w:basedOn w:val="Normal"/>
    <w:next w:val="Normal"/>
    <w:uiPriority w:val="99"/>
    <w:semiHidden/>
    <w:rsid w:val="004E15FE"/>
    <w:pPr>
      <w:spacing w:after="60" w:line="240" w:lineRule="auto"/>
    </w:pPr>
    <w:rPr>
      <w:sz w:val="16"/>
    </w:rPr>
  </w:style>
  <w:style w:type="paragraph" w:styleId="Index2">
    <w:name w:val="index 2"/>
    <w:basedOn w:val="Normal"/>
    <w:next w:val="Normal"/>
    <w:uiPriority w:val="99"/>
    <w:semiHidden/>
    <w:rsid w:val="004E15FE"/>
    <w:pPr>
      <w:spacing w:after="0" w:line="240" w:lineRule="auto"/>
      <w:ind w:left="216"/>
    </w:pPr>
    <w:rPr>
      <w:sz w:val="16"/>
      <w:szCs w:val="16"/>
    </w:rPr>
  </w:style>
  <w:style w:type="character" w:styleId="Hyperlink">
    <w:name w:val="Hyperlink"/>
    <w:basedOn w:val="DefaultParagraphFont"/>
    <w:uiPriority w:val="99"/>
    <w:rsid w:val="004E15FE"/>
    <w:rPr>
      <w:color w:val="53565A" w:themeColor="hyperlink"/>
      <w:u w:val="none"/>
    </w:rPr>
  </w:style>
  <w:style w:type="paragraph" w:styleId="NormalIndent">
    <w:name w:val="Normal Indent"/>
    <w:basedOn w:val="Normal"/>
    <w:uiPriority w:val="8"/>
    <w:qFormat/>
    <w:rsid w:val="004E15FE"/>
    <w:pPr>
      <w:spacing w:line="252" w:lineRule="auto"/>
      <w:ind w:left="792"/>
    </w:pPr>
  </w:style>
  <w:style w:type="paragraph" w:customStyle="1" w:styleId="NoteNormal">
    <w:name w:val="Note Normal"/>
    <w:basedOn w:val="Normal"/>
    <w:rsid w:val="004E15FE"/>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4E15FE"/>
    <w:pPr>
      <w:spacing w:after="0" w:line="120" w:lineRule="atLeast"/>
    </w:pPr>
    <w:rPr>
      <w:rFonts w:eastAsia="Times New Roman" w:cs="Calibri"/>
      <w:sz w:val="10"/>
      <w:szCs w:val="22"/>
    </w:rPr>
  </w:style>
  <w:style w:type="paragraph" w:styleId="Subtitle">
    <w:name w:val="Subtitle"/>
    <w:link w:val="SubtitleChar"/>
    <w:uiPriority w:val="98"/>
    <w:semiHidden/>
    <w:rsid w:val="004E15FE"/>
    <w:pPr>
      <w:spacing w:before="0"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semiHidden/>
    <w:rsid w:val="006E332C"/>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semiHidden/>
    <w:rsid w:val="004E15FE"/>
    <w:pPr>
      <w:spacing w:before="0" w:after="0" w:line="440" w:lineRule="exact"/>
    </w:pPr>
    <w:rPr>
      <w:rFonts w:asciiTheme="majorHAnsi" w:eastAsia="Times New Roman" w:hAnsiTheme="majorHAnsi" w:cstheme="majorHAnsi"/>
      <w:color w:val="0063A6" w:themeColor="accent1"/>
      <w:spacing w:val="-2"/>
      <w:sz w:val="22"/>
      <w:szCs w:val="40"/>
      <w:lang w:eastAsia="en-US"/>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styleId="IndexHeading">
    <w:name w:val="index heading"/>
    <w:basedOn w:val="Normal"/>
    <w:next w:val="Index1"/>
    <w:uiPriority w:val="99"/>
    <w:semiHidden/>
    <w:rsid w:val="004E15FE"/>
    <w:rPr>
      <w:rFonts w:asciiTheme="majorHAnsi" w:eastAsiaTheme="majorEastAsia" w:hAnsiTheme="majorHAnsi" w:cstheme="majorBidi"/>
      <w:b/>
      <w:bCs/>
    </w:rPr>
  </w:style>
  <w:style w:type="paragraph" w:styleId="Header">
    <w:name w:val="header"/>
    <w:basedOn w:val="Normal"/>
    <w:link w:val="HeaderChar"/>
    <w:uiPriority w:val="99"/>
    <w:rsid w:val="004E1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FE"/>
    <w:rPr>
      <w:rFonts w:ascii="VIC" w:eastAsiaTheme="minorEastAsia" w:hAnsi="VIC" w:cstheme="minorBidi"/>
      <w:sz w:val="19"/>
    </w:rPr>
  </w:style>
  <w:style w:type="paragraph" w:styleId="Footer">
    <w:name w:val="footer"/>
    <w:basedOn w:val="Normal"/>
    <w:link w:val="FooterChar"/>
    <w:uiPriority w:val="99"/>
    <w:rsid w:val="004E15FE"/>
    <w:pPr>
      <w:tabs>
        <w:tab w:val="right" w:pos="8280"/>
      </w:tabs>
      <w:spacing w:after="0" w:line="240" w:lineRule="auto"/>
    </w:pPr>
    <w:rPr>
      <w:rFonts w:cs="VIC-Regular"/>
      <w:noProof/>
      <w:sz w:val="14"/>
      <w:szCs w:val="14"/>
    </w:rPr>
  </w:style>
  <w:style w:type="character" w:customStyle="1" w:styleId="FooterChar">
    <w:name w:val="Footer Char"/>
    <w:basedOn w:val="DefaultParagraphFont"/>
    <w:link w:val="Footer"/>
    <w:uiPriority w:val="99"/>
    <w:rsid w:val="004E15FE"/>
    <w:rPr>
      <w:rFonts w:ascii="VIC" w:eastAsiaTheme="minorEastAsia" w:hAnsi="VIC" w:cs="VIC-Regular"/>
      <w:noProof/>
      <w:sz w:val="14"/>
      <w:szCs w:val="14"/>
    </w:rPr>
  </w:style>
  <w:style w:type="character" w:styleId="PageNumber">
    <w:name w:val="page number"/>
    <w:uiPriority w:val="49"/>
    <w:semiHidden/>
    <w:rsid w:val="004E15FE"/>
    <w:rPr>
      <w:b w:val="0"/>
      <w:color w:val="000000" w:themeColor="text1"/>
    </w:rPr>
  </w:style>
  <w:style w:type="paragraph" w:styleId="TOCHeading">
    <w:name w:val="TOC Heading"/>
    <w:basedOn w:val="Heading1"/>
    <w:next w:val="Normal"/>
    <w:uiPriority w:val="39"/>
    <w:qFormat/>
    <w:rsid w:val="004E15FE"/>
    <w:pPr>
      <w:spacing w:before="480" w:after="720"/>
      <w:outlineLvl w:val="9"/>
    </w:pPr>
  </w:style>
  <w:style w:type="paragraph" w:customStyle="1" w:styleId="NormalTight">
    <w:name w:val="Normal Tight"/>
    <w:uiPriority w:val="99"/>
    <w:semiHidden/>
    <w:rsid w:val="004E15FE"/>
    <w:pPr>
      <w:spacing w:before="0" w:after="0" w:line="240" w:lineRule="auto"/>
      <w:ind w:right="2366"/>
    </w:pPr>
    <w:rPr>
      <w:rFonts w:asciiTheme="minorHAnsi" w:eastAsia="Times New Roman" w:hAnsiTheme="minorHAnsi"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4E15FE"/>
    <w:pPr>
      <w:spacing w:before="5800"/>
      <w:ind w:right="1382"/>
    </w:pPr>
  </w:style>
  <w:style w:type="paragraph" w:styleId="TOC4">
    <w:name w:val="toc 4"/>
    <w:basedOn w:val="TOC1"/>
    <w:next w:val="Normal"/>
    <w:uiPriority w:val="39"/>
    <w:rsid w:val="004E15FE"/>
    <w:pPr>
      <w:spacing w:before="0"/>
      <w:ind w:left="400"/>
    </w:pPr>
    <w:rPr>
      <w:rFonts w:asciiTheme="minorHAnsi" w:hAnsiTheme="minorHAnsi" w:cstheme="minorHAnsi"/>
      <w:b/>
      <w:bCs w:val="0"/>
      <w:caps/>
      <w:sz w:val="20"/>
      <w:szCs w:val="20"/>
    </w:rPr>
  </w:style>
  <w:style w:type="paragraph" w:styleId="TOC5">
    <w:name w:val="toc 5"/>
    <w:basedOn w:val="TOC2"/>
    <w:next w:val="Normal"/>
    <w:uiPriority w:val="39"/>
    <w:rsid w:val="004E15FE"/>
    <w:pPr>
      <w:ind w:left="600"/>
    </w:pPr>
    <w:rPr>
      <w:b/>
      <w:bCs w:val="0"/>
    </w:rPr>
  </w:style>
  <w:style w:type="paragraph" w:styleId="TOC6">
    <w:name w:val="toc 6"/>
    <w:basedOn w:val="TOC3"/>
    <w:next w:val="Normal"/>
    <w:uiPriority w:val="39"/>
    <w:rsid w:val="004E15FE"/>
    <w:pPr>
      <w:ind w:left="800"/>
    </w:pPr>
  </w:style>
  <w:style w:type="table" w:customStyle="1" w:styleId="DTFtexttable">
    <w:name w:val="DTF text table"/>
    <w:basedOn w:val="TableGrid"/>
    <w:uiPriority w:val="99"/>
    <w:rsid w:val="004E15FE"/>
    <w:pPr>
      <w:spacing w:before="30" w:after="30" w:line="264" w:lineRule="auto"/>
    </w:pPr>
    <w:rPr>
      <w:rFonts w:ascii="VIC" w:eastAsiaTheme="minorHAnsi" w:hAnsi="VIC"/>
      <w:spacing w:val="2"/>
      <w:sz w:val="17"/>
      <w:szCs w:val="21"/>
      <w:lang w:eastAsia="en-US"/>
    </w:rPr>
    <w:tblPr>
      <w:tblStyleRowBandSize w:val="1"/>
      <w:tblStyleColBandSize w:val="1"/>
      <w:tblBorders>
        <w:top w:val="single" w:sz="6" w:space="0" w:color="339CC2"/>
        <w:left w:val="single" w:sz="6" w:space="0" w:color="339CC2"/>
        <w:bottom w:val="single" w:sz="12" w:space="0" w:color="339CC2"/>
        <w:right w:val="single" w:sz="6" w:space="0" w:color="339CC2"/>
        <w:insideH w:val="single" w:sz="6" w:space="0" w:color="339CC2"/>
        <w:insideV w:val="single" w:sz="6" w:space="0" w:color="339CC2"/>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rFonts w:ascii="VIC" w:hAnsi="VIC"/>
        <w:b/>
        <w:i w:val="0"/>
        <w:color w:val="FFFFFF" w:themeColor="background1"/>
      </w:rPr>
      <w:tblPr/>
      <w:tcPr>
        <w:shd w:val="clear" w:color="auto" w:fill="339CC2"/>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8EDF4"/>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
    <w:name w:val="Table text"/>
    <w:basedOn w:val="Normal"/>
    <w:uiPriority w:val="5"/>
    <w:qFormat/>
    <w:rsid w:val="00A409D8"/>
    <w:pPr>
      <w:spacing w:before="80" w:after="80" w:line="264" w:lineRule="auto"/>
    </w:pPr>
    <w:rPr>
      <w:sz w:val="17"/>
    </w:rPr>
  </w:style>
  <w:style w:type="paragraph" w:customStyle="1" w:styleId="Tabletextright">
    <w:name w:val="Table text right"/>
    <w:basedOn w:val="Tabletext"/>
    <w:uiPriority w:val="5"/>
    <w:qFormat/>
    <w:rsid w:val="004E15FE"/>
    <w:pPr>
      <w:jc w:val="right"/>
    </w:pPr>
  </w:style>
  <w:style w:type="paragraph" w:customStyle="1" w:styleId="Listnumindent2">
    <w:name w:val="List num indent 2"/>
    <w:basedOn w:val="Normal"/>
    <w:uiPriority w:val="9"/>
    <w:qFormat/>
    <w:rsid w:val="004E15FE"/>
    <w:pPr>
      <w:numPr>
        <w:ilvl w:val="7"/>
        <w:numId w:val="34"/>
      </w:numPr>
      <w:spacing w:before="100"/>
      <w:contextualSpacing/>
    </w:pPr>
  </w:style>
  <w:style w:type="paragraph" w:customStyle="1" w:styleId="Listnumindent">
    <w:name w:val="List num indent"/>
    <w:basedOn w:val="Normal"/>
    <w:uiPriority w:val="9"/>
    <w:qFormat/>
    <w:rsid w:val="004E15FE"/>
    <w:pPr>
      <w:numPr>
        <w:ilvl w:val="6"/>
        <w:numId w:val="34"/>
      </w:numPr>
      <w:spacing w:before="100"/>
    </w:pPr>
  </w:style>
  <w:style w:type="paragraph" w:customStyle="1" w:styleId="Listnum">
    <w:name w:val="List num"/>
    <w:basedOn w:val="Normal"/>
    <w:uiPriority w:val="1"/>
    <w:qFormat/>
    <w:rsid w:val="004E15FE"/>
    <w:pPr>
      <w:tabs>
        <w:tab w:val="num" w:pos="360"/>
      </w:tabs>
      <w:ind w:left="360" w:hanging="360"/>
    </w:pPr>
  </w:style>
  <w:style w:type="paragraph" w:customStyle="1" w:styleId="Listnum2">
    <w:name w:val="List num 2"/>
    <w:basedOn w:val="Normal"/>
    <w:uiPriority w:val="1"/>
    <w:qFormat/>
    <w:rsid w:val="004E15FE"/>
    <w:pPr>
      <w:tabs>
        <w:tab w:val="num" w:pos="864"/>
      </w:tabs>
      <w:ind w:left="720" w:hanging="360"/>
    </w:pPr>
  </w:style>
  <w:style w:type="paragraph" w:customStyle="1" w:styleId="Tabletextcentred">
    <w:name w:val="Table text centred"/>
    <w:basedOn w:val="Tabletext"/>
    <w:uiPriority w:val="5"/>
    <w:qFormat/>
    <w:rsid w:val="004E15FE"/>
    <w:pPr>
      <w:jc w:val="center"/>
    </w:pPr>
  </w:style>
  <w:style w:type="paragraph" w:customStyle="1" w:styleId="Tableheader">
    <w:name w:val="Table header"/>
    <w:basedOn w:val="Tabletext"/>
    <w:uiPriority w:val="5"/>
    <w:qFormat/>
    <w:rsid w:val="00E61DCC"/>
    <w:pPr>
      <w:keepNext/>
    </w:pPr>
    <w:rPr>
      <w:rFonts w:eastAsiaTheme="minorHAnsi"/>
      <w:color w:val="FFFFFF" w:themeColor="background1"/>
      <w:sz w:val="18"/>
      <w:szCs w:val="21"/>
      <w:lang w:eastAsia="en-US"/>
    </w:rPr>
  </w:style>
  <w:style w:type="paragraph" w:customStyle="1" w:styleId="Tablebullet">
    <w:name w:val="Table bullet"/>
    <w:basedOn w:val="Tabletext"/>
    <w:uiPriority w:val="6"/>
    <w:rsid w:val="004E15FE"/>
    <w:pPr>
      <w:numPr>
        <w:numId w:val="38"/>
      </w:numPr>
    </w:pPr>
  </w:style>
  <w:style w:type="paragraph" w:customStyle="1" w:styleId="Tabledash">
    <w:name w:val="Table dash"/>
    <w:basedOn w:val="Tablebullet"/>
    <w:uiPriority w:val="6"/>
    <w:rsid w:val="004E15FE"/>
    <w:pPr>
      <w:numPr>
        <w:ilvl w:val="1"/>
      </w:numPr>
    </w:pPr>
  </w:style>
  <w:style w:type="paragraph" w:customStyle="1" w:styleId="Tabletextindent">
    <w:name w:val="Table text indent"/>
    <w:basedOn w:val="Tabletext"/>
    <w:uiPriority w:val="5"/>
    <w:qFormat/>
    <w:rsid w:val="004E15FE"/>
    <w:pPr>
      <w:ind w:left="288"/>
    </w:pPr>
  </w:style>
  <w:style w:type="paragraph" w:customStyle="1" w:styleId="Numpara">
    <w:name w:val="Num para"/>
    <w:basedOn w:val="ListParagraph"/>
    <w:uiPriority w:val="2"/>
    <w:qFormat/>
    <w:rsid w:val="004E15FE"/>
    <w:pPr>
      <w:numPr>
        <w:numId w:val="33"/>
      </w:numPr>
      <w:tabs>
        <w:tab w:val="left" w:pos="540"/>
      </w:tabs>
    </w:pPr>
  </w:style>
  <w:style w:type="paragraph" w:styleId="ListParagraph">
    <w:name w:val="List Paragraph"/>
    <w:basedOn w:val="Normal"/>
    <w:uiPriority w:val="34"/>
    <w:qFormat/>
    <w:rsid w:val="004E15FE"/>
    <w:pPr>
      <w:numPr>
        <w:numId w:val="29"/>
      </w:numPr>
      <w:contextualSpacing/>
    </w:pPr>
  </w:style>
  <w:style w:type="paragraph" w:styleId="FootnoteText">
    <w:name w:val="footnote text"/>
    <w:basedOn w:val="Normal"/>
    <w:link w:val="FootnoteTextChar"/>
    <w:uiPriority w:val="99"/>
    <w:rsid w:val="004E15FE"/>
    <w:pPr>
      <w:spacing w:after="0" w:line="240" w:lineRule="auto"/>
    </w:pPr>
    <w:rPr>
      <w:sz w:val="17"/>
    </w:rPr>
  </w:style>
  <w:style w:type="character" w:customStyle="1" w:styleId="FootnoteTextChar">
    <w:name w:val="Footnote Text Char"/>
    <w:basedOn w:val="DefaultParagraphFont"/>
    <w:link w:val="FootnoteText"/>
    <w:uiPriority w:val="99"/>
    <w:rsid w:val="004E15FE"/>
    <w:rPr>
      <w:rFonts w:ascii="VIC" w:eastAsiaTheme="minorEastAsia" w:hAnsi="VIC" w:cstheme="minorBidi"/>
      <w:sz w:val="17"/>
    </w:rPr>
  </w:style>
  <w:style w:type="character" w:styleId="FootnoteReference">
    <w:name w:val="footnote reference"/>
    <w:basedOn w:val="DefaultParagraphFont"/>
    <w:uiPriority w:val="99"/>
    <w:rsid w:val="004E15FE"/>
    <w:rPr>
      <w:vertAlign w:val="superscript"/>
    </w:rPr>
  </w:style>
  <w:style w:type="paragraph" w:customStyle="1" w:styleId="Numparaindent">
    <w:name w:val="Num para indent"/>
    <w:basedOn w:val="Numpara"/>
    <w:uiPriority w:val="9"/>
    <w:qFormat/>
    <w:rsid w:val="004E15FE"/>
    <w:pPr>
      <w:numPr>
        <w:ilvl w:val="8"/>
        <w:numId w:val="34"/>
      </w:numPr>
      <w:tabs>
        <w:tab w:val="clear" w:pos="540"/>
      </w:tabs>
    </w:pPr>
  </w:style>
  <w:style w:type="paragraph" w:customStyle="1" w:styleId="Tablenum1">
    <w:name w:val="Table num 1"/>
    <w:basedOn w:val="Normal"/>
    <w:uiPriority w:val="6"/>
    <w:rsid w:val="004E15FE"/>
    <w:pPr>
      <w:numPr>
        <w:ilvl w:val="2"/>
        <w:numId w:val="38"/>
      </w:numPr>
    </w:pPr>
    <w:rPr>
      <w:sz w:val="17"/>
    </w:rPr>
  </w:style>
  <w:style w:type="paragraph" w:customStyle="1" w:styleId="Tablenum2">
    <w:name w:val="Table num 2"/>
    <w:basedOn w:val="Normal"/>
    <w:uiPriority w:val="6"/>
    <w:rsid w:val="004E15FE"/>
    <w:pPr>
      <w:numPr>
        <w:ilvl w:val="3"/>
        <w:numId w:val="38"/>
      </w:numPr>
    </w:pPr>
    <w:rPr>
      <w:sz w:val="17"/>
    </w:rPr>
  </w:style>
  <w:style w:type="paragraph" w:customStyle="1" w:styleId="NoteNormalindent">
    <w:name w:val="Note Normal indent"/>
    <w:basedOn w:val="NoteNormal"/>
    <w:uiPriority w:val="8"/>
    <w:rsid w:val="004E15FE"/>
    <w:pPr>
      <w:ind w:left="792"/>
    </w:pPr>
  </w:style>
  <w:style w:type="paragraph" w:styleId="Caption">
    <w:name w:val="caption"/>
    <w:basedOn w:val="Normal"/>
    <w:next w:val="Normal"/>
    <w:link w:val="CaptionChar"/>
    <w:qFormat/>
    <w:rsid w:val="004E15FE"/>
    <w:pPr>
      <w:spacing w:after="200" w:line="240" w:lineRule="auto"/>
    </w:pPr>
    <w:rPr>
      <w:b/>
      <w:bCs/>
      <w:color w:val="383834" w:themeColor="background2" w:themeShade="40"/>
      <w:sz w:val="18"/>
      <w:szCs w:val="18"/>
    </w:rPr>
  </w:style>
  <w:style w:type="table" w:styleId="LightGrid-Accent3">
    <w:name w:val="Light Grid Accent 3"/>
    <w:basedOn w:val="TableNormal"/>
    <w:uiPriority w:val="62"/>
    <w:rsid w:val="004E15FE"/>
    <w:pPr>
      <w:spacing w:before="0" w:after="0" w:line="240" w:lineRule="auto"/>
    </w:pPr>
    <w:rPr>
      <w:rFonts w:asciiTheme="minorHAnsi" w:eastAsiaTheme="minorEastAsia" w:hAnsiTheme="minorHAnsi" w:cstheme="minorBidi"/>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character" w:styleId="CommentReference">
    <w:name w:val="annotation reference"/>
    <w:basedOn w:val="DefaultParagraphFont"/>
    <w:uiPriority w:val="99"/>
    <w:semiHidden/>
    <w:rsid w:val="004E15FE"/>
    <w:rPr>
      <w:sz w:val="16"/>
      <w:szCs w:val="16"/>
    </w:rPr>
  </w:style>
  <w:style w:type="paragraph" w:styleId="CommentText">
    <w:name w:val="annotation text"/>
    <w:basedOn w:val="Normal"/>
    <w:link w:val="CommentTextChar"/>
    <w:uiPriority w:val="99"/>
    <w:semiHidden/>
    <w:rsid w:val="004E15FE"/>
    <w:pPr>
      <w:spacing w:line="240" w:lineRule="auto"/>
    </w:pPr>
    <w:rPr>
      <w:rFonts w:ascii="Arial" w:eastAsia="Arial" w:hAnsi="Arial" w:cs="Arial"/>
      <w:lang w:val="en-GB"/>
    </w:rPr>
  </w:style>
  <w:style w:type="character" w:customStyle="1" w:styleId="CommentTextChar">
    <w:name w:val="Comment Text Char"/>
    <w:basedOn w:val="DefaultParagraphFont"/>
    <w:link w:val="CommentText"/>
    <w:uiPriority w:val="99"/>
    <w:semiHidden/>
    <w:rsid w:val="006E332C"/>
    <w:rPr>
      <w:sz w:val="19"/>
      <w:lang w:val="en-GB"/>
    </w:rPr>
  </w:style>
  <w:style w:type="table" w:styleId="TableGridLight">
    <w:name w:val="Grid Table Light"/>
    <w:basedOn w:val="TableNormal"/>
    <w:uiPriority w:val="40"/>
    <w:rsid w:val="004E15FE"/>
    <w:pPr>
      <w:spacing w:before="0" w:after="0" w:line="240" w:lineRule="auto"/>
    </w:pPr>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3">
    <w:name w:val="List Table 1 Light Accent 3"/>
    <w:basedOn w:val="TableNormal"/>
    <w:uiPriority w:val="46"/>
    <w:rsid w:val="004E15FE"/>
    <w:pPr>
      <w:spacing w:before="0" w:after="0" w:line="240" w:lineRule="auto"/>
    </w:pPr>
    <w:rPr>
      <w:rFonts w:asciiTheme="minorHAnsi" w:eastAsiaTheme="minorEastAsia" w:hAnsiTheme="minorHAnsi" w:cstheme="minorBidi"/>
    </w:rPr>
    <w:tblPr>
      <w:tblStyleRowBandSize w:val="1"/>
      <w:tblStyleColBandSize w:val="1"/>
    </w:tblPr>
    <w:tblStylePr w:type="firstRow">
      <w:rPr>
        <w:b/>
        <w:bCs/>
      </w:rPr>
      <w:tblPr/>
      <w:tcPr>
        <w:tcBorders>
          <w:bottom w:val="single" w:sz="4" w:space="0" w:color="ABC3DE" w:themeColor="accent3" w:themeTint="99"/>
        </w:tcBorders>
      </w:tcPr>
    </w:tblStylePr>
    <w:tblStylePr w:type="lastRow">
      <w:rPr>
        <w:b/>
        <w:bCs/>
      </w:rPr>
      <w:tblPr/>
      <w:tcPr>
        <w:tcBorders>
          <w:top w:val="single" w:sz="4" w:space="0" w:color="ABC3DE" w:themeColor="accent3" w:themeTint="99"/>
        </w:tcBorders>
      </w:tcPr>
    </w:tblStylePr>
    <w:tblStylePr w:type="firstCol">
      <w:rPr>
        <w:b/>
        <w:bCs/>
      </w:rPr>
    </w:tblStylePr>
    <w:tblStylePr w:type="lastCol">
      <w:rPr>
        <w:b/>
        <w:bCs/>
      </w:rPr>
    </w:tblStylePr>
    <w:tblStylePr w:type="band1Vert">
      <w:tblPr/>
      <w:tcPr>
        <w:shd w:val="clear" w:color="auto" w:fill="E3EBF4" w:themeFill="accent3" w:themeFillTint="33"/>
      </w:tcPr>
    </w:tblStylePr>
    <w:tblStylePr w:type="band1Horz">
      <w:tblPr/>
      <w:tcPr>
        <w:shd w:val="clear" w:color="auto" w:fill="E3EBF4" w:themeFill="accent3" w:themeFillTint="33"/>
      </w:tcPr>
    </w:tblStylePr>
  </w:style>
  <w:style w:type="paragraph" w:styleId="CommentSubject">
    <w:name w:val="annotation subject"/>
    <w:basedOn w:val="CommentText"/>
    <w:next w:val="CommentText"/>
    <w:link w:val="CommentSubjectChar"/>
    <w:uiPriority w:val="99"/>
    <w:semiHidden/>
    <w:unhideWhenUsed/>
    <w:rsid w:val="004E15FE"/>
    <w:rPr>
      <w:rFonts w:asciiTheme="minorHAnsi" w:eastAsiaTheme="minorEastAsia" w:hAnsiTheme="minorHAnsi" w:cstheme="minorBidi"/>
      <w:b/>
      <w:bCs/>
      <w:spacing w:val="2"/>
    </w:rPr>
  </w:style>
  <w:style w:type="character" w:customStyle="1" w:styleId="CommentSubjectChar">
    <w:name w:val="Comment Subject Char"/>
    <w:basedOn w:val="CommentTextChar"/>
    <w:link w:val="CommentSubject"/>
    <w:uiPriority w:val="99"/>
    <w:semiHidden/>
    <w:rsid w:val="004E15FE"/>
    <w:rPr>
      <w:rFonts w:asciiTheme="minorHAnsi" w:eastAsiaTheme="minorEastAsia" w:hAnsiTheme="minorHAnsi" w:cstheme="minorBidi"/>
      <w:b/>
      <w:bCs/>
      <w:spacing w:val="2"/>
      <w:sz w:val="19"/>
      <w:lang w:val="en-GB"/>
    </w:rPr>
  </w:style>
  <w:style w:type="character" w:styleId="UnresolvedMention">
    <w:name w:val="Unresolved Mention"/>
    <w:basedOn w:val="DefaultParagraphFont"/>
    <w:uiPriority w:val="99"/>
    <w:semiHidden/>
    <w:unhideWhenUsed/>
    <w:rsid w:val="00BC1BBA"/>
    <w:rPr>
      <w:color w:val="605E5C"/>
      <w:shd w:val="clear" w:color="auto" w:fill="E1DFDD"/>
    </w:rPr>
  </w:style>
  <w:style w:type="character" w:styleId="FollowedHyperlink">
    <w:name w:val="FollowedHyperlink"/>
    <w:basedOn w:val="DefaultParagraphFont"/>
    <w:uiPriority w:val="99"/>
    <w:semiHidden/>
    <w:unhideWhenUsed/>
    <w:rsid w:val="004E15FE"/>
    <w:rPr>
      <w:color w:val="8A2A2B" w:themeColor="followedHyperlink"/>
      <w:u w:val="single"/>
    </w:rPr>
  </w:style>
  <w:style w:type="paragraph" w:styleId="TOC7">
    <w:name w:val="toc 7"/>
    <w:basedOn w:val="Normal"/>
    <w:next w:val="Normal"/>
    <w:autoRedefine/>
    <w:uiPriority w:val="39"/>
    <w:semiHidden/>
    <w:rsid w:val="004E15FE"/>
    <w:pPr>
      <w:spacing w:after="0"/>
      <w:ind w:left="1000"/>
    </w:pPr>
    <w:rPr>
      <w:rFonts w:cstheme="minorHAnsi"/>
    </w:rPr>
  </w:style>
  <w:style w:type="paragraph" w:styleId="TOC8">
    <w:name w:val="toc 8"/>
    <w:basedOn w:val="Normal"/>
    <w:next w:val="Normal"/>
    <w:autoRedefine/>
    <w:uiPriority w:val="39"/>
    <w:semiHidden/>
    <w:rsid w:val="004E15FE"/>
    <w:pPr>
      <w:spacing w:after="0"/>
      <w:ind w:left="1200"/>
    </w:pPr>
    <w:rPr>
      <w:rFonts w:cstheme="minorHAnsi"/>
    </w:rPr>
  </w:style>
  <w:style w:type="paragraph" w:styleId="TOC9">
    <w:name w:val="toc 9"/>
    <w:basedOn w:val="Normal"/>
    <w:next w:val="Normal"/>
    <w:autoRedefine/>
    <w:uiPriority w:val="39"/>
    <w:semiHidden/>
    <w:rsid w:val="004E15FE"/>
    <w:pPr>
      <w:spacing w:after="0"/>
      <w:ind w:left="1400"/>
    </w:pPr>
    <w:rPr>
      <w:rFonts w:cstheme="minorHAnsi"/>
    </w:rPr>
  </w:style>
  <w:style w:type="paragraph" w:styleId="ListBullet">
    <w:name w:val="List Bullet"/>
    <w:basedOn w:val="ListParagraph"/>
    <w:uiPriority w:val="3"/>
    <w:rsid w:val="004E15FE"/>
    <w:pPr>
      <w:numPr>
        <w:numId w:val="30"/>
      </w:numPr>
      <w:spacing w:before="60" w:after="60"/>
      <w:contextualSpacing w:val="0"/>
    </w:pPr>
  </w:style>
  <w:style w:type="character" w:styleId="Strong">
    <w:name w:val="Strong"/>
    <w:basedOn w:val="DefaultParagraphFont"/>
    <w:uiPriority w:val="22"/>
    <w:semiHidden/>
    <w:qFormat/>
    <w:rsid w:val="004E15FE"/>
    <w:rPr>
      <w:b/>
      <w:bCs/>
    </w:rPr>
  </w:style>
  <w:style w:type="paragraph" w:customStyle="1" w:styleId="Introduction">
    <w:name w:val="Introduction"/>
    <w:basedOn w:val="Normal"/>
    <w:uiPriority w:val="2"/>
    <w:semiHidden/>
    <w:qFormat/>
    <w:rsid w:val="004E15FE"/>
    <w:pPr>
      <w:spacing w:before="240" w:after="280" w:line="360" w:lineRule="auto"/>
    </w:pPr>
    <w:rPr>
      <w:rFonts w:cs="Arial"/>
      <w:b/>
      <w:color w:val="004EA8"/>
      <w:sz w:val="24"/>
    </w:rPr>
  </w:style>
  <w:style w:type="table" w:styleId="PlainTable1">
    <w:name w:val="Plain Table 1"/>
    <w:basedOn w:val="TableNormal"/>
    <w:uiPriority w:val="41"/>
    <w:rsid w:val="004E15FE"/>
    <w:pPr>
      <w:spacing w:before="0" w:after="0" w:line="240" w:lineRule="auto"/>
    </w:pPr>
    <w:rPr>
      <w:rFonts w:asciiTheme="minorHAnsi" w:eastAsiaTheme="minorEastAsia"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66C63"/>
    <w:pPr>
      <w:spacing w:after="0" w:line="240" w:lineRule="auto"/>
    </w:pPr>
    <w:rPr>
      <w:spacing w:val="2"/>
    </w:rPr>
  </w:style>
  <w:style w:type="character" w:customStyle="1" w:styleId="CaptionChar">
    <w:name w:val="Caption Char"/>
    <w:link w:val="Caption"/>
    <w:locked/>
    <w:rsid w:val="004E15FE"/>
    <w:rPr>
      <w:rFonts w:ascii="VIC" w:eastAsiaTheme="minorEastAsia" w:hAnsi="VIC" w:cstheme="minorBidi"/>
      <w:b/>
      <w:bCs/>
      <w:color w:val="383834" w:themeColor="background2" w:themeShade="40"/>
      <w:sz w:val="18"/>
      <w:szCs w:val="18"/>
    </w:rPr>
  </w:style>
  <w:style w:type="character" w:customStyle="1" w:styleId="InstructionsChar">
    <w:name w:val="Instructions Char"/>
    <w:link w:val="Instructions"/>
    <w:locked/>
    <w:rsid w:val="004E15FE"/>
    <w:rPr>
      <w:rFonts w:ascii="VIC" w:eastAsiaTheme="minorEastAsia" w:hAnsi="VIC"/>
      <w:color w:val="00698F"/>
      <w:sz w:val="16"/>
      <w:shd w:val="clear" w:color="auto" w:fill="EFF8FB"/>
    </w:rPr>
  </w:style>
  <w:style w:type="paragraph" w:customStyle="1" w:styleId="Instructions">
    <w:name w:val="Instructions"/>
    <w:basedOn w:val="Normal"/>
    <w:link w:val="InstructionsChar"/>
    <w:qFormat/>
    <w:rsid w:val="004E15FE"/>
    <w:pPr>
      <w:pBdr>
        <w:top w:val="single" w:sz="6" w:space="1" w:color="00698F"/>
        <w:left w:val="single" w:sz="6" w:space="0" w:color="00698F"/>
        <w:bottom w:val="single" w:sz="6" w:space="1" w:color="00698F"/>
        <w:right w:val="single" w:sz="6" w:space="2" w:color="00698F"/>
      </w:pBdr>
      <w:shd w:val="clear" w:color="auto" w:fill="EFF8FB"/>
      <w:tabs>
        <w:tab w:val="left" w:pos="3969"/>
      </w:tabs>
      <w:spacing w:after="60" w:line="220" w:lineRule="exact"/>
    </w:pPr>
    <w:rPr>
      <w:rFonts w:cs="Arial"/>
      <w:color w:val="00698F"/>
      <w:sz w:val="16"/>
    </w:rPr>
  </w:style>
  <w:style w:type="table" w:styleId="MediumGrid3-Accent3">
    <w:name w:val="Medium Grid 3 Accent 3"/>
    <w:basedOn w:val="TableNormal"/>
    <w:uiPriority w:val="69"/>
    <w:rsid w:val="00047421"/>
    <w:pPr>
      <w:spacing w:after="0" w:line="240" w:lineRule="auto"/>
    </w:pPr>
    <w:rPr>
      <w:rFonts w:ascii="Times New Roman" w:eastAsia="Times New Roman" w:hAnsi="Times New Roman" w:cs="Times New Roman"/>
      <w:lang w:val="en-NZ" w:eastAsia="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numbering" w:customStyle="1" w:styleId="Bullets">
    <w:name w:val="Bullets"/>
    <w:uiPriority w:val="99"/>
    <w:rsid w:val="004E15FE"/>
    <w:pPr>
      <w:numPr>
        <w:numId w:val="27"/>
      </w:numPr>
    </w:pPr>
  </w:style>
  <w:style w:type="table" w:styleId="PlainTable4">
    <w:name w:val="Plain Table 4"/>
    <w:basedOn w:val="TableNormal"/>
    <w:uiPriority w:val="44"/>
    <w:rsid w:val="00D304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pPr>
        <w:keepNext/>
        <w:keepLines/>
        <w:widowControl/>
        <w:spacing w:before="0" w:after="0"/>
        <w:jc w:val="left"/>
      </w:pPr>
      <w:rPr>
        <w:b/>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left"/>
      </w:pPr>
    </w:tblStylePr>
    <w:tblStylePr w:type="band2Vert">
      <w:pPr>
        <w:jc w:val="left"/>
      </w:pPr>
    </w:tblStylePr>
    <w:tblStylePr w:type="band2Horz">
      <w:tblPr/>
      <w:tcPr>
        <w:shd w:val="clear" w:color="auto" w:fill="E3EBF4"/>
      </w:tcPr>
    </w:tblStylePr>
  </w:style>
  <w:style w:type="table" w:customStyle="1" w:styleId="a2">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pPr>
        <w:keepNext/>
        <w:keepLines/>
        <w:widowControl/>
        <w:spacing w:before="0" w:after="0"/>
        <w:jc w:val="left"/>
      </w:pPr>
      <w:rPr>
        <w:b/>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left"/>
      </w:pPr>
    </w:tblStylePr>
    <w:tblStylePr w:type="band2Vert">
      <w:pPr>
        <w:jc w:val="left"/>
      </w:pPr>
    </w:tblStylePr>
    <w:tblStylePr w:type="band2Horz">
      <w:tblPr/>
      <w:tcPr>
        <w:shd w:val="clear" w:color="auto" w:fill="E3EBF4"/>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29" w:type="dxa"/>
        <w:left w:w="29" w:type="dxa"/>
        <w:bottom w:w="29" w:type="dxa"/>
        <w:right w:w="29" w:type="dxa"/>
      </w:tblCellMar>
    </w:tblPr>
  </w:style>
  <w:style w:type="table" w:customStyle="1" w:styleId="a9">
    <w:basedOn w:val="TableNormal"/>
    <w:tblPr>
      <w:tblStyleRowBandSize w:val="1"/>
      <w:tblStyleColBandSize w:val="1"/>
      <w:tblCellMar>
        <w:top w:w="29" w:type="dxa"/>
        <w:left w:w="29" w:type="dxa"/>
        <w:bottom w:w="29" w:type="dxa"/>
        <w:right w:w="29" w:type="dxa"/>
      </w:tblCellMar>
    </w:tblPr>
  </w:style>
  <w:style w:type="table" w:customStyle="1" w:styleId="aa">
    <w:basedOn w:val="TableNormal"/>
    <w:tblPr>
      <w:tblStyleRowBandSize w:val="1"/>
      <w:tblStyleColBandSize w:val="1"/>
      <w:tblCellMar>
        <w:top w:w="29" w:type="dxa"/>
        <w:left w:w="29" w:type="dxa"/>
        <w:bottom w:w="29" w:type="dxa"/>
        <w:right w:w="29" w:type="dxa"/>
      </w:tblCellMar>
    </w:tblPr>
  </w:style>
  <w:style w:type="table" w:customStyle="1" w:styleId="ab">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pPr>
        <w:jc w:val="center"/>
      </w:pPr>
      <w:rPr>
        <w:rFonts w:ascii="Arial" w:eastAsia="Arial" w:hAnsi="Arial" w:cs="Arial"/>
        <w:b/>
        <w:color w:val="FFFFFF"/>
        <w:sz w:val="18"/>
        <w:szCs w:val="18"/>
      </w:rPr>
      <w:tblPr/>
      <w:tcPr>
        <w:tcBorders>
          <w:top w:val="nil"/>
          <w:left w:val="nil"/>
          <w:bottom w:val="nil"/>
          <w:right w:val="nil"/>
          <w:insideH w:val="nil"/>
          <w:insideV w:val="single" w:sz="4" w:space="0" w:color="FFFFFF"/>
        </w:tcBorders>
        <w:shd w:val="clear" w:color="auto" w:fill="0063A6"/>
      </w:tcPr>
    </w:tblStylePr>
  </w:style>
  <w:style w:type="table" w:customStyle="1" w:styleId="ac">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pPr>
        <w:jc w:val="center"/>
      </w:pPr>
      <w:rPr>
        <w:rFonts w:ascii="Arial" w:eastAsia="Arial" w:hAnsi="Arial" w:cs="Arial"/>
        <w:b/>
        <w:color w:val="FFFFFF"/>
        <w:sz w:val="18"/>
        <w:szCs w:val="18"/>
      </w:rPr>
      <w:tblPr/>
      <w:tcPr>
        <w:tcBorders>
          <w:top w:val="nil"/>
          <w:left w:val="nil"/>
          <w:bottom w:val="nil"/>
          <w:right w:val="nil"/>
          <w:insideH w:val="nil"/>
          <w:insideV w:val="single" w:sz="4" w:space="0" w:color="FFFFFF"/>
        </w:tcBorders>
        <w:shd w:val="clear" w:color="auto" w:fill="0063A6"/>
      </w:tcPr>
    </w:tblStyle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pPr>
        <w:keepNext/>
        <w:keepLines/>
        <w:widowControl/>
        <w:spacing w:before="0" w:after="0"/>
        <w:jc w:val="left"/>
      </w:pPr>
      <w:rPr>
        <w:b/>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left"/>
      </w:pPr>
    </w:tblStylePr>
    <w:tblStylePr w:type="band2Vert">
      <w:pPr>
        <w:jc w:val="left"/>
      </w:pPr>
    </w:tblStylePr>
    <w:tblStylePr w:type="band2Horz">
      <w:tblPr/>
      <w:tcPr>
        <w:shd w:val="clear" w:color="auto" w:fill="E3EBF4"/>
      </w:tcPr>
    </w:tblStylePr>
  </w:style>
  <w:style w:type="table" w:customStyle="1" w:styleId="af1">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pPr>
        <w:spacing w:before="0" w:after="0"/>
        <w:jc w:val="center"/>
      </w:pPr>
      <w:rPr>
        <w:rFonts w:ascii="Arial" w:eastAsia="Arial" w:hAnsi="Arial" w:cs="Arial"/>
        <w:b/>
        <w:color w:val="000000"/>
        <w:sz w:val="22"/>
        <w:szCs w:val="22"/>
      </w:rPr>
      <w:tblPr/>
      <w:tcPr>
        <w:shd w:val="clear" w:color="auto" w:fill="003D58"/>
      </w:tcPr>
    </w:tblStylePr>
    <w:tblStylePr w:type="lastRow">
      <w:pPr>
        <w:jc w:val="left"/>
      </w:pPr>
      <w:rPr>
        <w:rFonts w:ascii="Arial" w:eastAsia="Arial" w:hAnsi="Arial" w:cs="Arial"/>
        <w:color w:val="000000"/>
        <w:sz w:val="22"/>
        <w:szCs w:val="22"/>
      </w:rPr>
      <w:tblPr/>
      <w:tcPr>
        <w:vAlign w:val="center"/>
      </w:tcPr>
    </w:tblStylePr>
    <w:tblStylePr w:type="firstCol">
      <w:pPr>
        <w:jc w:val="left"/>
      </w:pPr>
      <w:rPr>
        <w:rFonts w:ascii="Arial" w:eastAsia="Arial" w:hAnsi="Arial" w:cs="Arial"/>
        <w:b w:val="0"/>
        <w:color w:val="000000"/>
        <w:sz w:val="22"/>
        <w:szCs w:val="22"/>
      </w:rPr>
      <w:tblPr/>
      <w:tcPr>
        <w:shd w:val="clear" w:color="auto" w:fill="D9D9D9"/>
      </w:tcPr>
    </w:tblStylePr>
  </w:style>
  <w:style w:type="table" w:customStyle="1" w:styleId="af2">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pPr>
        <w:jc w:val="center"/>
      </w:pPr>
      <w:rPr>
        <w:rFonts w:ascii="Arial" w:eastAsia="Arial" w:hAnsi="Arial" w:cs="Arial"/>
        <w:b/>
        <w:color w:val="FFFFFF"/>
        <w:sz w:val="18"/>
        <w:szCs w:val="18"/>
      </w:rPr>
      <w:tblPr/>
      <w:tcPr>
        <w:tcBorders>
          <w:top w:val="nil"/>
          <w:left w:val="nil"/>
          <w:bottom w:val="nil"/>
          <w:right w:val="nil"/>
          <w:insideH w:val="nil"/>
          <w:insideV w:val="single" w:sz="4" w:space="0" w:color="FFFFFF"/>
        </w:tcBorders>
        <w:shd w:val="clear" w:color="auto" w:fill="0063A6"/>
      </w:tcPr>
    </w:tblStylePr>
  </w:style>
  <w:style w:type="table" w:customStyle="1" w:styleId="af3">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49CC9"/>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49CC9"/>
      </w:tcPr>
    </w:tblStylePr>
    <w:tblStylePr w:type="firstCol">
      <w:rPr>
        <w:b/>
        <w:i w:val="0"/>
        <w:color w:val="FFFFFF"/>
      </w:rPr>
      <w:tblPr/>
      <w:tcPr>
        <w:tcBorders>
          <w:left w:val="single" w:sz="8" w:space="0" w:color="FFFFFF"/>
          <w:right w:val="single" w:sz="24" w:space="0" w:color="FFFFFF"/>
          <w:insideH w:val="nil"/>
          <w:insideV w:val="nil"/>
        </w:tcBorders>
        <w:shd w:val="clear" w:color="auto" w:fill="749CC9"/>
      </w:tcPr>
    </w:tblStylePr>
    <w:tblStylePr w:type="lastCol">
      <w:rPr>
        <w:b/>
        <w:i w:val="0"/>
        <w:color w:val="FFFFFF"/>
      </w:rPr>
      <w:tblPr/>
      <w:tcPr>
        <w:tcBorders>
          <w:top w:val="nil"/>
          <w:left w:val="single" w:sz="24" w:space="0" w:color="FFFFFF"/>
          <w:bottom w:val="nil"/>
          <w:right w:val="nil"/>
          <w:insideH w:val="nil"/>
          <w:insideV w:val="nil"/>
        </w:tcBorders>
        <w:shd w:val="clear" w:color="auto" w:fill="749C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9CD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9CDE4"/>
      </w:tcPr>
    </w:tblStyle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before="40" w:after="0" w:line="240" w:lineRule="auto"/>
    </w:pPr>
    <w:rPr>
      <w:color w:val="000000"/>
      <w:sz w:val="22"/>
      <w:szCs w:val="22"/>
    </w:rPr>
    <w:tblPr>
      <w:tblStyleRowBandSize w:val="1"/>
      <w:tblStyleColBandSize w:val="1"/>
      <w:tblCellMar>
        <w:top w:w="57" w:type="dxa"/>
        <w:left w:w="115" w:type="dxa"/>
        <w:bottom w:w="57" w:type="dxa"/>
        <w:right w:w="115" w:type="dxa"/>
      </w:tblCellMar>
    </w:tblPr>
    <w:tcPr>
      <w:shd w:val="clear" w:color="auto" w:fill="DCE6F1"/>
      <w:vAlign w:val="center"/>
    </w:tcPr>
    <w:tblStylePr w:type="firstRow">
      <w:pPr>
        <w:jc w:val="center"/>
      </w:pPr>
      <w:rPr>
        <w:rFonts w:ascii="Arial" w:eastAsia="Arial" w:hAnsi="Arial" w:cs="Arial"/>
        <w:b/>
        <w:color w:val="FFFFFF"/>
        <w:sz w:val="18"/>
        <w:szCs w:val="18"/>
      </w:rPr>
      <w:tblPr/>
      <w:tcPr>
        <w:tcBorders>
          <w:top w:val="nil"/>
          <w:left w:val="nil"/>
          <w:bottom w:val="nil"/>
          <w:right w:val="nil"/>
          <w:insideH w:val="nil"/>
          <w:insideV w:val="single" w:sz="4" w:space="0" w:color="FFFFFF"/>
        </w:tcBorders>
        <w:shd w:val="clear" w:color="auto" w:fill="0063A6"/>
      </w:tcPr>
    </w:tblStylePr>
  </w:style>
  <w:style w:type="character" w:styleId="PlaceholderText">
    <w:name w:val="Placeholder Text"/>
    <w:basedOn w:val="DefaultParagraphFont"/>
    <w:uiPriority w:val="99"/>
    <w:semiHidden/>
    <w:rsid w:val="00396217"/>
    <w:rPr>
      <w:color w:val="808080"/>
    </w:rPr>
  </w:style>
  <w:style w:type="table" w:styleId="GridTable1Light">
    <w:name w:val="Grid Table 1 Light"/>
    <w:basedOn w:val="TableNormal"/>
    <w:uiPriority w:val="46"/>
    <w:rsid w:val="004E15FE"/>
    <w:pPr>
      <w:spacing w:before="0" w:after="0" w:line="240" w:lineRule="auto"/>
    </w:pPr>
    <w:rPr>
      <w:rFonts w:asciiTheme="minorHAnsi" w:eastAsiaTheme="minorEastAsia"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urfulAccent3">
    <w:name w:val="Grid Table 6 Colorful Accent 3"/>
    <w:basedOn w:val="TableNormal"/>
    <w:uiPriority w:val="51"/>
    <w:rsid w:val="004E15FE"/>
    <w:pPr>
      <w:spacing w:before="0" w:after="0" w:line="240" w:lineRule="auto"/>
    </w:pPr>
    <w:rPr>
      <w:rFonts w:asciiTheme="minorHAnsi" w:eastAsiaTheme="minorEastAsia" w:hAnsiTheme="minorHAnsi" w:cstheme="minorBidi"/>
      <w:color w:val="4273AA" w:themeColor="accent3" w:themeShade="BF"/>
    </w:rPr>
    <w:tblPr>
      <w:tblStyleRowBandSize w:val="1"/>
      <w:tblStyleColBandSize w:val="1"/>
      <w:tblBorders>
        <w:top w:val="single" w:sz="4" w:space="0" w:color="ABC3DE" w:themeColor="accent3" w:themeTint="99"/>
        <w:left w:val="single" w:sz="4" w:space="0" w:color="ABC3DE" w:themeColor="accent3" w:themeTint="99"/>
        <w:bottom w:val="single" w:sz="4" w:space="0" w:color="ABC3DE" w:themeColor="accent3" w:themeTint="99"/>
        <w:right w:val="single" w:sz="4" w:space="0" w:color="ABC3DE" w:themeColor="accent3" w:themeTint="99"/>
        <w:insideH w:val="single" w:sz="4" w:space="0" w:color="ABC3DE" w:themeColor="accent3" w:themeTint="99"/>
        <w:insideV w:val="single" w:sz="4" w:space="0" w:color="ABC3DE" w:themeColor="accent3" w:themeTint="99"/>
      </w:tblBorders>
    </w:tblPr>
    <w:tblStylePr w:type="firstRow">
      <w:rPr>
        <w:b/>
        <w:bCs/>
      </w:rPr>
      <w:tblPr/>
      <w:tcPr>
        <w:tcBorders>
          <w:bottom w:val="single" w:sz="12" w:space="0" w:color="ABC3DE" w:themeColor="accent3" w:themeTint="99"/>
        </w:tcBorders>
      </w:tcPr>
    </w:tblStylePr>
    <w:tblStylePr w:type="lastRow">
      <w:rPr>
        <w:b/>
        <w:bCs/>
      </w:rPr>
      <w:tblPr/>
      <w:tcPr>
        <w:tcBorders>
          <w:top w:val="double" w:sz="4" w:space="0" w:color="ABC3DE" w:themeColor="accent3" w:themeTint="99"/>
        </w:tcBorders>
      </w:tcPr>
    </w:tblStylePr>
    <w:tblStylePr w:type="firstCol">
      <w:rPr>
        <w:b/>
        <w:bCs/>
      </w:rPr>
    </w:tblStylePr>
    <w:tblStylePr w:type="lastCol">
      <w:rPr>
        <w:b/>
        <w:bCs/>
      </w:rPr>
    </w:tblStylePr>
    <w:tblStylePr w:type="band1Vert">
      <w:tblPr/>
      <w:tcPr>
        <w:shd w:val="clear" w:color="auto" w:fill="E3EBF4" w:themeFill="accent3" w:themeFillTint="33"/>
      </w:tcPr>
    </w:tblStylePr>
    <w:tblStylePr w:type="band1Horz">
      <w:tblPr/>
      <w:tcPr>
        <w:shd w:val="clear" w:color="auto" w:fill="E3EBF4" w:themeFill="accent3" w:themeFillTint="33"/>
      </w:tcPr>
    </w:tblStylePr>
  </w:style>
  <w:style w:type="paragraph" w:customStyle="1" w:styleId="Instructionsnumbering">
    <w:name w:val="Instructions numbering"/>
    <w:basedOn w:val="Instructions"/>
    <w:qFormat/>
    <w:rsid w:val="004E15F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image" Target="media/image8.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image" Target="media/image6.png"/><Relationship Id="rId37" Type="http://schemas.openxmlformats.org/officeDocument/2006/relationships/header" Target="header11.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yperlink" Target="https://toolkit.thenbs.com/Uniclass/S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footer" Target="footer10.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D6770E94540D1871440EB2CC57099"/>
        <w:category>
          <w:name w:val="General"/>
          <w:gallery w:val="placeholder"/>
        </w:category>
        <w:types>
          <w:type w:val="bbPlcHdr"/>
        </w:types>
        <w:behaviors>
          <w:behavior w:val="content"/>
        </w:behaviors>
        <w:guid w:val="{4A7A7F21-565B-4F35-A06D-15EA2264522A}"/>
      </w:docPartPr>
      <w:docPartBody>
        <w:p w:rsidR="00B7675C" w:rsidRDefault="00B76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VIC">
    <w:altName w:val="Cambria"/>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IC Medium">
    <w:panose1 w:val="000006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VIC Light">
    <w:panose1 w:val="00000400000000000000"/>
    <w:charset w:val="4D"/>
    <w:family w:val="auto"/>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IC-Regular">
    <w:panose1 w:val="00000500000000000000"/>
    <w:charset w:val="00"/>
    <w:family w:val="swiss"/>
    <w:notTrueType/>
    <w:pitch w:val="default"/>
    <w:sig w:usb0="00000003" w:usb1="00000000" w:usb2="00000000" w:usb3="00000000" w:csb0="00000001" w:csb1="00000000"/>
  </w:font>
  <w:font w:name="VIC-Bold">
    <w:panose1 w:val="000008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5C"/>
    <w:rsid w:val="0003017B"/>
    <w:rsid w:val="00035F7D"/>
    <w:rsid w:val="002204DA"/>
    <w:rsid w:val="00234BD5"/>
    <w:rsid w:val="002609E5"/>
    <w:rsid w:val="00291E16"/>
    <w:rsid w:val="0030067F"/>
    <w:rsid w:val="00355527"/>
    <w:rsid w:val="005448F5"/>
    <w:rsid w:val="0057572B"/>
    <w:rsid w:val="00674BA0"/>
    <w:rsid w:val="006856B7"/>
    <w:rsid w:val="00706A16"/>
    <w:rsid w:val="00755AFB"/>
    <w:rsid w:val="00760E97"/>
    <w:rsid w:val="007D0465"/>
    <w:rsid w:val="00807FE4"/>
    <w:rsid w:val="00960F60"/>
    <w:rsid w:val="009F68A0"/>
    <w:rsid w:val="00B7675C"/>
    <w:rsid w:val="00CD6B06"/>
    <w:rsid w:val="00EC18BE"/>
    <w:rsid w:val="00EC41E8"/>
    <w:rsid w:val="00F53758"/>
    <w:rsid w:val="00F86BB0"/>
    <w:rsid w:val="00F870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16aH1/6sb7Fto20zEz/fehj6A==">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</go:docsCustomData>
</go:gDocsCustomXmlDataStorage>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445048-8801-4D31-8080-19C2939D1255}">
  <ds:schemaRefs>
    <ds:schemaRef ds:uri="http://www.w3.org/2001/XMLSchema"/>
  </ds:schemaRefs>
</ds:datastoreItem>
</file>

<file path=customXml/itemProps3.xml><?xml version="1.0" encoding="utf-8"?>
<ds:datastoreItem xmlns:ds="http://schemas.openxmlformats.org/officeDocument/2006/customXml" ds:itemID="{7B4F41C7-D85A-6E48-B40A-77752721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36</Pages>
  <Words>9178</Words>
  <Characters>52317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61373</CharactersWithSpaces>
  <SharedDoc>false</SharedDoc>
  <HLinks>
    <vt:vector size="300" baseType="variant">
      <vt:variant>
        <vt:i4>7405621</vt:i4>
      </vt:variant>
      <vt:variant>
        <vt:i4>288</vt:i4>
      </vt:variant>
      <vt:variant>
        <vt:i4>0</vt:i4>
      </vt:variant>
      <vt:variant>
        <vt:i4>5</vt:i4>
      </vt:variant>
      <vt:variant>
        <vt:lpwstr>https://toolkit.thenbs.com/Uniclass/Ss</vt:lpwstr>
      </vt:variant>
      <vt:variant>
        <vt:lpwstr/>
      </vt:variant>
      <vt:variant>
        <vt:i4>1245234</vt:i4>
      </vt:variant>
      <vt:variant>
        <vt:i4>281</vt:i4>
      </vt:variant>
      <vt:variant>
        <vt:i4>0</vt:i4>
      </vt:variant>
      <vt:variant>
        <vt:i4>5</vt:i4>
      </vt:variant>
      <vt:variant>
        <vt:lpwstr/>
      </vt:variant>
      <vt:variant>
        <vt:lpwstr>_Toc24060204</vt:lpwstr>
      </vt:variant>
      <vt:variant>
        <vt:i4>1310770</vt:i4>
      </vt:variant>
      <vt:variant>
        <vt:i4>275</vt:i4>
      </vt:variant>
      <vt:variant>
        <vt:i4>0</vt:i4>
      </vt:variant>
      <vt:variant>
        <vt:i4>5</vt:i4>
      </vt:variant>
      <vt:variant>
        <vt:lpwstr/>
      </vt:variant>
      <vt:variant>
        <vt:lpwstr>_Toc24060203</vt:lpwstr>
      </vt:variant>
      <vt:variant>
        <vt:i4>1376306</vt:i4>
      </vt:variant>
      <vt:variant>
        <vt:i4>269</vt:i4>
      </vt:variant>
      <vt:variant>
        <vt:i4>0</vt:i4>
      </vt:variant>
      <vt:variant>
        <vt:i4>5</vt:i4>
      </vt:variant>
      <vt:variant>
        <vt:lpwstr/>
      </vt:variant>
      <vt:variant>
        <vt:lpwstr>_Toc24060202</vt:lpwstr>
      </vt:variant>
      <vt:variant>
        <vt:i4>1441842</vt:i4>
      </vt:variant>
      <vt:variant>
        <vt:i4>263</vt:i4>
      </vt:variant>
      <vt:variant>
        <vt:i4>0</vt:i4>
      </vt:variant>
      <vt:variant>
        <vt:i4>5</vt:i4>
      </vt:variant>
      <vt:variant>
        <vt:lpwstr/>
      </vt:variant>
      <vt:variant>
        <vt:lpwstr>_Toc24060201</vt:lpwstr>
      </vt:variant>
      <vt:variant>
        <vt:i4>1507378</vt:i4>
      </vt:variant>
      <vt:variant>
        <vt:i4>257</vt:i4>
      </vt:variant>
      <vt:variant>
        <vt:i4>0</vt:i4>
      </vt:variant>
      <vt:variant>
        <vt:i4>5</vt:i4>
      </vt:variant>
      <vt:variant>
        <vt:lpwstr/>
      </vt:variant>
      <vt:variant>
        <vt:lpwstr>_Toc24060200</vt:lpwstr>
      </vt:variant>
      <vt:variant>
        <vt:i4>1900603</vt:i4>
      </vt:variant>
      <vt:variant>
        <vt:i4>251</vt:i4>
      </vt:variant>
      <vt:variant>
        <vt:i4>0</vt:i4>
      </vt:variant>
      <vt:variant>
        <vt:i4>5</vt:i4>
      </vt:variant>
      <vt:variant>
        <vt:lpwstr/>
      </vt:variant>
      <vt:variant>
        <vt:lpwstr>_Toc24060199</vt:lpwstr>
      </vt:variant>
      <vt:variant>
        <vt:i4>1835067</vt:i4>
      </vt:variant>
      <vt:variant>
        <vt:i4>245</vt:i4>
      </vt:variant>
      <vt:variant>
        <vt:i4>0</vt:i4>
      </vt:variant>
      <vt:variant>
        <vt:i4>5</vt:i4>
      </vt:variant>
      <vt:variant>
        <vt:lpwstr/>
      </vt:variant>
      <vt:variant>
        <vt:lpwstr>_Toc24060198</vt:lpwstr>
      </vt:variant>
      <vt:variant>
        <vt:i4>1245243</vt:i4>
      </vt:variant>
      <vt:variant>
        <vt:i4>239</vt:i4>
      </vt:variant>
      <vt:variant>
        <vt:i4>0</vt:i4>
      </vt:variant>
      <vt:variant>
        <vt:i4>5</vt:i4>
      </vt:variant>
      <vt:variant>
        <vt:lpwstr/>
      </vt:variant>
      <vt:variant>
        <vt:lpwstr>_Toc24060197</vt:lpwstr>
      </vt:variant>
      <vt:variant>
        <vt:i4>1179707</vt:i4>
      </vt:variant>
      <vt:variant>
        <vt:i4>233</vt:i4>
      </vt:variant>
      <vt:variant>
        <vt:i4>0</vt:i4>
      </vt:variant>
      <vt:variant>
        <vt:i4>5</vt:i4>
      </vt:variant>
      <vt:variant>
        <vt:lpwstr/>
      </vt:variant>
      <vt:variant>
        <vt:lpwstr>_Toc24060196</vt:lpwstr>
      </vt:variant>
      <vt:variant>
        <vt:i4>1114171</vt:i4>
      </vt:variant>
      <vt:variant>
        <vt:i4>227</vt:i4>
      </vt:variant>
      <vt:variant>
        <vt:i4>0</vt:i4>
      </vt:variant>
      <vt:variant>
        <vt:i4>5</vt:i4>
      </vt:variant>
      <vt:variant>
        <vt:lpwstr/>
      </vt:variant>
      <vt:variant>
        <vt:lpwstr>_Toc24060195</vt:lpwstr>
      </vt:variant>
      <vt:variant>
        <vt:i4>1048635</vt:i4>
      </vt:variant>
      <vt:variant>
        <vt:i4>221</vt:i4>
      </vt:variant>
      <vt:variant>
        <vt:i4>0</vt:i4>
      </vt:variant>
      <vt:variant>
        <vt:i4>5</vt:i4>
      </vt:variant>
      <vt:variant>
        <vt:lpwstr/>
      </vt:variant>
      <vt:variant>
        <vt:lpwstr>_Toc24060194</vt:lpwstr>
      </vt:variant>
      <vt:variant>
        <vt:i4>1507387</vt:i4>
      </vt:variant>
      <vt:variant>
        <vt:i4>215</vt:i4>
      </vt:variant>
      <vt:variant>
        <vt:i4>0</vt:i4>
      </vt:variant>
      <vt:variant>
        <vt:i4>5</vt:i4>
      </vt:variant>
      <vt:variant>
        <vt:lpwstr/>
      </vt:variant>
      <vt:variant>
        <vt:lpwstr>_Toc24060193</vt:lpwstr>
      </vt:variant>
      <vt:variant>
        <vt:i4>1441851</vt:i4>
      </vt:variant>
      <vt:variant>
        <vt:i4>209</vt:i4>
      </vt:variant>
      <vt:variant>
        <vt:i4>0</vt:i4>
      </vt:variant>
      <vt:variant>
        <vt:i4>5</vt:i4>
      </vt:variant>
      <vt:variant>
        <vt:lpwstr/>
      </vt:variant>
      <vt:variant>
        <vt:lpwstr>_Toc24060192</vt:lpwstr>
      </vt:variant>
      <vt:variant>
        <vt:i4>1376315</vt:i4>
      </vt:variant>
      <vt:variant>
        <vt:i4>203</vt:i4>
      </vt:variant>
      <vt:variant>
        <vt:i4>0</vt:i4>
      </vt:variant>
      <vt:variant>
        <vt:i4>5</vt:i4>
      </vt:variant>
      <vt:variant>
        <vt:lpwstr/>
      </vt:variant>
      <vt:variant>
        <vt:lpwstr>_Toc24060191</vt:lpwstr>
      </vt:variant>
      <vt:variant>
        <vt:i4>1310779</vt:i4>
      </vt:variant>
      <vt:variant>
        <vt:i4>197</vt:i4>
      </vt:variant>
      <vt:variant>
        <vt:i4>0</vt:i4>
      </vt:variant>
      <vt:variant>
        <vt:i4>5</vt:i4>
      </vt:variant>
      <vt:variant>
        <vt:lpwstr/>
      </vt:variant>
      <vt:variant>
        <vt:lpwstr>_Toc24060190</vt:lpwstr>
      </vt:variant>
      <vt:variant>
        <vt:i4>1900602</vt:i4>
      </vt:variant>
      <vt:variant>
        <vt:i4>191</vt:i4>
      </vt:variant>
      <vt:variant>
        <vt:i4>0</vt:i4>
      </vt:variant>
      <vt:variant>
        <vt:i4>5</vt:i4>
      </vt:variant>
      <vt:variant>
        <vt:lpwstr/>
      </vt:variant>
      <vt:variant>
        <vt:lpwstr>_Toc24060189</vt:lpwstr>
      </vt:variant>
      <vt:variant>
        <vt:i4>1835066</vt:i4>
      </vt:variant>
      <vt:variant>
        <vt:i4>185</vt:i4>
      </vt:variant>
      <vt:variant>
        <vt:i4>0</vt:i4>
      </vt:variant>
      <vt:variant>
        <vt:i4>5</vt:i4>
      </vt:variant>
      <vt:variant>
        <vt:lpwstr/>
      </vt:variant>
      <vt:variant>
        <vt:lpwstr>_Toc24060188</vt:lpwstr>
      </vt:variant>
      <vt:variant>
        <vt:i4>1245242</vt:i4>
      </vt:variant>
      <vt:variant>
        <vt:i4>179</vt:i4>
      </vt:variant>
      <vt:variant>
        <vt:i4>0</vt:i4>
      </vt:variant>
      <vt:variant>
        <vt:i4>5</vt:i4>
      </vt:variant>
      <vt:variant>
        <vt:lpwstr/>
      </vt:variant>
      <vt:variant>
        <vt:lpwstr>_Toc24060187</vt:lpwstr>
      </vt:variant>
      <vt:variant>
        <vt:i4>1179706</vt:i4>
      </vt:variant>
      <vt:variant>
        <vt:i4>173</vt:i4>
      </vt:variant>
      <vt:variant>
        <vt:i4>0</vt:i4>
      </vt:variant>
      <vt:variant>
        <vt:i4>5</vt:i4>
      </vt:variant>
      <vt:variant>
        <vt:lpwstr/>
      </vt:variant>
      <vt:variant>
        <vt:lpwstr>_Toc24060186</vt:lpwstr>
      </vt:variant>
      <vt:variant>
        <vt:i4>1114170</vt:i4>
      </vt:variant>
      <vt:variant>
        <vt:i4>167</vt:i4>
      </vt:variant>
      <vt:variant>
        <vt:i4>0</vt:i4>
      </vt:variant>
      <vt:variant>
        <vt:i4>5</vt:i4>
      </vt:variant>
      <vt:variant>
        <vt:lpwstr/>
      </vt:variant>
      <vt:variant>
        <vt:lpwstr>_Toc24060185</vt:lpwstr>
      </vt:variant>
      <vt:variant>
        <vt:i4>1048634</vt:i4>
      </vt:variant>
      <vt:variant>
        <vt:i4>161</vt:i4>
      </vt:variant>
      <vt:variant>
        <vt:i4>0</vt:i4>
      </vt:variant>
      <vt:variant>
        <vt:i4>5</vt:i4>
      </vt:variant>
      <vt:variant>
        <vt:lpwstr/>
      </vt:variant>
      <vt:variant>
        <vt:lpwstr>_Toc24060184</vt:lpwstr>
      </vt:variant>
      <vt:variant>
        <vt:i4>1507386</vt:i4>
      </vt:variant>
      <vt:variant>
        <vt:i4>155</vt:i4>
      </vt:variant>
      <vt:variant>
        <vt:i4>0</vt:i4>
      </vt:variant>
      <vt:variant>
        <vt:i4>5</vt:i4>
      </vt:variant>
      <vt:variant>
        <vt:lpwstr/>
      </vt:variant>
      <vt:variant>
        <vt:lpwstr>_Toc24060183</vt:lpwstr>
      </vt:variant>
      <vt:variant>
        <vt:i4>1441850</vt:i4>
      </vt:variant>
      <vt:variant>
        <vt:i4>149</vt:i4>
      </vt:variant>
      <vt:variant>
        <vt:i4>0</vt:i4>
      </vt:variant>
      <vt:variant>
        <vt:i4>5</vt:i4>
      </vt:variant>
      <vt:variant>
        <vt:lpwstr/>
      </vt:variant>
      <vt:variant>
        <vt:lpwstr>_Toc24060182</vt:lpwstr>
      </vt:variant>
      <vt:variant>
        <vt:i4>1376314</vt:i4>
      </vt:variant>
      <vt:variant>
        <vt:i4>143</vt:i4>
      </vt:variant>
      <vt:variant>
        <vt:i4>0</vt:i4>
      </vt:variant>
      <vt:variant>
        <vt:i4>5</vt:i4>
      </vt:variant>
      <vt:variant>
        <vt:lpwstr/>
      </vt:variant>
      <vt:variant>
        <vt:lpwstr>_Toc24060181</vt:lpwstr>
      </vt:variant>
      <vt:variant>
        <vt:i4>1310778</vt:i4>
      </vt:variant>
      <vt:variant>
        <vt:i4>137</vt:i4>
      </vt:variant>
      <vt:variant>
        <vt:i4>0</vt:i4>
      </vt:variant>
      <vt:variant>
        <vt:i4>5</vt:i4>
      </vt:variant>
      <vt:variant>
        <vt:lpwstr/>
      </vt:variant>
      <vt:variant>
        <vt:lpwstr>_Toc24060180</vt:lpwstr>
      </vt:variant>
      <vt:variant>
        <vt:i4>1900597</vt:i4>
      </vt:variant>
      <vt:variant>
        <vt:i4>131</vt:i4>
      </vt:variant>
      <vt:variant>
        <vt:i4>0</vt:i4>
      </vt:variant>
      <vt:variant>
        <vt:i4>5</vt:i4>
      </vt:variant>
      <vt:variant>
        <vt:lpwstr/>
      </vt:variant>
      <vt:variant>
        <vt:lpwstr>_Toc24060179</vt:lpwstr>
      </vt:variant>
      <vt:variant>
        <vt:i4>1835061</vt:i4>
      </vt:variant>
      <vt:variant>
        <vt:i4>125</vt:i4>
      </vt:variant>
      <vt:variant>
        <vt:i4>0</vt:i4>
      </vt:variant>
      <vt:variant>
        <vt:i4>5</vt:i4>
      </vt:variant>
      <vt:variant>
        <vt:lpwstr/>
      </vt:variant>
      <vt:variant>
        <vt:lpwstr>_Toc24060178</vt:lpwstr>
      </vt:variant>
      <vt:variant>
        <vt:i4>1245237</vt:i4>
      </vt:variant>
      <vt:variant>
        <vt:i4>119</vt:i4>
      </vt:variant>
      <vt:variant>
        <vt:i4>0</vt:i4>
      </vt:variant>
      <vt:variant>
        <vt:i4>5</vt:i4>
      </vt:variant>
      <vt:variant>
        <vt:lpwstr/>
      </vt:variant>
      <vt:variant>
        <vt:lpwstr>_Toc24060177</vt:lpwstr>
      </vt:variant>
      <vt:variant>
        <vt:i4>1179701</vt:i4>
      </vt:variant>
      <vt:variant>
        <vt:i4>113</vt:i4>
      </vt:variant>
      <vt:variant>
        <vt:i4>0</vt:i4>
      </vt:variant>
      <vt:variant>
        <vt:i4>5</vt:i4>
      </vt:variant>
      <vt:variant>
        <vt:lpwstr/>
      </vt:variant>
      <vt:variant>
        <vt:lpwstr>_Toc24060176</vt:lpwstr>
      </vt:variant>
      <vt:variant>
        <vt:i4>1114165</vt:i4>
      </vt:variant>
      <vt:variant>
        <vt:i4>107</vt:i4>
      </vt:variant>
      <vt:variant>
        <vt:i4>0</vt:i4>
      </vt:variant>
      <vt:variant>
        <vt:i4>5</vt:i4>
      </vt:variant>
      <vt:variant>
        <vt:lpwstr/>
      </vt:variant>
      <vt:variant>
        <vt:lpwstr>_Toc24060175</vt:lpwstr>
      </vt:variant>
      <vt:variant>
        <vt:i4>1048629</vt:i4>
      </vt:variant>
      <vt:variant>
        <vt:i4>101</vt:i4>
      </vt:variant>
      <vt:variant>
        <vt:i4>0</vt:i4>
      </vt:variant>
      <vt:variant>
        <vt:i4>5</vt:i4>
      </vt:variant>
      <vt:variant>
        <vt:lpwstr/>
      </vt:variant>
      <vt:variant>
        <vt:lpwstr>_Toc24060174</vt:lpwstr>
      </vt:variant>
      <vt:variant>
        <vt:i4>1507381</vt:i4>
      </vt:variant>
      <vt:variant>
        <vt:i4>95</vt:i4>
      </vt:variant>
      <vt:variant>
        <vt:i4>0</vt:i4>
      </vt:variant>
      <vt:variant>
        <vt:i4>5</vt:i4>
      </vt:variant>
      <vt:variant>
        <vt:lpwstr/>
      </vt:variant>
      <vt:variant>
        <vt:lpwstr>_Toc24060173</vt:lpwstr>
      </vt:variant>
      <vt:variant>
        <vt:i4>1441845</vt:i4>
      </vt:variant>
      <vt:variant>
        <vt:i4>89</vt:i4>
      </vt:variant>
      <vt:variant>
        <vt:i4>0</vt:i4>
      </vt:variant>
      <vt:variant>
        <vt:i4>5</vt:i4>
      </vt:variant>
      <vt:variant>
        <vt:lpwstr/>
      </vt:variant>
      <vt:variant>
        <vt:lpwstr>_Toc24060172</vt:lpwstr>
      </vt:variant>
      <vt:variant>
        <vt:i4>1376309</vt:i4>
      </vt:variant>
      <vt:variant>
        <vt:i4>83</vt:i4>
      </vt:variant>
      <vt:variant>
        <vt:i4>0</vt:i4>
      </vt:variant>
      <vt:variant>
        <vt:i4>5</vt:i4>
      </vt:variant>
      <vt:variant>
        <vt:lpwstr/>
      </vt:variant>
      <vt:variant>
        <vt:lpwstr>_Toc24060171</vt:lpwstr>
      </vt:variant>
      <vt:variant>
        <vt:i4>1310773</vt:i4>
      </vt:variant>
      <vt:variant>
        <vt:i4>77</vt:i4>
      </vt:variant>
      <vt:variant>
        <vt:i4>0</vt:i4>
      </vt:variant>
      <vt:variant>
        <vt:i4>5</vt:i4>
      </vt:variant>
      <vt:variant>
        <vt:lpwstr/>
      </vt:variant>
      <vt:variant>
        <vt:lpwstr>_Toc24060170</vt:lpwstr>
      </vt:variant>
      <vt:variant>
        <vt:i4>1900596</vt:i4>
      </vt:variant>
      <vt:variant>
        <vt:i4>71</vt:i4>
      </vt:variant>
      <vt:variant>
        <vt:i4>0</vt:i4>
      </vt:variant>
      <vt:variant>
        <vt:i4>5</vt:i4>
      </vt:variant>
      <vt:variant>
        <vt:lpwstr/>
      </vt:variant>
      <vt:variant>
        <vt:lpwstr>_Toc24060169</vt:lpwstr>
      </vt:variant>
      <vt:variant>
        <vt:i4>1835060</vt:i4>
      </vt:variant>
      <vt:variant>
        <vt:i4>65</vt:i4>
      </vt:variant>
      <vt:variant>
        <vt:i4>0</vt:i4>
      </vt:variant>
      <vt:variant>
        <vt:i4>5</vt:i4>
      </vt:variant>
      <vt:variant>
        <vt:lpwstr/>
      </vt:variant>
      <vt:variant>
        <vt:lpwstr>_Toc24060168</vt:lpwstr>
      </vt:variant>
      <vt:variant>
        <vt:i4>1245236</vt:i4>
      </vt:variant>
      <vt:variant>
        <vt:i4>59</vt:i4>
      </vt:variant>
      <vt:variant>
        <vt:i4>0</vt:i4>
      </vt:variant>
      <vt:variant>
        <vt:i4>5</vt:i4>
      </vt:variant>
      <vt:variant>
        <vt:lpwstr/>
      </vt:variant>
      <vt:variant>
        <vt:lpwstr>_Toc24060167</vt:lpwstr>
      </vt:variant>
      <vt:variant>
        <vt:i4>1179700</vt:i4>
      </vt:variant>
      <vt:variant>
        <vt:i4>53</vt:i4>
      </vt:variant>
      <vt:variant>
        <vt:i4>0</vt:i4>
      </vt:variant>
      <vt:variant>
        <vt:i4>5</vt:i4>
      </vt:variant>
      <vt:variant>
        <vt:lpwstr/>
      </vt:variant>
      <vt:variant>
        <vt:lpwstr>_Toc24060166</vt:lpwstr>
      </vt:variant>
      <vt:variant>
        <vt:i4>1114164</vt:i4>
      </vt:variant>
      <vt:variant>
        <vt:i4>47</vt:i4>
      </vt:variant>
      <vt:variant>
        <vt:i4>0</vt:i4>
      </vt:variant>
      <vt:variant>
        <vt:i4>5</vt:i4>
      </vt:variant>
      <vt:variant>
        <vt:lpwstr/>
      </vt:variant>
      <vt:variant>
        <vt:lpwstr>_Toc24060165</vt:lpwstr>
      </vt:variant>
      <vt:variant>
        <vt:i4>1048628</vt:i4>
      </vt:variant>
      <vt:variant>
        <vt:i4>41</vt:i4>
      </vt:variant>
      <vt:variant>
        <vt:i4>0</vt:i4>
      </vt:variant>
      <vt:variant>
        <vt:i4>5</vt:i4>
      </vt:variant>
      <vt:variant>
        <vt:lpwstr/>
      </vt:variant>
      <vt:variant>
        <vt:lpwstr>_Toc24060164</vt:lpwstr>
      </vt:variant>
      <vt:variant>
        <vt:i4>1507380</vt:i4>
      </vt:variant>
      <vt:variant>
        <vt:i4>35</vt:i4>
      </vt:variant>
      <vt:variant>
        <vt:i4>0</vt:i4>
      </vt:variant>
      <vt:variant>
        <vt:i4>5</vt:i4>
      </vt:variant>
      <vt:variant>
        <vt:lpwstr/>
      </vt:variant>
      <vt:variant>
        <vt:lpwstr>_Toc24060163</vt:lpwstr>
      </vt:variant>
      <vt:variant>
        <vt:i4>1441844</vt:i4>
      </vt:variant>
      <vt:variant>
        <vt:i4>29</vt:i4>
      </vt:variant>
      <vt:variant>
        <vt:i4>0</vt:i4>
      </vt:variant>
      <vt:variant>
        <vt:i4>5</vt:i4>
      </vt:variant>
      <vt:variant>
        <vt:lpwstr/>
      </vt:variant>
      <vt:variant>
        <vt:lpwstr>_Toc24060162</vt:lpwstr>
      </vt:variant>
      <vt:variant>
        <vt:i4>1376308</vt:i4>
      </vt:variant>
      <vt:variant>
        <vt:i4>23</vt:i4>
      </vt:variant>
      <vt:variant>
        <vt:i4>0</vt:i4>
      </vt:variant>
      <vt:variant>
        <vt:i4>5</vt:i4>
      </vt:variant>
      <vt:variant>
        <vt:lpwstr/>
      </vt:variant>
      <vt:variant>
        <vt:lpwstr>_Toc24060161</vt:lpwstr>
      </vt:variant>
      <vt:variant>
        <vt:i4>1310772</vt:i4>
      </vt:variant>
      <vt:variant>
        <vt:i4>17</vt:i4>
      </vt:variant>
      <vt:variant>
        <vt:i4>0</vt:i4>
      </vt:variant>
      <vt:variant>
        <vt:i4>5</vt:i4>
      </vt:variant>
      <vt:variant>
        <vt:lpwstr/>
      </vt:variant>
      <vt:variant>
        <vt:lpwstr>_Toc24060160</vt:lpwstr>
      </vt:variant>
      <vt:variant>
        <vt:i4>1900599</vt:i4>
      </vt:variant>
      <vt:variant>
        <vt:i4>11</vt:i4>
      </vt:variant>
      <vt:variant>
        <vt:i4>0</vt:i4>
      </vt:variant>
      <vt:variant>
        <vt:i4>5</vt:i4>
      </vt:variant>
      <vt:variant>
        <vt:lpwstr/>
      </vt:variant>
      <vt:variant>
        <vt:lpwstr>_Toc24060159</vt:lpwstr>
      </vt:variant>
      <vt:variant>
        <vt:i4>1900578</vt:i4>
      </vt:variant>
      <vt:variant>
        <vt:i4>6</vt:i4>
      </vt:variant>
      <vt:variant>
        <vt:i4>0</vt:i4>
      </vt:variant>
      <vt:variant>
        <vt:i4>5</vt:i4>
      </vt:variant>
      <vt:variant>
        <vt:lpwstr>mailto:IPpolicy@dtf.vic.gov.au</vt:lpwstr>
      </vt:variant>
      <vt:variant>
        <vt:lpwstr/>
      </vt:variant>
      <vt:variant>
        <vt:i4>7864445</vt:i4>
      </vt:variant>
      <vt:variant>
        <vt:i4>3</vt:i4>
      </vt:variant>
      <vt:variant>
        <vt:i4>0</vt:i4>
      </vt:variant>
      <vt:variant>
        <vt:i4>5</vt:i4>
      </vt:variant>
      <vt:variant>
        <vt:lpwstr>http://www.opv.vic.gov.au/</vt:lpwstr>
      </vt:variant>
      <vt:variant>
        <vt:lpwstr/>
      </vt:variant>
      <vt:variant>
        <vt:i4>7929950</vt:i4>
      </vt:variant>
      <vt:variant>
        <vt:i4>0</vt:i4>
      </vt:variant>
      <vt:variant>
        <vt:i4>0</vt:i4>
      </vt:variant>
      <vt:variant>
        <vt:i4>5</vt:i4>
      </vt:variant>
      <vt:variant>
        <vt:lpwstr>mailto:enquiries@opv.vic.gov.au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Xiao Xu (DTF)</dc:creator>
  <cp:keywords/>
  <cp:lastModifiedBy>Ingrid Wang (DTF)</cp:lastModifiedBy>
  <cp:revision>31</cp:revision>
  <cp:lastPrinted>2019-11-09T02:03:00Z</cp:lastPrinted>
  <dcterms:created xsi:type="dcterms:W3CDTF">2020-01-09T22:59:00Z</dcterms:created>
  <dcterms:modified xsi:type="dcterms:W3CDTF">2020-01-14T23:11:00Z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ffe78208-319c-4020-8d4f-28bc37d21f70</vt:lpwstr>
  </property>
  <property fmtid="{D5CDD505-2E9C-101B-9397-08002B2CF9AE}" pid="3" name="PSPFClassification">
    <vt:lpwstr>Do Not Mark</vt:lpwstr>
  </property>
  <property fmtid="{D5CDD505-2E9C-101B-9397-08002B2CF9AE}" pid="4" name="ContentTypeId">
    <vt:lpwstr>0x010100443DA16E1C1CA1458828AEFD900902D2</vt:lpwstr>
  </property>
  <property fmtid="{D5CDD505-2E9C-101B-9397-08002B2CF9AE}" pid="5" name="Classification">
    <vt:lpwstr>Do Not Mark</vt:lpwstr>
  </property>
  <property fmtid="{D5CDD505-2E9C-101B-9397-08002B2CF9AE}" pid="6" name="MSIP_Label_a0c8a985-0a2b-4d80-962b-fbab263ca2b4_Enabled">
    <vt:lpwstr>True</vt:lpwstr>
  </property>
  <property fmtid="{D5CDD505-2E9C-101B-9397-08002B2CF9AE}" pid="7" name="MSIP_Label_a0c8a985-0a2b-4d80-962b-fbab263ca2b4_SiteId">
    <vt:lpwstr>722ea0be-3e1c-4b11-ad6f-9401d6856e24</vt:lpwstr>
  </property>
  <property fmtid="{D5CDD505-2E9C-101B-9397-08002B2CF9AE}" pid="8" name="MSIP_Label_a0c8a985-0a2b-4d80-962b-fbab263ca2b4_Owner">
    <vt:lpwstr>tim.mumford@dtf.vic.gov.au</vt:lpwstr>
  </property>
  <property fmtid="{D5CDD505-2E9C-101B-9397-08002B2CF9AE}" pid="9" name="MSIP_Label_a0c8a985-0a2b-4d80-962b-fbab263ca2b4_SetDate">
    <vt:lpwstr>2019-05-30T00:23:43.6722815Z</vt:lpwstr>
  </property>
  <property fmtid="{D5CDD505-2E9C-101B-9397-08002B2CF9AE}" pid="10" name="MSIP_Label_a0c8a985-0a2b-4d80-962b-fbab263ca2b4_Name">
    <vt:lpwstr>Unofficial</vt:lpwstr>
  </property>
  <property fmtid="{D5CDD505-2E9C-101B-9397-08002B2CF9AE}" pid="11" name="MSIP_Label_a0c8a985-0a2b-4d80-962b-fbab263ca2b4_Application">
    <vt:lpwstr>Microsoft Azure Information Protection</vt:lpwstr>
  </property>
  <property fmtid="{D5CDD505-2E9C-101B-9397-08002B2CF9AE}" pid="12" name="MSIP_Label_a0c8a985-0a2b-4d80-962b-fbab263ca2b4_Extended_MSFT_Method">
    <vt:lpwstr>Manual</vt:lpwstr>
  </property>
  <property fmtid="{D5CDD505-2E9C-101B-9397-08002B2CF9AE}" pid="13" name="Sensitivity">
    <vt:lpwstr>Unofficial</vt:lpwstr>
  </property>
</Properties>
</file>